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76C" w:rsidRPr="00715639" w:rsidRDefault="00B979A9" w:rsidP="00B979A9">
      <w:pPr>
        <w:shd w:val="clear" w:color="auto" w:fill="FFFFFF"/>
        <w:autoSpaceDE w:val="0"/>
        <w:autoSpaceDN w:val="0"/>
        <w:adjustRightInd w:val="0"/>
        <w:spacing w:after="0" w:line="240" w:lineRule="auto"/>
        <w:jc w:val="right"/>
        <w:rPr>
          <w:rFonts w:ascii="Times New Roman" w:hAnsi="Times New Roman" w:cs="Times New Roman"/>
          <w:b/>
          <w:bCs/>
          <w:sz w:val="24"/>
          <w:szCs w:val="24"/>
          <w:lang w:val="kk-KZ"/>
        </w:rPr>
      </w:pPr>
      <w:bookmarkStart w:id="0" w:name="_GoBack"/>
      <w:bookmarkEnd w:id="0"/>
      <w:r w:rsidRPr="00715639">
        <w:rPr>
          <w:rFonts w:ascii="Times New Roman" w:hAnsi="Times New Roman" w:cs="Times New Roman"/>
          <w:b/>
          <w:bCs/>
          <w:sz w:val="24"/>
          <w:szCs w:val="24"/>
          <w:lang w:val="kk-KZ"/>
        </w:rPr>
        <w:t>Ф.7.03-03</w:t>
      </w:r>
    </w:p>
    <w:p w:rsidR="007C176C" w:rsidRPr="00715639" w:rsidRDefault="007C176C" w:rsidP="007C176C">
      <w:pPr>
        <w:shd w:val="clear" w:color="auto" w:fill="FFFFFF"/>
        <w:autoSpaceDE w:val="0"/>
        <w:autoSpaceDN w:val="0"/>
        <w:adjustRightInd w:val="0"/>
        <w:spacing w:after="0" w:line="240" w:lineRule="auto"/>
        <w:jc w:val="center"/>
        <w:rPr>
          <w:rFonts w:ascii="Times New Roman" w:hAnsi="Times New Roman" w:cs="Times New Roman"/>
          <w:noProof/>
          <w:sz w:val="28"/>
          <w:szCs w:val="28"/>
        </w:rPr>
      </w:pPr>
    </w:p>
    <w:p w:rsidR="007C176C" w:rsidRPr="00715639" w:rsidRDefault="007C176C" w:rsidP="007C176C">
      <w:pPr>
        <w:shd w:val="clear" w:color="auto" w:fill="FFFFFF"/>
        <w:autoSpaceDE w:val="0"/>
        <w:autoSpaceDN w:val="0"/>
        <w:adjustRightInd w:val="0"/>
        <w:spacing w:after="0" w:line="240" w:lineRule="auto"/>
        <w:jc w:val="center"/>
        <w:rPr>
          <w:rFonts w:ascii="Times New Roman" w:hAnsi="Times New Roman" w:cs="Times New Roman"/>
          <w:noProof/>
          <w:sz w:val="28"/>
          <w:szCs w:val="28"/>
        </w:rPr>
      </w:pPr>
    </w:p>
    <w:p w:rsidR="007C176C" w:rsidRPr="00715639" w:rsidRDefault="007C176C" w:rsidP="007C176C">
      <w:pPr>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r w:rsidRPr="00715639">
        <w:rPr>
          <w:rFonts w:ascii="Times New Roman" w:hAnsi="Times New Roman" w:cs="Times New Roman"/>
          <w:noProof/>
          <w:sz w:val="28"/>
          <w:szCs w:val="28"/>
        </w:rPr>
        <w:drawing>
          <wp:inline distT="0" distB="0" distL="0" distR="0">
            <wp:extent cx="1814195" cy="987425"/>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cstate="print"/>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7C176C" w:rsidRPr="00715639" w:rsidRDefault="007C176C" w:rsidP="007C176C">
      <w:pPr>
        <w:jc w:val="center"/>
        <w:rPr>
          <w:rFonts w:ascii="Times New Roman" w:hAnsi="Times New Roman" w:cs="Times New Roman"/>
          <w:sz w:val="28"/>
          <w:szCs w:val="28"/>
        </w:rPr>
      </w:pPr>
    </w:p>
    <w:p w:rsidR="007C176C" w:rsidRPr="00715639" w:rsidRDefault="007C176C" w:rsidP="007C176C">
      <w:pPr>
        <w:jc w:val="center"/>
        <w:rPr>
          <w:rFonts w:ascii="Times New Roman" w:hAnsi="Times New Roman" w:cs="Times New Roman"/>
          <w:b/>
          <w:sz w:val="28"/>
          <w:szCs w:val="28"/>
          <w:lang w:val="kk-KZ"/>
        </w:rPr>
      </w:pPr>
      <w:r w:rsidRPr="00715639">
        <w:rPr>
          <w:rFonts w:ascii="Times New Roman" w:hAnsi="Times New Roman" w:cs="Times New Roman"/>
          <w:b/>
          <w:sz w:val="28"/>
          <w:szCs w:val="28"/>
        </w:rPr>
        <w:t>Исенгалиева А.Г</w:t>
      </w:r>
      <w:r w:rsidR="00021F8C" w:rsidRPr="00715639">
        <w:rPr>
          <w:rFonts w:ascii="Times New Roman" w:hAnsi="Times New Roman" w:cs="Times New Roman"/>
          <w:b/>
          <w:sz w:val="28"/>
          <w:szCs w:val="28"/>
          <w:lang w:val="kk-KZ"/>
        </w:rPr>
        <w:t>.</w:t>
      </w:r>
    </w:p>
    <w:p w:rsidR="007C176C" w:rsidRPr="00715639" w:rsidRDefault="007C176C">
      <w:pPr>
        <w:rPr>
          <w:rFonts w:ascii="Times New Roman" w:hAnsi="Times New Roman" w:cs="Times New Roman"/>
          <w:b/>
          <w:sz w:val="28"/>
          <w:szCs w:val="28"/>
        </w:rPr>
      </w:pPr>
    </w:p>
    <w:p w:rsidR="00AC3588" w:rsidRPr="00715639" w:rsidRDefault="00AC3588" w:rsidP="00AC3588">
      <w:pPr>
        <w:spacing w:after="0" w:line="240" w:lineRule="auto"/>
        <w:jc w:val="center"/>
        <w:rPr>
          <w:rFonts w:ascii="Times New Roman" w:hAnsi="Times New Roman" w:cs="Times New Roman"/>
          <w:b/>
          <w:sz w:val="28"/>
          <w:szCs w:val="28"/>
        </w:rPr>
      </w:pPr>
    </w:p>
    <w:p w:rsidR="00AC3588" w:rsidRPr="00715639" w:rsidRDefault="00AC3588" w:rsidP="00AC3588">
      <w:pPr>
        <w:spacing w:after="0" w:line="240" w:lineRule="auto"/>
        <w:jc w:val="center"/>
        <w:rPr>
          <w:rFonts w:ascii="Times New Roman" w:hAnsi="Times New Roman" w:cs="Times New Roman"/>
          <w:b/>
          <w:sz w:val="28"/>
          <w:szCs w:val="28"/>
        </w:rPr>
      </w:pPr>
      <w:r w:rsidRPr="00715639">
        <w:rPr>
          <w:rFonts w:ascii="Times New Roman" w:hAnsi="Times New Roman" w:cs="Times New Roman"/>
          <w:b/>
          <w:sz w:val="28"/>
          <w:szCs w:val="28"/>
        </w:rPr>
        <w:t>"</w:t>
      </w:r>
      <w:r w:rsidR="003B0DC5">
        <w:rPr>
          <w:rFonts w:ascii="Times New Roman" w:hAnsi="Times New Roman" w:cs="Times New Roman"/>
          <w:b/>
          <w:sz w:val="28"/>
          <w:szCs w:val="28"/>
          <w:lang w:val="kk-KZ"/>
        </w:rPr>
        <w:t xml:space="preserve">ҚАЗАҚСТАН </w:t>
      </w:r>
      <w:r w:rsidR="003B0DC5">
        <w:rPr>
          <w:rFonts w:ascii="Times New Roman" w:hAnsi="Times New Roman" w:cs="Times New Roman"/>
          <w:b/>
          <w:sz w:val="28"/>
          <w:szCs w:val="28"/>
        </w:rPr>
        <w:t>БИБЛИОГРАФИЯ</w:t>
      </w:r>
      <w:r w:rsidR="003B0DC5">
        <w:rPr>
          <w:rFonts w:ascii="Times New Roman" w:hAnsi="Times New Roman" w:cs="Times New Roman"/>
          <w:b/>
          <w:sz w:val="28"/>
          <w:szCs w:val="28"/>
          <w:lang w:val="kk-KZ"/>
        </w:rPr>
        <w:t>СЫ</w:t>
      </w:r>
      <w:r w:rsidRPr="00715639">
        <w:rPr>
          <w:rFonts w:ascii="Times New Roman" w:hAnsi="Times New Roman" w:cs="Times New Roman"/>
          <w:b/>
          <w:sz w:val="28"/>
          <w:szCs w:val="28"/>
        </w:rPr>
        <w:t xml:space="preserve">" </w:t>
      </w:r>
    </w:p>
    <w:p w:rsidR="00AC3588" w:rsidRPr="00C67589" w:rsidRDefault="00F03F6F" w:rsidP="00AC3588">
      <w:pPr>
        <w:spacing w:after="0" w:line="240" w:lineRule="auto"/>
        <w:jc w:val="center"/>
        <w:rPr>
          <w:rFonts w:ascii="Times New Roman" w:hAnsi="Times New Roman" w:cs="Times New Roman"/>
          <w:b/>
          <w:sz w:val="28"/>
          <w:szCs w:val="28"/>
          <w:lang w:val="kk-KZ"/>
        </w:rPr>
      </w:pPr>
      <w:r w:rsidRPr="00715639">
        <w:rPr>
          <w:rFonts w:ascii="Times New Roman" w:hAnsi="Times New Roman" w:cs="Times New Roman"/>
          <w:b/>
          <w:sz w:val="28"/>
          <w:szCs w:val="28"/>
        </w:rPr>
        <w:t xml:space="preserve">ПӘНІ БОЙЫНША </w:t>
      </w:r>
      <w:r w:rsidR="00FC7880" w:rsidRPr="00715639">
        <w:rPr>
          <w:rFonts w:ascii="Times New Roman" w:hAnsi="Times New Roman" w:cs="Times New Roman"/>
          <w:b/>
          <w:sz w:val="28"/>
          <w:szCs w:val="28"/>
        </w:rPr>
        <w:t xml:space="preserve">ДӘРІСТЕР </w:t>
      </w:r>
      <w:r w:rsidR="00C67589">
        <w:rPr>
          <w:rFonts w:ascii="Times New Roman" w:hAnsi="Times New Roman" w:cs="Times New Roman"/>
          <w:b/>
          <w:sz w:val="28"/>
          <w:szCs w:val="28"/>
          <w:lang w:val="kk-KZ"/>
        </w:rPr>
        <w:t>ТЕЗИСІ</w:t>
      </w:r>
    </w:p>
    <w:p w:rsidR="00F03F6F" w:rsidRPr="00715639" w:rsidRDefault="00F03F6F" w:rsidP="00AC3588">
      <w:pPr>
        <w:spacing w:after="0" w:line="240" w:lineRule="auto"/>
        <w:jc w:val="center"/>
        <w:rPr>
          <w:rFonts w:ascii="Times New Roman" w:hAnsi="Times New Roman" w:cs="Times New Roman"/>
          <w:b/>
          <w:sz w:val="28"/>
          <w:szCs w:val="28"/>
        </w:rPr>
      </w:pPr>
    </w:p>
    <w:p w:rsidR="00AC3588" w:rsidRPr="00715639" w:rsidRDefault="00AC3588" w:rsidP="00AC3588">
      <w:pPr>
        <w:jc w:val="center"/>
        <w:rPr>
          <w:rFonts w:ascii="Times New Roman" w:hAnsi="Times New Roman" w:cs="Times New Roman"/>
          <w:b/>
          <w:sz w:val="28"/>
          <w:szCs w:val="28"/>
        </w:rPr>
      </w:pPr>
      <w:r w:rsidRPr="00715639">
        <w:rPr>
          <w:rFonts w:ascii="Times New Roman" w:hAnsi="Times New Roman" w:cs="Times New Roman"/>
          <w:noProof/>
          <w:sz w:val="28"/>
        </w:rPr>
        <w:drawing>
          <wp:inline distT="0" distB="0" distL="0" distR="0">
            <wp:extent cx="5204241" cy="3465095"/>
            <wp:effectExtent l="19050" t="0" r="0" b="0"/>
            <wp:docPr id="7"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212215" cy="3470404"/>
                    </a:xfrm>
                    <a:prstGeom prst="rect">
                      <a:avLst/>
                    </a:prstGeom>
                    <a:noFill/>
                    <a:ln w="9525">
                      <a:noFill/>
                      <a:miter lim="800000"/>
                      <a:headEnd/>
                      <a:tailEnd/>
                    </a:ln>
                  </pic:spPr>
                </pic:pic>
              </a:graphicData>
            </a:graphic>
          </wp:inline>
        </w:drawing>
      </w:r>
    </w:p>
    <w:p w:rsidR="00AC3588" w:rsidRPr="00715639" w:rsidRDefault="00AC3588" w:rsidP="009E0C69">
      <w:pPr>
        <w:rPr>
          <w:rFonts w:ascii="Times New Roman" w:hAnsi="Times New Roman" w:cs="Times New Roman"/>
          <w:b/>
          <w:sz w:val="28"/>
          <w:szCs w:val="28"/>
          <w:lang w:val="kk-KZ"/>
        </w:rPr>
      </w:pPr>
    </w:p>
    <w:p w:rsidR="00AC3588" w:rsidRPr="00715639" w:rsidRDefault="00AC3588" w:rsidP="00AC3588">
      <w:pPr>
        <w:jc w:val="center"/>
        <w:rPr>
          <w:rFonts w:ascii="Times New Roman" w:hAnsi="Times New Roman" w:cs="Times New Roman"/>
          <w:b/>
          <w:sz w:val="28"/>
          <w:szCs w:val="28"/>
        </w:rPr>
      </w:pPr>
    </w:p>
    <w:p w:rsidR="00AC3588" w:rsidRPr="00715639" w:rsidRDefault="00AC3588" w:rsidP="00AC3588">
      <w:pPr>
        <w:jc w:val="center"/>
        <w:rPr>
          <w:rFonts w:ascii="Times New Roman" w:hAnsi="Times New Roman" w:cs="Times New Roman"/>
          <w:b/>
          <w:sz w:val="28"/>
          <w:szCs w:val="28"/>
        </w:rPr>
      </w:pPr>
    </w:p>
    <w:p w:rsidR="00AC3588" w:rsidRPr="00715639" w:rsidRDefault="00AC3588" w:rsidP="00AC3588">
      <w:pPr>
        <w:jc w:val="center"/>
        <w:rPr>
          <w:rFonts w:ascii="Times New Roman" w:hAnsi="Times New Roman" w:cs="Times New Roman"/>
          <w:b/>
          <w:sz w:val="28"/>
          <w:szCs w:val="28"/>
        </w:rPr>
      </w:pPr>
    </w:p>
    <w:p w:rsidR="00AC3588" w:rsidRPr="003B0DC5" w:rsidRDefault="003B0DC5" w:rsidP="00AC3588">
      <w:pPr>
        <w:jc w:val="center"/>
        <w:rPr>
          <w:rFonts w:ascii="Times New Roman" w:hAnsi="Times New Roman" w:cs="Times New Roman"/>
          <w:b/>
          <w:sz w:val="28"/>
          <w:szCs w:val="28"/>
          <w:lang w:val="kk-KZ"/>
        </w:rPr>
      </w:pPr>
      <w:r>
        <w:rPr>
          <w:rFonts w:ascii="Times New Roman" w:hAnsi="Times New Roman" w:cs="Times New Roman"/>
          <w:b/>
          <w:sz w:val="28"/>
          <w:szCs w:val="28"/>
        </w:rPr>
        <w:t>Шымкент 202</w:t>
      </w:r>
      <w:r>
        <w:rPr>
          <w:rFonts w:ascii="Times New Roman" w:hAnsi="Times New Roman" w:cs="Times New Roman"/>
          <w:b/>
          <w:sz w:val="28"/>
          <w:szCs w:val="28"/>
          <w:lang w:val="kk-KZ"/>
        </w:rPr>
        <w:t>1</w:t>
      </w:r>
    </w:p>
    <w:p w:rsidR="00AC3588" w:rsidRPr="00715639" w:rsidRDefault="00097D86">
      <w:pP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2545715</wp:posOffset>
                </wp:positionH>
                <wp:positionV relativeFrom="paragraph">
                  <wp:posOffset>8991600</wp:posOffset>
                </wp:positionV>
                <wp:extent cx="883285" cy="598805"/>
                <wp:effectExtent l="7620" t="8255" r="13970" b="1206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598805"/>
                        </a:xfrm>
                        <a:prstGeom prst="rect">
                          <a:avLst/>
                        </a:prstGeom>
                        <a:solidFill>
                          <a:srgbClr val="FFFFFF"/>
                        </a:solidFill>
                        <a:ln w="9525">
                          <a:solidFill>
                            <a:schemeClr val="bg1">
                              <a:lumMod val="100000"/>
                              <a:lumOff val="0"/>
                            </a:schemeClr>
                          </a:solidFill>
                          <a:miter lim="800000"/>
                          <a:headEnd/>
                          <a:tailEnd/>
                        </a:ln>
                      </wps:spPr>
                      <wps:txbx>
                        <w:txbxContent>
                          <w:p w:rsidR="0027473B" w:rsidRDefault="0027473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0.45pt;margin-top:708pt;width:69.55pt;height:4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" strokecolor="white [3212]">
                <v:textbox>
                  <w:txbxContent>
                    <w:p w:rsidR="0027473B" w:rsidRDefault="0027473B"/>
                  </w:txbxContent>
                </v:textbox>
              </v:shape>
            </w:pict>
          </mc:Fallback>
        </mc:AlternateContent>
      </w:r>
      <w:r w:rsidR="00AC3588" w:rsidRPr="00715639">
        <w:rPr>
          <w:rFonts w:ascii="Times New Roman" w:hAnsi="Times New Roman" w:cs="Times New Roman"/>
          <w:b/>
          <w:sz w:val="28"/>
          <w:szCs w:val="28"/>
        </w:rPr>
        <w:br w:type="page"/>
      </w:r>
    </w:p>
    <w:p w:rsidR="00AC3588" w:rsidRPr="00715639" w:rsidRDefault="00AC3588" w:rsidP="00AC3588">
      <w:pPr>
        <w:pStyle w:val="a5"/>
        <w:jc w:val="center"/>
        <w:rPr>
          <w:szCs w:val="28"/>
          <w:lang w:val="kk-KZ"/>
        </w:rPr>
      </w:pPr>
      <w:r w:rsidRPr="00715639">
        <w:rPr>
          <w:szCs w:val="28"/>
          <w:lang w:val="kk-KZ"/>
        </w:rPr>
        <w:lastRenderedPageBreak/>
        <w:t>ҚАЗАҚСТАН РЕСПУБЛИКАСЫ  БІЛІМ ЖӘНЕ ҒЫЛЫМ МИНИСТРЛІГІ</w:t>
      </w:r>
    </w:p>
    <w:p w:rsidR="00AC3588" w:rsidRPr="00715639" w:rsidRDefault="00AC3588" w:rsidP="00AC3588">
      <w:pPr>
        <w:shd w:val="clear" w:color="auto" w:fill="FFFFFF"/>
        <w:autoSpaceDE w:val="0"/>
        <w:autoSpaceDN w:val="0"/>
        <w:adjustRightInd w:val="0"/>
        <w:spacing w:after="0" w:line="240" w:lineRule="auto"/>
        <w:jc w:val="center"/>
        <w:rPr>
          <w:rFonts w:ascii="Times New Roman" w:eastAsia="Calibri" w:hAnsi="Times New Roman" w:cs="Times New Roman"/>
          <w:bCs/>
          <w:sz w:val="24"/>
          <w:szCs w:val="24"/>
          <w:lang w:val="kk-KZ"/>
        </w:rPr>
      </w:pPr>
      <w:r w:rsidRPr="00715639">
        <w:rPr>
          <w:rFonts w:ascii="Times New Roman" w:eastAsia="Calibri" w:hAnsi="Times New Roman" w:cs="Times New Roman"/>
          <w:bCs/>
          <w:sz w:val="24"/>
          <w:szCs w:val="24"/>
          <w:lang w:val="kk-KZ"/>
        </w:rPr>
        <w:t>М.ӘУЕЗОВ атындағы ОҢТҮСТІК ҚАЗАҚСТАН УНИВЕРСИТЕТІ</w:t>
      </w:r>
    </w:p>
    <w:p w:rsidR="00AC3588" w:rsidRPr="00715639" w:rsidRDefault="00AC3588" w:rsidP="00AC3588">
      <w:pPr>
        <w:shd w:val="clear" w:color="auto" w:fill="FFFFFF"/>
        <w:autoSpaceDE w:val="0"/>
        <w:autoSpaceDN w:val="0"/>
        <w:adjustRightInd w:val="0"/>
        <w:spacing w:after="0" w:line="240" w:lineRule="auto"/>
        <w:jc w:val="center"/>
        <w:rPr>
          <w:rFonts w:ascii="Times New Roman" w:hAnsi="Times New Roman" w:cs="Times New Roman"/>
          <w:bCs/>
          <w:sz w:val="24"/>
          <w:szCs w:val="24"/>
          <w:lang w:val="kk-KZ"/>
        </w:rPr>
      </w:pPr>
    </w:p>
    <w:p w:rsidR="00F03F6F" w:rsidRPr="00715639" w:rsidRDefault="00F03F6F" w:rsidP="00F03F6F">
      <w:pPr>
        <w:spacing w:after="0" w:line="240" w:lineRule="auto"/>
        <w:ind w:firstLine="709"/>
        <w:jc w:val="center"/>
        <w:rPr>
          <w:rFonts w:ascii="Times New Roman" w:hAnsi="Times New Roman" w:cs="Times New Roman"/>
          <w:sz w:val="24"/>
          <w:szCs w:val="24"/>
        </w:rPr>
      </w:pPr>
      <w:r w:rsidRPr="00715639">
        <w:rPr>
          <w:rFonts w:ascii="Times New Roman" w:hAnsi="Times New Roman" w:cs="Times New Roman"/>
          <w:sz w:val="24"/>
          <w:szCs w:val="24"/>
        </w:rPr>
        <w:t>"Жалпы тарих және мұражай ісі" кафедрасы</w:t>
      </w:r>
    </w:p>
    <w:p w:rsidR="00AC3588" w:rsidRPr="00715639" w:rsidRDefault="00AC3588" w:rsidP="00AC3588">
      <w:pPr>
        <w:jc w:val="center"/>
        <w:rPr>
          <w:rFonts w:ascii="Times New Roman" w:hAnsi="Times New Roman" w:cs="Times New Roman"/>
          <w:b/>
          <w:sz w:val="28"/>
          <w:szCs w:val="28"/>
        </w:rPr>
      </w:pPr>
    </w:p>
    <w:p w:rsidR="00AC3588" w:rsidRPr="00715639" w:rsidRDefault="00AC3588" w:rsidP="00AC3588">
      <w:pPr>
        <w:jc w:val="center"/>
        <w:rPr>
          <w:rFonts w:ascii="Times New Roman" w:hAnsi="Times New Roman" w:cs="Times New Roman"/>
          <w:sz w:val="28"/>
          <w:szCs w:val="28"/>
          <w:lang w:val="kk-KZ"/>
        </w:rPr>
      </w:pPr>
      <w:r w:rsidRPr="00715639">
        <w:rPr>
          <w:rFonts w:ascii="Times New Roman" w:hAnsi="Times New Roman" w:cs="Times New Roman"/>
          <w:sz w:val="28"/>
          <w:szCs w:val="28"/>
        </w:rPr>
        <w:t>Исенгалиева А.Г.</w:t>
      </w:r>
    </w:p>
    <w:p w:rsidR="00F03F6F" w:rsidRPr="00715639" w:rsidRDefault="00F03F6F" w:rsidP="00AC3588">
      <w:pPr>
        <w:jc w:val="center"/>
        <w:rPr>
          <w:rFonts w:ascii="Times New Roman" w:hAnsi="Times New Roman" w:cs="Times New Roman"/>
          <w:sz w:val="28"/>
          <w:szCs w:val="28"/>
        </w:rPr>
      </w:pPr>
    </w:p>
    <w:p w:rsidR="00F03F6F" w:rsidRPr="00715639" w:rsidRDefault="00F03F6F" w:rsidP="00AC3588">
      <w:pPr>
        <w:jc w:val="center"/>
        <w:rPr>
          <w:rFonts w:ascii="Times New Roman" w:hAnsi="Times New Roman" w:cs="Times New Roman"/>
          <w:sz w:val="28"/>
          <w:szCs w:val="28"/>
        </w:rPr>
      </w:pPr>
    </w:p>
    <w:p w:rsidR="00F03F6F" w:rsidRPr="00C67589" w:rsidRDefault="00F03F6F" w:rsidP="00AC3588">
      <w:pPr>
        <w:jc w:val="center"/>
        <w:rPr>
          <w:rFonts w:ascii="Times New Roman" w:hAnsi="Times New Roman" w:cs="Times New Roman"/>
          <w:sz w:val="28"/>
          <w:szCs w:val="28"/>
          <w:lang w:val="kk-KZ"/>
        </w:rPr>
      </w:pPr>
      <w:r w:rsidRPr="00715639">
        <w:rPr>
          <w:rFonts w:ascii="Times New Roman" w:hAnsi="Times New Roman" w:cs="Times New Roman"/>
          <w:sz w:val="28"/>
          <w:szCs w:val="28"/>
        </w:rPr>
        <w:t>«</w:t>
      </w:r>
      <w:r w:rsidR="0027473B">
        <w:rPr>
          <w:rFonts w:ascii="Times New Roman" w:hAnsi="Times New Roman" w:cs="Times New Roman"/>
          <w:bCs/>
          <w:sz w:val="28"/>
          <w:szCs w:val="28"/>
          <w:lang w:val="kk-KZ"/>
        </w:rPr>
        <w:t>Қазақстан</w:t>
      </w:r>
      <w:r w:rsidR="0027473B" w:rsidRPr="00287274">
        <w:rPr>
          <w:rFonts w:ascii="Times New Roman" w:hAnsi="Times New Roman" w:cs="Times New Roman"/>
          <w:bCs/>
          <w:sz w:val="28"/>
          <w:szCs w:val="28"/>
          <w:lang w:val="kk-KZ"/>
        </w:rPr>
        <w:t xml:space="preserve"> библиография</w:t>
      </w:r>
      <w:r w:rsidR="0027473B">
        <w:rPr>
          <w:rFonts w:ascii="Times New Roman" w:hAnsi="Times New Roman" w:cs="Times New Roman"/>
          <w:bCs/>
          <w:sz w:val="28"/>
          <w:szCs w:val="28"/>
          <w:lang w:val="kk-KZ"/>
        </w:rPr>
        <w:t>сы</w:t>
      </w:r>
      <w:r w:rsidR="009E0C69" w:rsidRPr="00715639">
        <w:rPr>
          <w:rFonts w:ascii="Times New Roman" w:hAnsi="Times New Roman" w:cs="Times New Roman"/>
          <w:sz w:val="28"/>
          <w:szCs w:val="28"/>
        </w:rPr>
        <w:t xml:space="preserve">» </w:t>
      </w:r>
      <w:r w:rsidRPr="00715639">
        <w:rPr>
          <w:rFonts w:ascii="Times New Roman" w:hAnsi="Times New Roman" w:cs="Times New Roman"/>
          <w:sz w:val="28"/>
          <w:szCs w:val="28"/>
        </w:rPr>
        <w:t xml:space="preserve">пәні бойынша </w:t>
      </w:r>
      <w:r w:rsidR="00102551" w:rsidRPr="00715639">
        <w:rPr>
          <w:rFonts w:ascii="Times New Roman" w:hAnsi="Times New Roman" w:cs="Times New Roman"/>
          <w:sz w:val="28"/>
          <w:szCs w:val="28"/>
        </w:rPr>
        <w:t xml:space="preserve">дәрістер </w:t>
      </w:r>
      <w:r w:rsidR="00C67589">
        <w:rPr>
          <w:rFonts w:ascii="Times New Roman" w:hAnsi="Times New Roman" w:cs="Times New Roman"/>
          <w:sz w:val="28"/>
          <w:szCs w:val="28"/>
          <w:lang w:val="kk-KZ"/>
        </w:rPr>
        <w:t>тезисі</w:t>
      </w:r>
    </w:p>
    <w:p w:rsidR="00AC3588" w:rsidRPr="003B0DC5" w:rsidRDefault="007B283A" w:rsidP="000501BF">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5В091000</w:t>
      </w:r>
      <w:r w:rsidR="008503F6" w:rsidRPr="00715639">
        <w:rPr>
          <w:rFonts w:ascii="Times New Roman" w:hAnsi="Times New Roman" w:cs="Times New Roman"/>
          <w:sz w:val="28"/>
          <w:szCs w:val="28"/>
          <w:lang w:val="kk-KZ"/>
        </w:rPr>
        <w:t xml:space="preserve"> - "Кітапхана ісі" </w:t>
      </w:r>
      <w:r w:rsidR="000501BF" w:rsidRPr="00715639">
        <w:rPr>
          <w:rFonts w:ascii="Times New Roman" w:hAnsi="Times New Roman" w:cs="Times New Roman"/>
          <w:sz w:val="28"/>
          <w:szCs w:val="28"/>
          <w:lang w:val="kk-KZ"/>
        </w:rPr>
        <w:t xml:space="preserve">мамандығының </w:t>
      </w:r>
      <w:r w:rsidR="008C3755">
        <w:rPr>
          <w:rFonts w:ascii="Times New Roman" w:hAnsi="Times New Roman" w:cs="Times New Roman"/>
          <w:sz w:val="28"/>
          <w:szCs w:val="28"/>
          <w:lang w:val="kk-KZ"/>
        </w:rPr>
        <w:t>студенттері</w:t>
      </w:r>
      <w:r w:rsidR="000501BF" w:rsidRPr="00715639">
        <w:rPr>
          <w:rFonts w:ascii="Times New Roman" w:hAnsi="Times New Roman" w:cs="Times New Roman"/>
          <w:sz w:val="28"/>
          <w:szCs w:val="28"/>
          <w:lang w:val="kk-KZ"/>
        </w:rPr>
        <w:t xml:space="preserve"> үші</w:t>
      </w:r>
      <w:r w:rsidR="003B0DC5">
        <w:rPr>
          <w:rFonts w:ascii="Times New Roman" w:hAnsi="Times New Roman" w:cs="Times New Roman"/>
          <w:sz w:val="28"/>
          <w:szCs w:val="28"/>
          <w:lang w:val="kk-KZ"/>
        </w:rPr>
        <w:t>н</w:t>
      </w: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AC3588" w:rsidRPr="00715639" w:rsidRDefault="00AC3588" w:rsidP="00AC3588">
      <w:pPr>
        <w:rPr>
          <w:rFonts w:ascii="Times New Roman" w:hAnsi="Times New Roman" w:cs="Times New Roman"/>
          <w:b/>
          <w:sz w:val="28"/>
          <w:szCs w:val="28"/>
          <w:lang w:val="kk-KZ"/>
        </w:rPr>
      </w:pPr>
    </w:p>
    <w:p w:rsidR="00F43AAA" w:rsidRPr="00715639" w:rsidRDefault="00F43AAA" w:rsidP="00AC3588">
      <w:pPr>
        <w:rPr>
          <w:rFonts w:ascii="Times New Roman" w:hAnsi="Times New Roman" w:cs="Times New Roman"/>
          <w:b/>
          <w:sz w:val="28"/>
          <w:szCs w:val="28"/>
          <w:lang w:val="kk-KZ"/>
        </w:rPr>
      </w:pPr>
    </w:p>
    <w:p w:rsidR="00F43AAA" w:rsidRPr="00715639" w:rsidRDefault="00F43AAA" w:rsidP="00AC3588">
      <w:pPr>
        <w:rPr>
          <w:rFonts w:ascii="Times New Roman" w:hAnsi="Times New Roman" w:cs="Times New Roman"/>
          <w:b/>
          <w:sz w:val="28"/>
          <w:szCs w:val="28"/>
          <w:lang w:val="kk-KZ"/>
        </w:rPr>
      </w:pPr>
    </w:p>
    <w:p w:rsidR="00F43AAA" w:rsidRPr="00715639" w:rsidRDefault="00F43AAA" w:rsidP="00AC3588">
      <w:pPr>
        <w:rPr>
          <w:rFonts w:ascii="Times New Roman" w:hAnsi="Times New Roman" w:cs="Times New Roman"/>
          <w:b/>
          <w:sz w:val="28"/>
          <w:szCs w:val="28"/>
          <w:lang w:val="kk-KZ"/>
        </w:rPr>
      </w:pPr>
    </w:p>
    <w:p w:rsidR="00AC3588" w:rsidRPr="00715639" w:rsidRDefault="00097D86" w:rsidP="00AC3588">
      <w:pPr>
        <w:rPr>
          <w:rFonts w:ascii="Times New Roman" w:hAnsi="Times New Roman" w:cs="Times New Roman"/>
          <w:b/>
          <w:sz w:val="28"/>
          <w:szCs w:val="28"/>
          <w:lang w:val="kk-KZ"/>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2698115</wp:posOffset>
                </wp:positionH>
                <wp:positionV relativeFrom="paragraph">
                  <wp:posOffset>614045</wp:posOffset>
                </wp:positionV>
                <wp:extent cx="883285" cy="598805"/>
                <wp:effectExtent l="7620" t="10795" r="13970" b="9525"/>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598805"/>
                        </a:xfrm>
                        <a:prstGeom prst="rect">
                          <a:avLst/>
                        </a:prstGeom>
                        <a:solidFill>
                          <a:srgbClr val="FFFFFF"/>
                        </a:solidFill>
                        <a:ln w="9525">
                          <a:solidFill>
                            <a:schemeClr val="bg1">
                              <a:lumMod val="100000"/>
                              <a:lumOff val="0"/>
                            </a:schemeClr>
                          </a:solidFill>
                          <a:miter lim="800000"/>
                          <a:headEnd/>
                          <a:tailEnd/>
                        </a:ln>
                      </wps:spPr>
                      <wps:txbx>
                        <w:txbxContent>
                          <w:p w:rsidR="0027473B" w:rsidRDefault="0027473B" w:rsidP="00E311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12.45pt;margin-top:48.35pt;width:69.55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" strokecolor="white [3212]">
                <v:textbox>
                  <w:txbxContent>
                    <w:p w:rsidR="0027473B" w:rsidRDefault="0027473B" w:rsidP="00E31117"/>
                  </w:txbxContent>
                </v:textbox>
              </v:shape>
            </w:pict>
          </mc:Fallback>
        </mc:AlternateContent>
      </w:r>
    </w:p>
    <w:p w:rsidR="00AC3588" w:rsidRPr="00715639" w:rsidRDefault="006D6A20" w:rsidP="00AC3588">
      <w:pPr>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2021</w:t>
      </w:r>
    </w:p>
    <w:p w:rsidR="00AC3588" w:rsidRPr="00715639" w:rsidRDefault="00AC3588">
      <w:pPr>
        <w:rPr>
          <w:rFonts w:ascii="Times New Roman" w:hAnsi="Times New Roman" w:cs="Times New Roman"/>
          <w:b/>
          <w:sz w:val="28"/>
          <w:szCs w:val="28"/>
          <w:lang w:val="kk-KZ"/>
        </w:rPr>
      </w:pPr>
    </w:p>
    <w:p w:rsidR="008503F6" w:rsidRPr="00715639" w:rsidRDefault="008503F6">
      <w:pPr>
        <w:rPr>
          <w:rFonts w:ascii="Times New Roman" w:hAnsi="Times New Roman" w:cs="Times New Roman"/>
          <w:sz w:val="28"/>
          <w:szCs w:val="28"/>
          <w:lang w:val="kk-KZ"/>
        </w:rPr>
      </w:pPr>
      <w:r w:rsidRPr="00715639">
        <w:rPr>
          <w:rFonts w:ascii="Times New Roman" w:hAnsi="Times New Roman" w:cs="Times New Roman"/>
          <w:sz w:val="28"/>
          <w:szCs w:val="28"/>
          <w:lang w:val="kk-KZ"/>
        </w:rPr>
        <w:lastRenderedPageBreak/>
        <w:t>УДК 02:37.013</w:t>
      </w:r>
    </w:p>
    <w:p w:rsidR="008503F6" w:rsidRPr="00715639" w:rsidRDefault="008503F6">
      <w:pPr>
        <w:rPr>
          <w:rFonts w:ascii="Times New Roman" w:hAnsi="Times New Roman" w:cs="Times New Roman"/>
          <w:sz w:val="28"/>
          <w:szCs w:val="28"/>
          <w:lang w:val="kk-KZ"/>
        </w:rPr>
      </w:pPr>
      <w:r w:rsidRPr="00715639">
        <w:rPr>
          <w:rFonts w:ascii="Times New Roman" w:hAnsi="Times New Roman" w:cs="Times New Roman"/>
          <w:sz w:val="28"/>
          <w:szCs w:val="28"/>
          <w:lang w:val="kk-KZ"/>
        </w:rPr>
        <w:t>ВВК 78.303</w:t>
      </w:r>
    </w:p>
    <w:p w:rsidR="005027CD" w:rsidRPr="00715639" w:rsidRDefault="00E84874" w:rsidP="005027CD">
      <w:pPr>
        <w:rPr>
          <w:rFonts w:ascii="Times New Roman" w:hAnsi="Times New Roman" w:cs="Times New Roman"/>
          <w:sz w:val="28"/>
          <w:szCs w:val="28"/>
          <w:lang w:val="kk-KZ"/>
        </w:rPr>
      </w:pPr>
      <w:r>
        <w:rPr>
          <w:rFonts w:ascii="Times New Roman" w:hAnsi="Times New Roman" w:cs="Times New Roman"/>
          <w:sz w:val="28"/>
          <w:szCs w:val="28"/>
          <w:lang w:val="kk-KZ"/>
        </w:rPr>
        <w:t>Құрастырушы</w:t>
      </w:r>
      <w:r w:rsidR="00F43AAA" w:rsidRPr="00715639">
        <w:rPr>
          <w:rFonts w:ascii="Times New Roman" w:hAnsi="Times New Roman" w:cs="Times New Roman"/>
          <w:sz w:val="28"/>
          <w:szCs w:val="28"/>
          <w:lang w:val="kk-KZ"/>
        </w:rPr>
        <w:t xml:space="preserve">: </w:t>
      </w:r>
      <w:r w:rsidR="000A5DDC">
        <w:rPr>
          <w:rFonts w:ascii="Times New Roman" w:hAnsi="Times New Roman" w:cs="Times New Roman"/>
          <w:sz w:val="28"/>
          <w:szCs w:val="28"/>
          <w:lang w:val="kk-KZ"/>
        </w:rPr>
        <w:t>Исенгалиева А.Г.</w:t>
      </w:r>
    </w:p>
    <w:p w:rsidR="00F43AAA" w:rsidRPr="00715639" w:rsidRDefault="00F43AAA" w:rsidP="00F43AAA">
      <w:pPr>
        <w:rPr>
          <w:rFonts w:ascii="Times New Roman" w:hAnsi="Times New Roman" w:cs="Times New Roman"/>
          <w:sz w:val="28"/>
          <w:szCs w:val="28"/>
          <w:lang w:val="kk-KZ"/>
        </w:rPr>
      </w:pPr>
    </w:p>
    <w:p w:rsidR="00C67589" w:rsidRPr="00715639" w:rsidRDefault="00C67589" w:rsidP="00C67589">
      <w:pPr>
        <w:spacing w:after="0" w:line="240" w:lineRule="auto"/>
        <w:ind w:firstLine="709"/>
        <w:jc w:val="both"/>
        <w:rPr>
          <w:rFonts w:ascii="Times New Roman" w:hAnsi="Times New Roman" w:cs="Times New Roman"/>
          <w:sz w:val="28"/>
          <w:szCs w:val="28"/>
          <w:lang w:val="kk-KZ"/>
        </w:rPr>
      </w:pPr>
      <w:r w:rsidRPr="00715639">
        <w:rPr>
          <w:rFonts w:ascii="Times New Roman" w:hAnsi="Times New Roman" w:cs="Times New Roman"/>
          <w:sz w:val="28"/>
          <w:szCs w:val="28"/>
          <w:lang w:val="kk-KZ"/>
        </w:rPr>
        <w:t>Дәрі</w:t>
      </w:r>
      <w:r>
        <w:rPr>
          <w:rFonts w:ascii="Times New Roman" w:hAnsi="Times New Roman" w:cs="Times New Roman"/>
          <w:sz w:val="28"/>
          <w:szCs w:val="28"/>
          <w:lang w:val="kk-KZ"/>
        </w:rPr>
        <w:t>стер</w:t>
      </w:r>
      <w:r w:rsidRPr="00715639">
        <w:rPr>
          <w:rFonts w:ascii="Times New Roman" w:hAnsi="Times New Roman" w:cs="Times New Roman"/>
          <w:sz w:val="28"/>
          <w:szCs w:val="28"/>
          <w:lang w:val="kk-KZ"/>
        </w:rPr>
        <w:t xml:space="preserve"> </w:t>
      </w:r>
      <w:r w:rsidRPr="00E84E2B">
        <w:rPr>
          <w:rFonts w:ascii="Times New Roman" w:hAnsi="Times New Roman" w:cs="Times New Roman"/>
          <w:sz w:val="28"/>
          <w:szCs w:val="28"/>
          <w:lang w:val="kk-KZ"/>
        </w:rPr>
        <w:t>тезисі</w:t>
      </w:r>
      <w:r w:rsidRPr="00715639">
        <w:rPr>
          <w:rFonts w:ascii="Times New Roman" w:hAnsi="Times New Roman" w:cs="Times New Roman"/>
          <w:sz w:val="28"/>
          <w:szCs w:val="28"/>
          <w:lang w:val="kk-KZ"/>
        </w:rPr>
        <w:t xml:space="preserve"> оқу жоспарының талаптарына және «</w:t>
      </w:r>
      <w:r>
        <w:rPr>
          <w:rFonts w:ascii="Times New Roman" w:hAnsi="Times New Roman" w:cs="Times New Roman"/>
          <w:sz w:val="28"/>
          <w:szCs w:val="28"/>
          <w:lang w:val="kk-KZ"/>
        </w:rPr>
        <w:t>Қазақстан библиографиясы</w:t>
      </w:r>
      <w:r w:rsidRPr="00715639">
        <w:rPr>
          <w:rFonts w:ascii="Times New Roman" w:hAnsi="Times New Roman" w:cs="Times New Roman"/>
          <w:sz w:val="28"/>
          <w:szCs w:val="28"/>
          <w:lang w:val="kk-KZ"/>
        </w:rPr>
        <w:t>» пәнінің бағдарламасына сәйкес құрастырылған және курстың дәрістік сабақтарының тақырыптарын орындау бойынша барлық қажетті мәліметтерді қамтиды.</w:t>
      </w:r>
      <w:r>
        <w:rPr>
          <w:rFonts w:ascii="Times New Roman" w:hAnsi="Times New Roman" w:cs="Times New Roman"/>
          <w:sz w:val="28"/>
          <w:szCs w:val="28"/>
          <w:lang w:val="kk-KZ"/>
        </w:rPr>
        <w:t xml:space="preserve"> </w:t>
      </w:r>
      <w:r w:rsidRPr="00715639">
        <w:rPr>
          <w:rFonts w:ascii="Times New Roman" w:hAnsi="Times New Roman" w:cs="Times New Roman"/>
          <w:sz w:val="28"/>
          <w:szCs w:val="28"/>
          <w:lang w:val="kk-KZ"/>
        </w:rPr>
        <w:t>«</w:t>
      </w:r>
      <w:r>
        <w:rPr>
          <w:rFonts w:ascii="Times New Roman" w:hAnsi="Times New Roman" w:cs="Times New Roman"/>
          <w:sz w:val="28"/>
          <w:szCs w:val="28"/>
          <w:lang w:val="kk-KZ"/>
        </w:rPr>
        <w:t>Қазақстан библиографиясы</w:t>
      </w:r>
      <w:r w:rsidRPr="00715639">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B42D21">
        <w:rPr>
          <w:rFonts w:ascii="Times New Roman" w:hAnsi="Times New Roman" w:cs="Times New Roman"/>
          <w:sz w:val="28"/>
          <w:szCs w:val="28"/>
          <w:lang w:val="kk-KZ"/>
        </w:rPr>
        <w:t xml:space="preserve">дәрістер </w:t>
      </w:r>
      <w:r w:rsidRPr="00E84E2B">
        <w:rPr>
          <w:rFonts w:ascii="Times New Roman" w:hAnsi="Times New Roman" w:cs="Times New Roman"/>
          <w:sz w:val="28"/>
          <w:szCs w:val="28"/>
          <w:lang w:val="kk-KZ"/>
        </w:rPr>
        <w:t>тезисі</w:t>
      </w:r>
      <w:r w:rsidRPr="00B42D21">
        <w:rPr>
          <w:rFonts w:ascii="Times New Roman" w:hAnsi="Times New Roman" w:cs="Times New Roman"/>
          <w:sz w:val="28"/>
          <w:szCs w:val="28"/>
          <w:lang w:val="kk-KZ"/>
        </w:rPr>
        <w:t xml:space="preserve"> </w:t>
      </w:r>
      <w:r>
        <w:rPr>
          <w:rFonts w:ascii="Times New Roman" w:hAnsi="Times New Roman" w:cs="Times New Roman"/>
          <w:sz w:val="28"/>
          <w:szCs w:val="28"/>
          <w:lang w:val="kk-KZ"/>
        </w:rPr>
        <w:t>студенттерді</w:t>
      </w:r>
      <w:r w:rsidRPr="00B42D21">
        <w:rPr>
          <w:rFonts w:ascii="Times New Roman" w:hAnsi="Times New Roman" w:cs="Times New Roman"/>
          <w:sz w:val="28"/>
          <w:szCs w:val="28"/>
          <w:lang w:val="kk-KZ"/>
        </w:rPr>
        <w:t xml:space="preserve"> </w:t>
      </w:r>
      <w:r>
        <w:rPr>
          <w:rFonts w:ascii="Times New Roman" w:hAnsi="Times New Roman" w:cs="Times New Roman"/>
          <w:sz w:val="28"/>
          <w:szCs w:val="28"/>
          <w:lang w:val="kk-KZ"/>
        </w:rPr>
        <w:t>Қазақстан библиографиясы</w:t>
      </w:r>
      <w:r w:rsidRPr="00B42D2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саласындағы </w:t>
      </w:r>
      <w:r w:rsidRPr="00B42D21">
        <w:rPr>
          <w:rFonts w:ascii="Times New Roman" w:hAnsi="Times New Roman" w:cs="Times New Roman"/>
          <w:sz w:val="28"/>
          <w:szCs w:val="28"/>
          <w:lang w:val="kk-KZ"/>
        </w:rPr>
        <w:t>мәселелерін шешуге теориялық және тәжірибелік даярлау</w:t>
      </w:r>
      <w:r>
        <w:rPr>
          <w:rFonts w:ascii="Times New Roman" w:hAnsi="Times New Roman" w:cs="Times New Roman"/>
          <w:sz w:val="28"/>
          <w:szCs w:val="28"/>
          <w:lang w:val="kk-KZ"/>
        </w:rPr>
        <w:t xml:space="preserve">, </w:t>
      </w:r>
      <w:r w:rsidRPr="008C3755">
        <w:rPr>
          <w:rFonts w:ascii="Times New Roman" w:hAnsi="Times New Roman" w:cs="Times New Roman"/>
          <w:sz w:val="28"/>
          <w:szCs w:val="28"/>
          <w:lang w:val="kk-KZ"/>
        </w:rPr>
        <w:t>Қазақстан библиографиясының жалпы теориялық, әдістемелік</w:t>
      </w:r>
      <w:r>
        <w:rPr>
          <w:rFonts w:ascii="Times New Roman" w:hAnsi="Times New Roman" w:cs="Times New Roman"/>
          <w:sz w:val="28"/>
          <w:szCs w:val="28"/>
          <w:lang w:val="kk-KZ"/>
        </w:rPr>
        <w:t xml:space="preserve">, тарихи аспекттерімен, </w:t>
      </w:r>
      <w:r w:rsidRPr="008C3755">
        <w:rPr>
          <w:rFonts w:ascii="Times New Roman" w:hAnsi="Times New Roman" w:cs="Times New Roman"/>
          <w:sz w:val="28"/>
          <w:szCs w:val="28"/>
          <w:lang w:val="kk-KZ"/>
        </w:rPr>
        <w:t>кітап және кітапхана ісінің дамуы деңгейі</w:t>
      </w:r>
      <w:r>
        <w:rPr>
          <w:rFonts w:ascii="Times New Roman" w:hAnsi="Times New Roman" w:cs="Times New Roman"/>
          <w:sz w:val="28"/>
          <w:szCs w:val="28"/>
          <w:lang w:val="kk-KZ"/>
        </w:rPr>
        <w:t>мен таныстырады.</w:t>
      </w:r>
      <w:r w:rsidRPr="008C3755">
        <w:rPr>
          <w:rFonts w:ascii="Times New Roman" w:hAnsi="Times New Roman" w:cs="Times New Roman"/>
          <w:sz w:val="28"/>
          <w:szCs w:val="28"/>
          <w:lang w:val="kk-KZ"/>
        </w:rPr>
        <w:t xml:space="preserve">  </w:t>
      </w:r>
      <w:r w:rsidRPr="00715639">
        <w:rPr>
          <w:rFonts w:ascii="Times New Roman" w:hAnsi="Times New Roman" w:cs="Times New Roman"/>
          <w:sz w:val="28"/>
          <w:szCs w:val="28"/>
          <w:lang w:val="kk-KZ"/>
        </w:rPr>
        <w:t>«</w:t>
      </w:r>
      <w:r>
        <w:rPr>
          <w:rFonts w:ascii="Times New Roman" w:hAnsi="Times New Roman" w:cs="Times New Roman"/>
          <w:sz w:val="28"/>
          <w:szCs w:val="28"/>
          <w:lang w:val="kk-KZ"/>
        </w:rPr>
        <w:t>Қазақстан библиографиясы</w:t>
      </w:r>
      <w:r w:rsidRPr="00715639">
        <w:rPr>
          <w:rFonts w:ascii="Times New Roman" w:hAnsi="Times New Roman" w:cs="Times New Roman"/>
          <w:sz w:val="28"/>
          <w:szCs w:val="28"/>
          <w:lang w:val="kk-KZ"/>
        </w:rPr>
        <w:t xml:space="preserve">» дәрістер </w:t>
      </w:r>
      <w:r w:rsidRPr="00E84E2B">
        <w:rPr>
          <w:rFonts w:ascii="Times New Roman" w:hAnsi="Times New Roman" w:cs="Times New Roman"/>
          <w:sz w:val="28"/>
          <w:szCs w:val="28"/>
          <w:lang w:val="kk-KZ"/>
        </w:rPr>
        <w:t>тезисі</w:t>
      </w:r>
      <w:r w:rsidRPr="00C85E74">
        <w:rPr>
          <w:rFonts w:ascii="Times New Roman" w:hAnsi="Times New Roman" w:cs="Times New Roman"/>
          <w:sz w:val="28"/>
          <w:szCs w:val="28"/>
          <w:lang w:val="kk-KZ"/>
        </w:rPr>
        <w:t xml:space="preserve"> 5В091000 «Кітапхана ісі» мамандығының </w:t>
      </w:r>
      <w:r>
        <w:rPr>
          <w:rFonts w:ascii="Times New Roman" w:hAnsi="Times New Roman" w:cs="Times New Roman"/>
          <w:sz w:val="28"/>
          <w:szCs w:val="28"/>
          <w:lang w:val="kk-KZ"/>
        </w:rPr>
        <w:t>студенттеріне</w:t>
      </w:r>
      <w:r w:rsidRPr="00715639">
        <w:rPr>
          <w:rFonts w:ascii="Times New Roman" w:hAnsi="Times New Roman" w:cs="Times New Roman"/>
          <w:sz w:val="28"/>
          <w:szCs w:val="28"/>
          <w:lang w:val="kk-KZ"/>
        </w:rPr>
        <w:t xml:space="preserve"> арналған.</w:t>
      </w:r>
    </w:p>
    <w:p w:rsidR="00C67589" w:rsidRPr="00715639" w:rsidRDefault="00C67589" w:rsidP="00C67589">
      <w:pPr>
        <w:spacing w:after="0" w:line="240" w:lineRule="auto"/>
        <w:rPr>
          <w:rFonts w:ascii="Times New Roman" w:hAnsi="Times New Roman" w:cs="Times New Roman"/>
          <w:sz w:val="28"/>
          <w:szCs w:val="28"/>
          <w:lang w:val="kk-KZ"/>
        </w:rPr>
      </w:pPr>
    </w:p>
    <w:p w:rsidR="00C67589" w:rsidRPr="00715639" w:rsidRDefault="00C67589" w:rsidP="00C67589">
      <w:pPr>
        <w:rPr>
          <w:rFonts w:ascii="Times New Roman" w:hAnsi="Times New Roman" w:cs="Times New Roman"/>
          <w:sz w:val="28"/>
          <w:szCs w:val="28"/>
          <w:lang w:val="kk-KZ"/>
        </w:rPr>
      </w:pPr>
      <w:r w:rsidRPr="00715639">
        <w:rPr>
          <w:rFonts w:ascii="Times New Roman" w:hAnsi="Times New Roman" w:cs="Times New Roman"/>
          <w:sz w:val="28"/>
          <w:szCs w:val="28"/>
          <w:lang w:val="kk-KZ"/>
        </w:rPr>
        <w:t xml:space="preserve">Пікір беруші: </w:t>
      </w:r>
      <w:r w:rsidRPr="00715639">
        <w:rPr>
          <w:rFonts w:ascii="Times New Roman" w:hAnsi="Times New Roman" w:cs="Times New Roman"/>
          <w:sz w:val="28"/>
          <w:szCs w:val="28"/>
          <w:lang w:val="kk-KZ"/>
        </w:rPr>
        <w:tab/>
      </w:r>
      <w:r w:rsidRPr="00E84E2B">
        <w:rPr>
          <w:rFonts w:ascii="Times New Roman" w:hAnsi="Times New Roman" w:cs="Times New Roman"/>
          <w:sz w:val="28"/>
          <w:szCs w:val="28"/>
          <w:lang w:val="kk-KZ"/>
        </w:rPr>
        <w:t>Досбенбетова А.Ш. -  п.ғ.д., профессор, ОҚМПУ</w:t>
      </w:r>
      <w:r w:rsidRPr="00E84E2B">
        <w:rPr>
          <w:rFonts w:ascii="Times New Roman" w:hAnsi="Times New Roman" w:cs="Times New Roman"/>
          <w:sz w:val="28"/>
          <w:szCs w:val="28"/>
          <w:lang w:val="kk-KZ"/>
        </w:rPr>
        <w:tab/>
      </w:r>
      <w:r w:rsidRPr="00715639">
        <w:rPr>
          <w:rFonts w:ascii="Times New Roman" w:hAnsi="Times New Roman" w:cs="Times New Roman"/>
          <w:sz w:val="28"/>
          <w:szCs w:val="28"/>
          <w:lang w:val="kk-KZ"/>
        </w:rPr>
        <w:tab/>
      </w:r>
      <w:r w:rsidRPr="00715639">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Кукеева М.К</w:t>
      </w:r>
      <w:r w:rsidRPr="00E84E2B">
        <w:rPr>
          <w:rFonts w:ascii="Times New Roman" w:hAnsi="Times New Roman" w:cs="Times New Roman"/>
          <w:sz w:val="28"/>
          <w:szCs w:val="28"/>
          <w:lang w:val="kk-KZ"/>
        </w:rPr>
        <w:t>.</w:t>
      </w:r>
      <w:r w:rsidRPr="00B42D21">
        <w:rPr>
          <w:rFonts w:ascii="Times New Roman" w:hAnsi="Times New Roman" w:cs="Times New Roman"/>
          <w:sz w:val="28"/>
          <w:szCs w:val="28"/>
          <w:lang w:val="kk-KZ"/>
        </w:rPr>
        <w:t xml:space="preserve"> -</w:t>
      </w:r>
      <w:r w:rsidRPr="00715639">
        <w:rPr>
          <w:rFonts w:ascii="Times New Roman" w:hAnsi="Times New Roman" w:cs="Times New Roman"/>
          <w:sz w:val="28"/>
          <w:szCs w:val="28"/>
          <w:lang w:val="kk-KZ"/>
        </w:rPr>
        <w:t xml:space="preserve"> </w:t>
      </w:r>
      <w:r w:rsidRPr="00E84E2B">
        <w:rPr>
          <w:rFonts w:ascii="Times New Roman" w:hAnsi="Times New Roman" w:cs="Times New Roman"/>
          <w:sz w:val="28"/>
          <w:szCs w:val="28"/>
          <w:lang w:val="kk-KZ"/>
        </w:rPr>
        <w:t xml:space="preserve"> п.ғ.</w:t>
      </w:r>
      <w:r>
        <w:rPr>
          <w:rFonts w:ascii="Times New Roman" w:hAnsi="Times New Roman" w:cs="Times New Roman"/>
          <w:sz w:val="28"/>
          <w:szCs w:val="28"/>
          <w:lang w:val="kk-KZ"/>
        </w:rPr>
        <w:t>к</w:t>
      </w:r>
      <w:r w:rsidRPr="00E84E2B">
        <w:rPr>
          <w:rFonts w:ascii="Times New Roman" w:hAnsi="Times New Roman" w:cs="Times New Roman"/>
          <w:sz w:val="28"/>
          <w:szCs w:val="28"/>
          <w:lang w:val="kk-KZ"/>
        </w:rPr>
        <w:t xml:space="preserve">., </w:t>
      </w:r>
      <w:r>
        <w:rPr>
          <w:rFonts w:ascii="Times New Roman" w:hAnsi="Times New Roman" w:cs="Times New Roman"/>
          <w:sz w:val="28"/>
          <w:szCs w:val="28"/>
          <w:lang w:val="kk-KZ"/>
        </w:rPr>
        <w:t>доцент,</w:t>
      </w:r>
      <w:r w:rsidRPr="00E84E2B">
        <w:rPr>
          <w:b/>
          <w:sz w:val="28"/>
          <w:szCs w:val="28"/>
          <w:lang w:val="kk-KZ"/>
        </w:rPr>
        <w:t xml:space="preserve"> </w:t>
      </w:r>
      <w:r w:rsidRPr="00E84E2B">
        <w:rPr>
          <w:rFonts w:ascii="Times New Roman" w:hAnsi="Times New Roman" w:cs="Times New Roman"/>
          <w:sz w:val="28"/>
          <w:szCs w:val="28"/>
          <w:lang w:val="kk-KZ"/>
        </w:rPr>
        <w:t>М.Әуезов атындағы</w:t>
      </w:r>
      <w:r>
        <w:rPr>
          <w:rFonts w:ascii="Times New Roman" w:hAnsi="Times New Roman" w:cs="Times New Roman"/>
          <w:sz w:val="28"/>
          <w:szCs w:val="28"/>
          <w:lang w:val="kk-KZ"/>
        </w:rPr>
        <w:t xml:space="preserve"> </w:t>
      </w:r>
      <w:r w:rsidRPr="00E84E2B">
        <w:rPr>
          <w:rFonts w:ascii="Times New Roman" w:hAnsi="Times New Roman" w:cs="Times New Roman"/>
          <w:sz w:val="28"/>
          <w:szCs w:val="28"/>
          <w:lang w:val="kk-KZ"/>
        </w:rPr>
        <w:t>ОҚУ</w:t>
      </w:r>
    </w:p>
    <w:p w:rsidR="00F43AAA" w:rsidRPr="00715639" w:rsidRDefault="00F43AAA" w:rsidP="00F43AAA">
      <w:pPr>
        <w:spacing w:after="0" w:line="240" w:lineRule="auto"/>
        <w:rPr>
          <w:rFonts w:ascii="Times New Roman" w:hAnsi="Times New Roman" w:cs="Times New Roman"/>
          <w:sz w:val="28"/>
          <w:szCs w:val="28"/>
          <w:lang w:val="kk-KZ"/>
        </w:rPr>
      </w:pPr>
    </w:p>
    <w:p w:rsidR="00F43AAA" w:rsidRPr="00715639" w:rsidRDefault="00F43AAA" w:rsidP="00F43AAA">
      <w:pPr>
        <w:spacing w:after="0" w:line="240" w:lineRule="auto"/>
        <w:rPr>
          <w:rFonts w:ascii="Times New Roman" w:hAnsi="Times New Roman" w:cs="Times New Roman"/>
          <w:sz w:val="28"/>
          <w:szCs w:val="28"/>
          <w:lang w:val="kk-KZ"/>
        </w:rPr>
      </w:pPr>
      <w:r w:rsidRPr="00715639">
        <w:rPr>
          <w:rFonts w:ascii="Times New Roman" w:hAnsi="Times New Roman" w:cs="Times New Roman"/>
          <w:sz w:val="28"/>
          <w:szCs w:val="28"/>
          <w:lang w:val="kk-KZ"/>
        </w:rPr>
        <w:t>"Жалпы тарих және мұражай ісі" кафедрасының тапсырмасы қаралды және баспаға ұсынылды</w:t>
      </w:r>
    </w:p>
    <w:p w:rsidR="00A84FF8" w:rsidRPr="00715639" w:rsidRDefault="00A84FF8" w:rsidP="00F43AAA">
      <w:pPr>
        <w:spacing w:after="0" w:line="240" w:lineRule="auto"/>
        <w:rPr>
          <w:rFonts w:ascii="Times New Roman" w:hAnsi="Times New Roman" w:cs="Times New Roman"/>
          <w:sz w:val="28"/>
          <w:szCs w:val="28"/>
          <w:lang w:val="kk-KZ"/>
        </w:rPr>
      </w:pPr>
    </w:p>
    <w:p w:rsidR="00A84FF8" w:rsidRPr="00CA3259" w:rsidRDefault="00A84FF8" w:rsidP="00F43AAA">
      <w:pPr>
        <w:spacing w:after="0" w:line="240" w:lineRule="auto"/>
        <w:rPr>
          <w:rFonts w:ascii="Times New Roman" w:hAnsi="Times New Roman" w:cs="Times New Roman"/>
          <w:sz w:val="28"/>
          <w:szCs w:val="28"/>
          <w:lang w:val="kk-KZ"/>
        </w:rPr>
      </w:pPr>
      <w:r w:rsidRPr="00CA3259">
        <w:rPr>
          <w:rFonts w:ascii="Times New Roman" w:hAnsi="Times New Roman" w:cs="Times New Roman"/>
          <w:sz w:val="28"/>
          <w:szCs w:val="28"/>
          <w:lang w:val="kk-KZ"/>
        </w:rPr>
        <w:t>(</w:t>
      </w:r>
      <w:r w:rsidR="00BC2F34" w:rsidRPr="00CA3259">
        <w:rPr>
          <w:rFonts w:ascii="Times New Roman" w:hAnsi="Times New Roman" w:cs="Times New Roman"/>
          <w:sz w:val="28"/>
          <w:szCs w:val="28"/>
          <w:lang w:val="kk-KZ"/>
        </w:rPr>
        <w:t>№</w:t>
      </w:r>
      <w:r w:rsidR="00CA3259">
        <w:rPr>
          <w:rFonts w:ascii="Times New Roman" w:hAnsi="Times New Roman" w:cs="Times New Roman"/>
          <w:sz w:val="28"/>
          <w:szCs w:val="28"/>
          <w:lang w:val="kk-KZ"/>
        </w:rPr>
        <w:t xml:space="preserve">    </w:t>
      </w:r>
      <w:r w:rsidR="00BC2F34" w:rsidRPr="00CA3259">
        <w:rPr>
          <w:rFonts w:ascii="Times New Roman" w:hAnsi="Times New Roman" w:cs="Times New Roman"/>
          <w:sz w:val="28"/>
          <w:szCs w:val="28"/>
          <w:lang w:val="be-BY"/>
        </w:rPr>
        <w:t xml:space="preserve">хаттама </w:t>
      </w:r>
      <w:r w:rsidR="00D121CE">
        <w:rPr>
          <w:rFonts w:ascii="Times New Roman" w:hAnsi="Times New Roman" w:cs="Times New Roman"/>
          <w:sz w:val="28"/>
          <w:szCs w:val="28"/>
          <w:lang w:val="kk-KZ"/>
        </w:rPr>
        <w:t xml:space="preserve">«__» </w:t>
      </w:r>
      <w:r w:rsidR="00BC2F34" w:rsidRPr="00CA3259">
        <w:rPr>
          <w:rFonts w:ascii="Times New Roman" w:hAnsi="Times New Roman" w:cs="Times New Roman"/>
          <w:sz w:val="28"/>
          <w:szCs w:val="28"/>
          <w:lang w:val="kk-KZ"/>
        </w:rPr>
        <w:t>20</w:t>
      </w:r>
      <w:r w:rsidR="00CA3259" w:rsidRPr="00CA3259">
        <w:rPr>
          <w:rFonts w:ascii="Times New Roman" w:hAnsi="Times New Roman" w:cs="Times New Roman"/>
          <w:sz w:val="28"/>
          <w:szCs w:val="28"/>
          <w:lang w:val="kk-KZ"/>
        </w:rPr>
        <w:t>20</w:t>
      </w:r>
      <w:r w:rsidR="00FC2A9A" w:rsidRPr="00CA3259">
        <w:rPr>
          <w:rFonts w:ascii="Times New Roman" w:hAnsi="Times New Roman" w:cs="Times New Roman"/>
          <w:sz w:val="28"/>
          <w:szCs w:val="28"/>
          <w:lang w:val="kk-KZ"/>
        </w:rPr>
        <w:t xml:space="preserve"> </w:t>
      </w:r>
      <w:r w:rsidR="00BC2F34" w:rsidRPr="00CA3259">
        <w:rPr>
          <w:rFonts w:ascii="Times New Roman" w:hAnsi="Times New Roman" w:cs="Times New Roman"/>
          <w:sz w:val="28"/>
          <w:szCs w:val="28"/>
          <w:lang w:val="kk-KZ"/>
        </w:rPr>
        <w:t>ж.</w:t>
      </w:r>
      <w:r w:rsidRPr="00CA3259">
        <w:rPr>
          <w:rFonts w:ascii="Times New Roman" w:hAnsi="Times New Roman" w:cs="Times New Roman"/>
          <w:sz w:val="28"/>
          <w:szCs w:val="28"/>
          <w:lang w:val="kk-KZ"/>
        </w:rPr>
        <w:t>)</w:t>
      </w:r>
      <w:r w:rsidR="00BC2F34" w:rsidRPr="00CA3259">
        <w:rPr>
          <w:rFonts w:ascii="Times New Roman" w:hAnsi="Times New Roman" w:cs="Times New Roman"/>
          <w:sz w:val="28"/>
          <w:szCs w:val="28"/>
          <w:lang w:val="kk-KZ"/>
        </w:rPr>
        <w:t xml:space="preserve"> және</w:t>
      </w:r>
      <w:r w:rsidRPr="00CA3259">
        <w:rPr>
          <w:rFonts w:ascii="Times New Roman" w:hAnsi="Times New Roman" w:cs="Times New Roman"/>
          <w:sz w:val="28"/>
          <w:szCs w:val="28"/>
          <w:lang w:val="kk-KZ"/>
        </w:rPr>
        <w:t xml:space="preserve"> </w:t>
      </w:r>
      <w:r w:rsidR="00BC2F34" w:rsidRPr="00CA3259">
        <w:rPr>
          <w:rFonts w:ascii="Times New Roman" w:hAnsi="Times New Roman" w:cs="Times New Roman"/>
          <w:sz w:val="28"/>
          <w:szCs w:val="28"/>
          <w:lang w:val="kk-KZ"/>
        </w:rPr>
        <w:t>«Педагогика және мәдениет» факул</w:t>
      </w:r>
      <w:r w:rsidR="00FC2A9A" w:rsidRPr="00CA3259">
        <w:rPr>
          <w:rFonts w:ascii="Times New Roman" w:hAnsi="Times New Roman" w:cs="Times New Roman"/>
          <w:sz w:val="28"/>
          <w:szCs w:val="28"/>
          <w:lang w:val="kk-KZ"/>
        </w:rPr>
        <w:t>ьтетінің әдістемелік комиссиясы</w:t>
      </w:r>
      <w:r w:rsidR="00BC2F34" w:rsidRPr="00CA3259">
        <w:rPr>
          <w:rFonts w:ascii="Times New Roman" w:hAnsi="Times New Roman" w:cs="Times New Roman"/>
          <w:sz w:val="28"/>
          <w:szCs w:val="28"/>
          <w:lang w:val="kk-KZ"/>
        </w:rPr>
        <w:t xml:space="preserve"> </w:t>
      </w:r>
      <w:r w:rsidRPr="00CA3259">
        <w:rPr>
          <w:rFonts w:ascii="Times New Roman" w:hAnsi="Times New Roman" w:cs="Times New Roman"/>
          <w:sz w:val="28"/>
          <w:szCs w:val="28"/>
          <w:lang w:val="kk-KZ"/>
        </w:rPr>
        <w:t>(</w:t>
      </w:r>
      <w:r w:rsidR="00BC2F34" w:rsidRPr="00CA3259">
        <w:rPr>
          <w:rFonts w:ascii="Times New Roman" w:hAnsi="Times New Roman" w:cs="Times New Roman"/>
          <w:sz w:val="28"/>
          <w:szCs w:val="28"/>
          <w:lang w:val="kk-KZ"/>
        </w:rPr>
        <w:t xml:space="preserve">№__ </w:t>
      </w:r>
      <w:r w:rsidR="00BC2F34" w:rsidRPr="00CA3259">
        <w:rPr>
          <w:rFonts w:ascii="Times New Roman" w:hAnsi="Times New Roman" w:cs="Times New Roman"/>
          <w:sz w:val="28"/>
          <w:szCs w:val="28"/>
          <w:lang w:val="be-BY"/>
        </w:rPr>
        <w:t xml:space="preserve">хаттама </w:t>
      </w:r>
      <w:r w:rsidR="00BC2F34" w:rsidRPr="00CA3259">
        <w:rPr>
          <w:rFonts w:ascii="Times New Roman" w:hAnsi="Times New Roman" w:cs="Times New Roman"/>
          <w:sz w:val="28"/>
          <w:szCs w:val="28"/>
          <w:lang w:val="kk-KZ"/>
        </w:rPr>
        <w:t xml:space="preserve">«__» </w:t>
      </w:r>
      <w:r w:rsidR="00CA3259">
        <w:rPr>
          <w:rFonts w:ascii="Times New Roman" w:hAnsi="Times New Roman" w:cs="Times New Roman"/>
          <w:sz w:val="28"/>
          <w:szCs w:val="28"/>
          <w:lang w:val="kk-KZ"/>
        </w:rPr>
        <w:t xml:space="preserve">2020 </w:t>
      </w:r>
      <w:r w:rsidR="00BC2F34" w:rsidRPr="00CA3259">
        <w:rPr>
          <w:rFonts w:ascii="Times New Roman" w:hAnsi="Times New Roman" w:cs="Times New Roman"/>
          <w:sz w:val="28"/>
          <w:szCs w:val="28"/>
          <w:lang w:val="kk-KZ"/>
        </w:rPr>
        <w:t>ж.</w:t>
      </w:r>
      <w:r w:rsidRPr="00CA3259">
        <w:rPr>
          <w:rFonts w:ascii="Times New Roman" w:hAnsi="Times New Roman" w:cs="Times New Roman"/>
          <w:sz w:val="28"/>
          <w:szCs w:val="28"/>
          <w:lang w:val="kk-KZ"/>
        </w:rPr>
        <w:t xml:space="preserve"> )</w:t>
      </w:r>
    </w:p>
    <w:p w:rsidR="00A84FF8" w:rsidRPr="00715639" w:rsidRDefault="00A84FF8" w:rsidP="00F43AAA">
      <w:pPr>
        <w:spacing w:after="0" w:line="240" w:lineRule="auto"/>
        <w:rPr>
          <w:rFonts w:ascii="Times New Roman" w:hAnsi="Times New Roman" w:cs="Times New Roman"/>
          <w:sz w:val="28"/>
          <w:szCs w:val="28"/>
          <w:lang w:val="kk-KZ"/>
        </w:rPr>
      </w:pPr>
    </w:p>
    <w:p w:rsidR="00BC2F34" w:rsidRPr="00715639" w:rsidRDefault="00BC2F34" w:rsidP="00F43AAA">
      <w:pPr>
        <w:spacing w:after="0" w:line="240" w:lineRule="auto"/>
        <w:rPr>
          <w:rFonts w:ascii="Times New Roman" w:hAnsi="Times New Roman" w:cs="Times New Roman"/>
          <w:sz w:val="28"/>
          <w:szCs w:val="28"/>
          <w:lang w:val="kk-KZ"/>
        </w:rPr>
      </w:pPr>
      <w:r w:rsidRPr="00715639">
        <w:rPr>
          <w:rFonts w:ascii="Times New Roman" w:hAnsi="Times New Roman" w:cs="Times New Roman"/>
          <w:sz w:val="28"/>
          <w:szCs w:val="28"/>
          <w:lang w:val="kk-KZ"/>
        </w:rPr>
        <w:t>М.Әуезов атындағы ОҚМУ ОӘК отырысында мақұлданған және ұсынылған</w:t>
      </w:r>
      <w:r w:rsidR="00A84FF8" w:rsidRPr="00715639">
        <w:rPr>
          <w:rFonts w:ascii="Times New Roman" w:hAnsi="Times New Roman" w:cs="Times New Roman"/>
          <w:sz w:val="28"/>
          <w:szCs w:val="28"/>
          <w:lang w:val="kk-KZ"/>
        </w:rPr>
        <w:t xml:space="preserve">, </w:t>
      </w:r>
      <w:r w:rsidRPr="00715639">
        <w:rPr>
          <w:rFonts w:ascii="Times New Roman" w:hAnsi="Times New Roman" w:cs="Times New Roman"/>
          <w:sz w:val="28"/>
          <w:szCs w:val="28"/>
          <w:lang w:val="kk-KZ"/>
        </w:rPr>
        <w:t xml:space="preserve">№___ </w:t>
      </w:r>
      <w:r w:rsidRPr="00715639">
        <w:rPr>
          <w:rFonts w:ascii="Times New Roman" w:hAnsi="Times New Roman" w:cs="Times New Roman"/>
          <w:sz w:val="28"/>
          <w:szCs w:val="28"/>
          <w:lang w:val="be-BY"/>
        </w:rPr>
        <w:t xml:space="preserve">хаттама </w:t>
      </w:r>
      <w:r w:rsidR="00D121CE">
        <w:rPr>
          <w:rFonts w:ascii="Times New Roman" w:hAnsi="Times New Roman" w:cs="Times New Roman"/>
          <w:sz w:val="28"/>
          <w:szCs w:val="28"/>
          <w:lang w:val="kk-KZ"/>
        </w:rPr>
        <w:t>«____» __________20</w:t>
      </w:r>
      <w:r w:rsidRPr="00715639">
        <w:rPr>
          <w:rFonts w:ascii="Times New Roman" w:hAnsi="Times New Roman" w:cs="Times New Roman"/>
          <w:sz w:val="28"/>
          <w:szCs w:val="28"/>
          <w:lang w:val="kk-KZ"/>
        </w:rPr>
        <w:t>__ж.</w:t>
      </w:r>
    </w:p>
    <w:p w:rsidR="00BC2F34" w:rsidRPr="00715639" w:rsidRDefault="00BC2F34" w:rsidP="00F43AAA">
      <w:pPr>
        <w:spacing w:after="0" w:line="240" w:lineRule="auto"/>
        <w:rPr>
          <w:rFonts w:ascii="Times New Roman" w:hAnsi="Times New Roman" w:cs="Times New Roman"/>
          <w:sz w:val="28"/>
          <w:szCs w:val="28"/>
          <w:lang w:val="kk-KZ"/>
        </w:rPr>
      </w:pPr>
    </w:p>
    <w:p w:rsidR="00BC2F34" w:rsidRPr="00715639" w:rsidRDefault="00BC2F34" w:rsidP="00F43AAA">
      <w:pPr>
        <w:spacing w:after="0" w:line="240" w:lineRule="auto"/>
        <w:rPr>
          <w:rFonts w:ascii="Times New Roman" w:hAnsi="Times New Roman" w:cs="Times New Roman"/>
          <w:sz w:val="28"/>
          <w:szCs w:val="28"/>
          <w:lang w:val="kk-KZ"/>
        </w:rPr>
      </w:pPr>
    </w:p>
    <w:p w:rsidR="00BC2F34" w:rsidRPr="00715639" w:rsidRDefault="00BC2F34" w:rsidP="00F43AAA">
      <w:pPr>
        <w:spacing w:after="0" w:line="240" w:lineRule="auto"/>
        <w:rPr>
          <w:rFonts w:ascii="Times New Roman" w:hAnsi="Times New Roman" w:cs="Times New Roman"/>
          <w:sz w:val="28"/>
          <w:szCs w:val="28"/>
          <w:lang w:val="kk-KZ"/>
        </w:rPr>
      </w:pPr>
    </w:p>
    <w:p w:rsidR="00BC2F34" w:rsidRPr="00715639" w:rsidRDefault="00BC2F34" w:rsidP="00F43AAA">
      <w:pPr>
        <w:spacing w:after="0" w:line="240" w:lineRule="auto"/>
        <w:rPr>
          <w:rFonts w:ascii="Times New Roman" w:hAnsi="Times New Roman" w:cs="Times New Roman"/>
          <w:sz w:val="28"/>
          <w:szCs w:val="28"/>
          <w:lang w:val="kk-KZ"/>
        </w:rPr>
      </w:pPr>
    </w:p>
    <w:p w:rsidR="00BC2F34" w:rsidRPr="00715639" w:rsidRDefault="00BC2F34" w:rsidP="00F43AAA">
      <w:pPr>
        <w:spacing w:after="0" w:line="240" w:lineRule="auto"/>
        <w:rPr>
          <w:rFonts w:ascii="Times New Roman" w:hAnsi="Times New Roman" w:cs="Times New Roman"/>
          <w:sz w:val="28"/>
          <w:szCs w:val="28"/>
          <w:lang w:val="kk-KZ"/>
        </w:rPr>
      </w:pPr>
    </w:p>
    <w:p w:rsidR="00BC2F34" w:rsidRPr="00715639" w:rsidRDefault="00BC2F34" w:rsidP="00F43AAA">
      <w:pPr>
        <w:spacing w:after="0" w:line="240" w:lineRule="auto"/>
        <w:rPr>
          <w:rFonts w:ascii="Times New Roman" w:hAnsi="Times New Roman" w:cs="Times New Roman"/>
          <w:sz w:val="28"/>
          <w:szCs w:val="28"/>
          <w:lang w:val="kk-KZ"/>
        </w:rPr>
      </w:pPr>
    </w:p>
    <w:p w:rsidR="00BC2F34" w:rsidRPr="00715639" w:rsidRDefault="00BC2F34" w:rsidP="00BC2F34">
      <w:pPr>
        <w:tabs>
          <w:tab w:val="left" w:pos="540"/>
        </w:tabs>
        <w:rPr>
          <w:rFonts w:ascii="Times New Roman" w:hAnsi="Times New Roman" w:cs="Times New Roman"/>
          <w:sz w:val="24"/>
          <w:szCs w:val="28"/>
          <w:lang w:val="kk-KZ"/>
        </w:rPr>
      </w:pPr>
      <w:r w:rsidRPr="00715639">
        <w:rPr>
          <w:rFonts w:ascii="Times New Roman" w:hAnsi="Times New Roman" w:cs="Times New Roman"/>
          <w:sz w:val="24"/>
          <w:szCs w:val="28"/>
          <w:lang w:val="kk-KZ"/>
        </w:rPr>
        <w:t>© М.Әуезов атындағы Оңтүстік Қазақст</w:t>
      </w:r>
      <w:r w:rsidR="00C85E74">
        <w:rPr>
          <w:rFonts w:ascii="Times New Roman" w:hAnsi="Times New Roman" w:cs="Times New Roman"/>
          <w:sz w:val="24"/>
          <w:szCs w:val="28"/>
          <w:lang w:val="kk-KZ"/>
        </w:rPr>
        <w:t>ан мемлекеттік университеті, 2021</w:t>
      </w:r>
      <w:r w:rsidR="005027CD" w:rsidRPr="00715639">
        <w:rPr>
          <w:rFonts w:ascii="Times New Roman" w:hAnsi="Times New Roman" w:cs="Times New Roman"/>
          <w:sz w:val="24"/>
          <w:szCs w:val="28"/>
          <w:lang w:val="kk-KZ"/>
        </w:rPr>
        <w:t xml:space="preserve"> </w:t>
      </w:r>
      <w:r w:rsidRPr="00715639">
        <w:rPr>
          <w:rFonts w:ascii="Times New Roman" w:hAnsi="Times New Roman" w:cs="Times New Roman"/>
          <w:sz w:val="24"/>
          <w:szCs w:val="28"/>
          <w:lang w:val="kk-KZ"/>
        </w:rPr>
        <w:t>ж.</w:t>
      </w:r>
    </w:p>
    <w:p w:rsidR="00AC3588" w:rsidRPr="00715639" w:rsidRDefault="00097D86" w:rsidP="00BC2F34">
      <w:pPr>
        <w:tabs>
          <w:tab w:val="left" w:pos="540"/>
        </w:tabs>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2610485</wp:posOffset>
                </wp:positionH>
                <wp:positionV relativeFrom="paragraph">
                  <wp:posOffset>202565</wp:posOffset>
                </wp:positionV>
                <wp:extent cx="883285" cy="598805"/>
                <wp:effectExtent l="5715" t="8890" r="6350" b="1143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598805"/>
                        </a:xfrm>
                        <a:prstGeom prst="rect">
                          <a:avLst/>
                        </a:prstGeom>
                        <a:solidFill>
                          <a:srgbClr val="FFFFFF"/>
                        </a:solidFill>
                        <a:ln w="9525">
                          <a:solidFill>
                            <a:schemeClr val="bg1">
                              <a:lumMod val="100000"/>
                              <a:lumOff val="0"/>
                            </a:schemeClr>
                          </a:solidFill>
                          <a:miter lim="800000"/>
                          <a:headEnd/>
                          <a:tailEnd/>
                        </a:ln>
                      </wps:spPr>
                      <wps:txbx>
                        <w:txbxContent>
                          <w:p w:rsidR="0027473B" w:rsidRDefault="0027473B" w:rsidP="00E311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205.55pt;margin-top:15.95pt;width:69.55pt;height:4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" strokecolor="white [3212]">
                <v:textbox>
                  <w:txbxContent>
                    <w:p w:rsidR="0027473B" w:rsidRDefault="0027473B" w:rsidP="00E31117"/>
                  </w:txbxContent>
                </v:textbox>
              </v:shape>
            </w:pict>
          </mc:Fallback>
        </mc:AlternateContent>
      </w:r>
      <w:r w:rsidR="00BC2F34" w:rsidRPr="00715639">
        <w:rPr>
          <w:rFonts w:ascii="Times New Roman" w:hAnsi="Times New Roman" w:cs="Times New Roman"/>
          <w:sz w:val="24"/>
          <w:szCs w:val="28"/>
          <w:lang w:val="kk-KZ"/>
        </w:rPr>
        <w:t>Шығаруға жауапты Исенгалиева А. Г.</w:t>
      </w:r>
      <w:r w:rsidR="00AC3588" w:rsidRPr="00715639">
        <w:rPr>
          <w:rFonts w:ascii="Times New Roman" w:hAnsi="Times New Roman" w:cs="Times New Roman"/>
          <w:sz w:val="28"/>
          <w:szCs w:val="28"/>
          <w:lang w:val="kk-KZ"/>
        </w:rPr>
        <w:br w:type="page"/>
      </w:r>
    </w:p>
    <w:p w:rsidR="00AC3588" w:rsidRPr="00715639" w:rsidRDefault="00AC3588" w:rsidP="0095072C">
      <w:pPr>
        <w:shd w:val="clear" w:color="auto" w:fill="FFFFFF"/>
        <w:spacing w:after="0"/>
        <w:jc w:val="center"/>
        <w:rPr>
          <w:rFonts w:ascii="Times New Roman" w:hAnsi="Times New Roman" w:cs="Times New Roman"/>
          <w:b/>
          <w:sz w:val="28"/>
          <w:szCs w:val="28"/>
          <w:lang w:val="kk-KZ"/>
        </w:rPr>
      </w:pPr>
      <w:r w:rsidRPr="00715639">
        <w:rPr>
          <w:rFonts w:ascii="Times New Roman" w:hAnsi="Times New Roman" w:cs="Times New Roman"/>
          <w:b/>
          <w:sz w:val="28"/>
          <w:szCs w:val="28"/>
          <w:lang w:val="kk-KZ"/>
        </w:rPr>
        <w:lastRenderedPageBreak/>
        <w:t>Мазмұны</w:t>
      </w:r>
    </w:p>
    <w:p w:rsidR="00AC3588" w:rsidRPr="00715639" w:rsidRDefault="00AC3588" w:rsidP="0095072C">
      <w:pPr>
        <w:shd w:val="clear" w:color="auto" w:fill="FFFFFF"/>
        <w:spacing w:after="0"/>
        <w:jc w:val="center"/>
        <w:rPr>
          <w:rFonts w:ascii="Times New Roman" w:hAnsi="Times New Roman" w:cs="Times New Roman"/>
          <w:b/>
          <w:sz w:val="28"/>
          <w:szCs w:val="28"/>
          <w:lang w:val="kk-KZ"/>
        </w:rPr>
      </w:pPr>
    </w:p>
    <w:tbl>
      <w:tblPr>
        <w:tblStyle w:val="aa"/>
        <w:tblW w:w="10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8032"/>
        <w:gridCol w:w="942"/>
      </w:tblGrid>
      <w:tr w:rsidR="0017526C" w:rsidRPr="007B283A" w:rsidTr="0017526C">
        <w:tc>
          <w:tcPr>
            <w:tcW w:w="1384" w:type="dxa"/>
          </w:tcPr>
          <w:p w:rsidR="0017526C" w:rsidRDefault="0017526C" w:rsidP="002F2553">
            <w:pPr>
              <w:rPr>
                <w:rFonts w:ascii="Times New Roman" w:eastAsia="Times New Roman" w:hAnsi="Times New Roman" w:cs="Times New Roman"/>
                <w:bCs/>
                <w:noProof/>
                <w:sz w:val="28"/>
                <w:szCs w:val="28"/>
                <w:lang w:val="kk-KZ"/>
              </w:rPr>
            </w:pPr>
            <w:r w:rsidRPr="007B283A">
              <w:rPr>
                <w:rFonts w:ascii="Times New Roman" w:eastAsia="Times New Roman" w:hAnsi="Times New Roman" w:cs="Times New Roman"/>
                <w:bCs/>
                <w:noProof/>
                <w:sz w:val="28"/>
                <w:szCs w:val="28"/>
              </w:rPr>
              <w:t>Кіріспе</w:t>
            </w:r>
          </w:p>
          <w:p w:rsidR="0017526C" w:rsidRPr="0017526C" w:rsidRDefault="0017526C" w:rsidP="002F2553">
            <w:pPr>
              <w:rPr>
                <w:rFonts w:ascii="Times New Roman" w:hAnsi="Times New Roman" w:cs="Times New Roman"/>
                <w:sz w:val="28"/>
                <w:szCs w:val="28"/>
                <w:lang w:val="kk-KZ"/>
              </w:rPr>
            </w:pPr>
          </w:p>
        </w:tc>
        <w:tc>
          <w:tcPr>
            <w:tcW w:w="8032" w:type="dxa"/>
          </w:tcPr>
          <w:p w:rsidR="0017526C" w:rsidRPr="00E84874" w:rsidRDefault="00E84874" w:rsidP="00D05513">
            <w:pPr>
              <w:shd w:val="clear" w:color="auto" w:fill="FFFFFF"/>
              <w:rPr>
                <w:rFonts w:ascii="Times New Roman" w:eastAsia="Times New Roman" w:hAnsi="Times New Roman" w:cs="Times New Roman"/>
                <w:bCs/>
                <w:noProof/>
                <w:sz w:val="28"/>
                <w:szCs w:val="28"/>
                <w:lang w:val="kk-KZ"/>
              </w:rPr>
            </w:pPr>
            <w:r>
              <w:rPr>
                <w:rFonts w:ascii="Times New Roman" w:eastAsia="Times New Roman" w:hAnsi="Times New Roman" w:cs="Times New Roman"/>
                <w:bCs/>
                <w:noProof/>
                <w:sz w:val="28"/>
                <w:szCs w:val="28"/>
                <w:lang w:val="kk-KZ"/>
              </w:rPr>
              <w:t>.............................................................................................................6</w:t>
            </w:r>
          </w:p>
        </w:tc>
        <w:tc>
          <w:tcPr>
            <w:tcW w:w="942" w:type="dxa"/>
          </w:tcPr>
          <w:p w:rsidR="0017526C" w:rsidRPr="007B283A" w:rsidRDefault="0017526C" w:rsidP="00D05513">
            <w:pPr>
              <w:jc w:val="center"/>
              <w:rPr>
                <w:rFonts w:ascii="Times New Roman" w:hAnsi="Times New Roman" w:cs="Times New Roman"/>
                <w:sz w:val="28"/>
                <w:szCs w:val="28"/>
                <w:lang w:val="kk-KZ"/>
              </w:rPr>
            </w:pPr>
          </w:p>
        </w:tc>
      </w:tr>
      <w:tr w:rsidR="0058604F" w:rsidRPr="00E84874" w:rsidTr="0017526C">
        <w:tc>
          <w:tcPr>
            <w:tcW w:w="1384" w:type="dxa"/>
          </w:tcPr>
          <w:p w:rsidR="0058604F" w:rsidRPr="007B283A" w:rsidRDefault="0058604F" w:rsidP="002F2553">
            <w:pPr>
              <w:rPr>
                <w:rFonts w:ascii="Times New Roman" w:hAnsi="Times New Roman" w:cs="Times New Roman"/>
                <w:sz w:val="28"/>
                <w:szCs w:val="28"/>
                <w:lang w:val="kk-KZ"/>
              </w:rPr>
            </w:pPr>
            <w:r>
              <w:rPr>
                <w:rFonts w:ascii="Times New Roman" w:hAnsi="Times New Roman" w:cs="Times New Roman"/>
                <w:sz w:val="28"/>
                <w:szCs w:val="28"/>
                <w:lang w:val="kk-KZ"/>
              </w:rPr>
              <w:t>Дәріс1</w:t>
            </w:r>
          </w:p>
        </w:tc>
        <w:tc>
          <w:tcPr>
            <w:tcW w:w="8032" w:type="dxa"/>
          </w:tcPr>
          <w:p w:rsidR="0058604F" w:rsidRPr="00287274" w:rsidRDefault="0058604F" w:rsidP="0058604F">
            <w:pPr>
              <w:snapToGrid w:val="0"/>
              <w:jc w:val="both"/>
              <w:rPr>
                <w:rFonts w:ascii="Times New Roman" w:hAnsi="Times New Roman" w:cs="Times New Roman"/>
                <w:bCs/>
                <w:sz w:val="28"/>
                <w:szCs w:val="28"/>
                <w:lang w:val="kk-KZ"/>
              </w:rPr>
            </w:pPr>
            <w:r w:rsidRPr="00287274">
              <w:rPr>
                <w:rFonts w:ascii="Times New Roman" w:hAnsi="Times New Roman" w:cs="Times New Roman"/>
                <w:bCs/>
                <w:sz w:val="28"/>
                <w:szCs w:val="28"/>
                <w:lang w:val="kk-KZ"/>
              </w:rPr>
              <w:t>Орта Азия мен Қазақстанда библиографияның пайда болуы.</w:t>
            </w:r>
            <w:r w:rsidR="00E84874">
              <w:rPr>
                <w:rFonts w:ascii="Times New Roman" w:hAnsi="Times New Roman" w:cs="Times New Roman"/>
                <w:bCs/>
                <w:sz w:val="28"/>
                <w:szCs w:val="28"/>
                <w:lang w:val="kk-KZ"/>
              </w:rPr>
              <w:t>......7</w:t>
            </w:r>
            <w:r w:rsidRPr="00287274">
              <w:rPr>
                <w:rFonts w:ascii="Times New Roman" w:hAnsi="Times New Roman" w:cs="Times New Roman"/>
                <w:bCs/>
                <w:sz w:val="28"/>
                <w:szCs w:val="28"/>
                <w:lang w:val="kk-KZ"/>
              </w:rPr>
              <w:t xml:space="preserve"> </w:t>
            </w:r>
          </w:p>
          <w:p w:rsidR="0058604F" w:rsidRPr="00287274" w:rsidRDefault="0058604F" w:rsidP="00605C85">
            <w:pPr>
              <w:rPr>
                <w:rFonts w:ascii="Times New Roman" w:hAnsi="Times New Roman" w:cs="Times New Roman"/>
                <w:bCs/>
                <w:sz w:val="28"/>
                <w:szCs w:val="28"/>
                <w:lang w:val="kk-KZ"/>
              </w:rPr>
            </w:pPr>
          </w:p>
        </w:tc>
        <w:tc>
          <w:tcPr>
            <w:tcW w:w="942" w:type="dxa"/>
          </w:tcPr>
          <w:p w:rsidR="0058604F" w:rsidRPr="007B283A" w:rsidRDefault="0058604F" w:rsidP="00132C1F">
            <w:pPr>
              <w:jc w:val="center"/>
              <w:rPr>
                <w:rFonts w:ascii="Times New Roman" w:hAnsi="Times New Roman" w:cs="Times New Roman"/>
                <w:sz w:val="28"/>
                <w:szCs w:val="28"/>
                <w:lang w:val="kk-KZ"/>
              </w:rPr>
            </w:pPr>
          </w:p>
        </w:tc>
      </w:tr>
      <w:tr w:rsidR="00C70523" w:rsidRPr="00C67589" w:rsidTr="0017526C">
        <w:tc>
          <w:tcPr>
            <w:tcW w:w="1384" w:type="dxa"/>
          </w:tcPr>
          <w:p w:rsidR="00C70523" w:rsidRPr="007B283A" w:rsidRDefault="00626DD4" w:rsidP="00626DD4">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2</w:t>
            </w:r>
          </w:p>
        </w:tc>
        <w:tc>
          <w:tcPr>
            <w:tcW w:w="8032" w:type="dxa"/>
          </w:tcPr>
          <w:p w:rsidR="00605C85" w:rsidRPr="007B283A" w:rsidRDefault="00605C85" w:rsidP="00605C85">
            <w:pPr>
              <w:rPr>
                <w:rFonts w:ascii="Times New Roman" w:hAnsi="Times New Roman" w:cs="Times New Roman"/>
                <w:bCs/>
                <w:sz w:val="28"/>
                <w:szCs w:val="28"/>
                <w:lang w:val="kk-KZ"/>
              </w:rPr>
            </w:pPr>
            <w:r w:rsidRPr="007B283A">
              <w:rPr>
                <w:rFonts w:ascii="Times New Roman" w:hAnsi="Times New Roman" w:cs="Times New Roman"/>
                <w:bCs/>
                <w:sz w:val="28"/>
                <w:szCs w:val="28"/>
                <w:lang w:val="kk-KZ"/>
              </w:rPr>
              <w:t>Орта Азия мен Қазақстанда орта ғасырда ғұмыр кешкен ғұламалар.</w:t>
            </w:r>
            <w:r w:rsidR="007B283A" w:rsidRPr="007B283A">
              <w:rPr>
                <w:rFonts w:ascii="Times New Roman" w:hAnsi="Times New Roman" w:cs="Times New Roman"/>
                <w:bCs/>
                <w:sz w:val="28"/>
                <w:szCs w:val="28"/>
                <w:lang w:val="kk-KZ"/>
              </w:rPr>
              <w:t>........................................................................................</w:t>
            </w:r>
            <w:r w:rsidR="00E84874">
              <w:rPr>
                <w:rFonts w:ascii="Times New Roman" w:hAnsi="Times New Roman" w:cs="Times New Roman"/>
                <w:bCs/>
                <w:sz w:val="28"/>
                <w:szCs w:val="28"/>
                <w:lang w:val="kk-KZ"/>
              </w:rPr>
              <w:t>12</w:t>
            </w:r>
          </w:p>
          <w:p w:rsidR="00C70523" w:rsidRPr="007B283A" w:rsidRDefault="00C70523" w:rsidP="00C70523">
            <w:pPr>
              <w:pStyle w:val="210"/>
              <w:shd w:val="clear" w:color="auto" w:fill="auto"/>
              <w:tabs>
                <w:tab w:val="left" w:pos="735"/>
              </w:tabs>
              <w:spacing w:after="0" w:line="240" w:lineRule="auto"/>
              <w:jc w:val="both"/>
              <w:rPr>
                <w:iCs/>
                <w:shd w:val="clear" w:color="auto" w:fill="FFFFFF"/>
                <w:lang w:val="kk-KZ" w:eastAsia="kk-KZ"/>
              </w:rPr>
            </w:pPr>
          </w:p>
        </w:tc>
        <w:tc>
          <w:tcPr>
            <w:tcW w:w="942" w:type="dxa"/>
          </w:tcPr>
          <w:p w:rsidR="00C70523" w:rsidRPr="007B283A" w:rsidRDefault="00C70523" w:rsidP="00132C1F">
            <w:pPr>
              <w:jc w:val="center"/>
              <w:rPr>
                <w:rFonts w:ascii="Times New Roman" w:hAnsi="Times New Roman" w:cs="Times New Roman"/>
                <w:sz w:val="28"/>
                <w:szCs w:val="28"/>
                <w:lang w:val="kk-KZ"/>
              </w:rPr>
            </w:pPr>
          </w:p>
          <w:p w:rsidR="00FA24C9" w:rsidRPr="007B283A" w:rsidRDefault="00FA24C9" w:rsidP="00132C1F">
            <w:pPr>
              <w:jc w:val="center"/>
              <w:rPr>
                <w:rFonts w:ascii="Times New Roman" w:hAnsi="Times New Roman" w:cs="Times New Roman"/>
                <w:sz w:val="28"/>
                <w:szCs w:val="28"/>
                <w:lang w:val="kk-KZ"/>
              </w:rPr>
            </w:pPr>
          </w:p>
        </w:tc>
      </w:tr>
      <w:tr w:rsidR="00C70523" w:rsidRPr="00C67589" w:rsidTr="0017526C">
        <w:trPr>
          <w:trHeight w:val="693"/>
        </w:trPr>
        <w:tc>
          <w:tcPr>
            <w:tcW w:w="1384" w:type="dxa"/>
          </w:tcPr>
          <w:p w:rsidR="00C70523" w:rsidRPr="007B283A" w:rsidRDefault="00626DD4" w:rsidP="00626DD4">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3</w:t>
            </w:r>
          </w:p>
        </w:tc>
        <w:tc>
          <w:tcPr>
            <w:tcW w:w="8032" w:type="dxa"/>
          </w:tcPr>
          <w:p w:rsidR="00C70523" w:rsidRPr="007B283A" w:rsidRDefault="00605C85" w:rsidP="007B283A">
            <w:pPr>
              <w:rPr>
                <w:rFonts w:ascii="Times New Roman" w:hAnsi="Times New Roman" w:cs="Times New Roman"/>
                <w:sz w:val="28"/>
                <w:szCs w:val="28"/>
                <w:lang w:val="kk-KZ"/>
              </w:rPr>
            </w:pPr>
            <w:r w:rsidRPr="007B283A">
              <w:rPr>
                <w:rFonts w:ascii="Times New Roman" w:hAnsi="Times New Roman" w:cs="Times New Roman"/>
                <w:bCs/>
                <w:color w:val="000000"/>
                <w:sz w:val="28"/>
                <w:szCs w:val="28"/>
                <w:lang w:val="kk-KZ"/>
              </w:rPr>
              <w:t>ХІХ ғасырдың екінші жартыжылдығы –ХХ ғасырдың басындағы</w:t>
            </w:r>
            <w:r w:rsidR="007B283A" w:rsidRPr="007B283A">
              <w:rPr>
                <w:rFonts w:ascii="Times New Roman" w:hAnsi="Times New Roman" w:cs="Times New Roman"/>
                <w:bCs/>
                <w:color w:val="000000"/>
                <w:sz w:val="28"/>
                <w:szCs w:val="28"/>
                <w:lang w:val="kk-KZ"/>
              </w:rPr>
              <w:t xml:space="preserve"> </w:t>
            </w:r>
            <w:r w:rsidRPr="007B283A">
              <w:rPr>
                <w:rFonts w:ascii="Times New Roman" w:hAnsi="Times New Roman" w:cs="Times New Roman"/>
                <w:bCs/>
                <w:color w:val="000000"/>
                <w:sz w:val="28"/>
                <w:szCs w:val="28"/>
                <w:lang w:val="kk-KZ"/>
              </w:rPr>
              <w:t>Қазақстан</w:t>
            </w:r>
            <w:r w:rsidR="007B283A" w:rsidRPr="007B283A">
              <w:rPr>
                <w:rFonts w:ascii="Times New Roman" w:hAnsi="Times New Roman" w:cs="Times New Roman"/>
                <w:bCs/>
                <w:color w:val="000000"/>
                <w:sz w:val="28"/>
                <w:szCs w:val="28"/>
                <w:lang w:val="kk-KZ"/>
              </w:rPr>
              <w:t xml:space="preserve"> библиографиясы.</w:t>
            </w:r>
            <w:r w:rsidR="007B283A" w:rsidRPr="007B283A">
              <w:rPr>
                <w:rFonts w:ascii="Times New Roman" w:hAnsi="Times New Roman" w:cs="Times New Roman"/>
                <w:sz w:val="28"/>
                <w:szCs w:val="28"/>
                <w:lang w:val="kk-KZ"/>
              </w:rPr>
              <w:t>....................................</w:t>
            </w:r>
            <w:r w:rsidR="00E84874">
              <w:rPr>
                <w:rFonts w:ascii="Times New Roman" w:hAnsi="Times New Roman" w:cs="Times New Roman"/>
                <w:sz w:val="28"/>
                <w:szCs w:val="28"/>
                <w:lang w:val="kk-KZ"/>
              </w:rPr>
              <w:t>......................22</w:t>
            </w:r>
          </w:p>
        </w:tc>
        <w:tc>
          <w:tcPr>
            <w:tcW w:w="942" w:type="dxa"/>
          </w:tcPr>
          <w:p w:rsidR="00C70523" w:rsidRPr="007B283A" w:rsidRDefault="00C70523" w:rsidP="00132C1F">
            <w:pPr>
              <w:jc w:val="center"/>
              <w:rPr>
                <w:rFonts w:ascii="Times New Roman" w:hAnsi="Times New Roman" w:cs="Times New Roman"/>
                <w:sz w:val="28"/>
                <w:szCs w:val="28"/>
                <w:lang w:val="kk-KZ"/>
              </w:rPr>
            </w:pPr>
          </w:p>
          <w:p w:rsidR="00FA24C9" w:rsidRPr="007B283A" w:rsidRDefault="00FA24C9" w:rsidP="00FA24C9">
            <w:pPr>
              <w:rPr>
                <w:rFonts w:ascii="Times New Roman" w:hAnsi="Times New Roman" w:cs="Times New Roman"/>
                <w:sz w:val="28"/>
                <w:szCs w:val="28"/>
                <w:lang w:val="kk-KZ"/>
              </w:rPr>
            </w:pPr>
          </w:p>
        </w:tc>
      </w:tr>
      <w:tr w:rsidR="00C70523" w:rsidRPr="00E84874" w:rsidTr="0017526C">
        <w:tc>
          <w:tcPr>
            <w:tcW w:w="1384" w:type="dxa"/>
          </w:tcPr>
          <w:p w:rsidR="00C70523" w:rsidRPr="007B283A" w:rsidRDefault="00626DD4" w:rsidP="00626DD4">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4</w:t>
            </w:r>
          </w:p>
        </w:tc>
        <w:tc>
          <w:tcPr>
            <w:tcW w:w="8032" w:type="dxa"/>
          </w:tcPr>
          <w:p w:rsidR="00605C85" w:rsidRPr="007B283A" w:rsidRDefault="00605C85" w:rsidP="00605C85">
            <w:pPr>
              <w:rPr>
                <w:rFonts w:ascii="Times New Roman" w:hAnsi="Times New Roman" w:cs="Times New Roman"/>
                <w:iCs/>
                <w:sz w:val="28"/>
                <w:szCs w:val="28"/>
                <w:lang w:val="kk-KZ"/>
              </w:rPr>
            </w:pPr>
            <w:r w:rsidRPr="007B283A">
              <w:rPr>
                <w:rFonts w:ascii="Times New Roman" w:hAnsi="Times New Roman" w:cs="Times New Roman"/>
                <w:iCs/>
                <w:sz w:val="28"/>
                <w:szCs w:val="28"/>
                <w:lang w:val="kk-KZ"/>
              </w:rPr>
              <w:t>Мерзімді басылымдар библиографиясы.</w:t>
            </w:r>
            <w:r w:rsidR="007B283A" w:rsidRPr="007B283A">
              <w:rPr>
                <w:rFonts w:ascii="Times New Roman" w:hAnsi="Times New Roman" w:cs="Times New Roman"/>
                <w:iCs/>
                <w:sz w:val="28"/>
                <w:szCs w:val="28"/>
                <w:lang w:val="kk-KZ"/>
              </w:rPr>
              <w:t>......................................</w:t>
            </w:r>
            <w:r w:rsidR="00E84874">
              <w:rPr>
                <w:rFonts w:ascii="Times New Roman" w:hAnsi="Times New Roman" w:cs="Times New Roman"/>
                <w:iCs/>
                <w:sz w:val="28"/>
                <w:szCs w:val="28"/>
                <w:lang w:val="kk-KZ"/>
              </w:rPr>
              <w:t>26</w:t>
            </w:r>
          </w:p>
          <w:p w:rsidR="00C70523" w:rsidRPr="007B283A" w:rsidRDefault="00C70523" w:rsidP="00FA24C9">
            <w:pPr>
              <w:rPr>
                <w:rFonts w:ascii="Times New Roman" w:hAnsi="Times New Roman" w:cs="Times New Roman"/>
                <w:sz w:val="28"/>
                <w:szCs w:val="28"/>
                <w:lang w:val="kk-KZ"/>
              </w:rPr>
            </w:pPr>
          </w:p>
        </w:tc>
        <w:tc>
          <w:tcPr>
            <w:tcW w:w="942" w:type="dxa"/>
          </w:tcPr>
          <w:p w:rsidR="00C70523" w:rsidRPr="007B283A" w:rsidRDefault="00C70523" w:rsidP="00132C1F">
            <w:pPr>
              <w:jc w:val="center"/>
              <w:rPr>
                <w:rFonts w:ascii="Times New Roman" w:hAnsi="Times New Roman" w:cs="Times New Roman"/>
                <w:sz w:val="28"/>
                <w:szCs w:val="28"/>
                <w:lang w:val="kk-KZ"/>
              </w:rPr>
            </w:pPr>
          </w:p>
          <w:p w:rsidR="00C70523" w:rsidRPr="007B283A" w:rsidRDefault="00C70523" w:rsidP="00132C1F">
            <w:pPr>
              <w:jc w:val="center"/>
              <w:rPr>
                <w:rFonts w:ascii="Times New Roman" w:hAnsi="Times New Roman" w:cs="Times New Roman"/>
                <w:sz w:val="28"/>
                <w:szCs w:val="28"/>
                <w:lang w:val="kk-KZ"/>
              </w:rPr>
            </w:pPr>
          </w:p>
        </w:tc>
      </w:tr>
      <w:tr w:rsidR="00C70523" w:rsidRPr="007B283A" w:rsidTr="0017526C">
        <w:trPr>
          <w:trHeight w:val="613"/>
        </w:trPr>
        <w:tc>
          <w:tcPr>
            <w:tcW w:w="1384" w:type="dxa"/>
          </w:tcPr>
          <w:p w:rsidR="00C70523" w:rsidRPr="007B283A" w:rsidRDefault="00626DD4" w:rsidP="00626DD4">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5</w:t>
            </w:r>
          </w:p>
        </w:tc>
        <w:tc>
          <w:tcPr>
            <w:tcW w:w="8032" w:type="dxa"/>
          </w:tcPr>
          <w:p w:rsidR="00605C85" w:rsidRPr="007B283A" w:rsidRDefault="00605C85" w:rsidP="00605C85">
            <w:pPr>
              <w:ind w:left="60"/>
              <w:rPr>
                <w:rFonts w:ascii="Times New Roman" w:hAnsi="Times New Roman" w:cs="Times New Roman"/>
                <w:bCs/>
                <w:color w:val="000000"/>
                <w:sz w:val="28"/>
                <w:szCs w:val="28"/>
                <w:lang w:val="kk-KZ"/>
              </w:rPr>
            </w:pPr>
            <w:r w:rsidRPr="007B283A">
              <w:rPr>
                <w:rFonts w:ascii="Times New Roman" w:hAnsi="Times New Roman" w:cs="Times New Roman"/>
                <w:bCs/>
                <w:color w:val="000000"/>
                <w:sz w:val="28"/>
                <w:szCs w:val="28"/>
                <w:lang w:val="kk-KZ"/>
              </w:rPr>
              <w:t>20-шы жылдардағы библиография ісі.</w:t>
            </w:r>
            <w:r w:rsidR="00E84874">
              <w:rPr>
                <w:rFonts w:ascii="Times New Roman" w:hAnsi="Times New Roman" w:cs="Times New Roman"/>
                <w:bCs/>
                <w:color w:val="000000"/>
                <w:sz w:val="28"/>
                <w:szCs w:val="28"/>
                <w:lang w:val="kk-KZ"/>
              </w:rPr>
              <w:t>.........................................31</w:t>
            </w:r>
          </w:p>
          <w:p w:rsidR="00C70523" w:rsidRPr="007B283A" w:rsidRDefault="00C70523" w:rsidP="00D05513">
            <w:pPr>
              <w:rPr>
                <w:rFonts w:ascii="Times New Roman" w:hAnsi="Times New Roman" w:cs="Times New Roman"/>
                <w:sz w:val="28"/>
                <w:szCs w:val="28"/>
                <w:lang w:val="kk-KZ"/>
              </w:rPr>
            </w:pPr>
          </w:p>
        </w:tc>
        <w:tc>
          <w:tcPr>
            <w:tcW w:w="942" w:type="dxa"/>
          </w:tcPr>
          <w:p w:rsidR="00FA24C9" w:rsidRPr="007B283A" w:rsidRDefault="00FA24C9" w:rsidP="00132C1F">
            <w:pPr>
              <w:jc w:val="center"/>
              <w:rPr>
                <w:rFonts w:ascii="Times New Roman" w:hAnsi="Times New Roman" w:cs="Times New Roman"/>
                <w:sz w:val="28"/>
                <w:szCs w:val="28"/>
                <w:lang w:val="kk-KZ"/>
              </w:rPr>
            </w:pPr>
          </w:p>
        </w:tc>
      </w:tr>
      <w:tr w:rsidR="00C70523" w:rsidRPr="00E84874" w:rsidTr="0017526C">
        <w:tc>
          <w:tcPr>
            <w:tcW w:w="1384" w:type="dxa"/>
          </w:tcPr>
          <w:p w:rsidR="00C70523" w:rsidRPr="007B283A" w:rsidRDefault="00626DD4" w:rsidP="00626DD4">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6</w:t>
            </w:r>
          </w:p>
        </w:tc>
        <w:tc>
          <w:tcPr>
            <w:tcW w:w="8032" w:type="dxa"/>
          </w:tcPr>
          <w:p w:rsidR="007B283A" w:rsidRDefault="00605C85" w:rsidP="007B283A">
            <w:pPr>
              <w:rPr>
                <w:rFonts w:ascii="Times New Roman" w:hAnsi="Times New Roman" w:cs="Times New Roman"/>
                <w:bCs/>
                <w:color w:val="000000"/>
                <w:sz w:val="28"/>
                <w:szCs w:val="28"/>
                <w:lang w:val="kk-KZ"/>
              </w:rPr>
            </w:pPr>
            <w:r w:rsidRPr="007B283A">
              <w:rPr>
                <w:rFonts w:ascii="Times New Roman" w:hAnsi="Times New Roman" w:cs="Times New Roman"/>
                <w:bCs/>
                <w:color w:val="000000"/>
                <w:sz w:val="28"/>
                <w:szCs w:val="28"/>
                <w:lang w:val="kk-KZ"/>
              </w:rPr>
              <w:t>30-40-шы жылдардағы Қазақстан библиографиясы.</w:t>
            </w:r>
            <w:r w:rsidR="00E84874">
              <w:rPr>
                <w:rFonts w:ascii="Times New Roman" w:hAnsi="Times New Roman" w:cs="Times New Roman"/>
                <w:bCs/>
                <w:color w:val="000000"/>
                <w:sz w:val="28"/>
                <w:szCs w:val="28"/>
                <w:lang w:val="kk-KZ"/>
              </w:rPr>
              <w:t>...................38</w:t>
            </w:r>
            <w:r w:rsidRPr="007B283A">
              <w:rPr>
                <w:rFonts w:ascii="Times New Roman" w:hAnsi="Times New Roman" w:cs="Times New Roman"/>
                <w:bCs/>
                <w:color w:val="000000"/>
                <w:sz w:val="28"/>
                <w:szCs w:val="28"/>
                <w:lang w:val="kk-KZ"/>
              </w:rPr>
              <w:t xml:space="preserve">  </w:t>
            </w:r>
          </w:p>
          <w:p w:rsidR="00C70523" w:rsidRPr="007B283A" w:rsidRDefault="00605C85" w:rsidP="007B283A">
            <w:pPr>
              <w:rPr>
                <w:rFonts w:ascii="Times New Roman" w:hAnsi="Times New Roman" w:cs="Times New Roman"/>
                <w:sz w:val="28"/>
                <w:szCs w:val="28"/>
                <w:lang w:val="kk-KZ"/>
              </w:rPr>
            </w:pPr>
            <w:r w:rsidRPr="007B283A">
              <w:rPr>
                <w:rFonts w:ascii="Times New Roman" w:hAnsi="Times New Roman" w:cs="Times New Roman"/>
                <w:bCs/>
                <w:color w:val="000000"/>
                <w:sz w:val="28"/>
                <w:szCs w:val="28"/>
                <w:lang w:val="kk-KZ"/>
              </w:rPr>
              <w:t xml:space="preserve">                     </w:t>
            </w:r>
          </w:p>
        </w:tc>
        <w:tc>
          <w:tcPr>
            <w:tcW w:w="942" w:type="dxa"/>
          </w:tcPr>
          <w:p w:rsidR="00FA24C9" w:rsidRPr="007B283A" w:rsidRDefault="00FA24C9" w:rsidP="00132C1F">
            <w:pPr>
              <w:jc w:val="center"/>
              <w:rPr>
                <w:rFonts w:ascii="Times New Roman" w:hAnsi="Times New Roman" w:cs="Times New Roman"/>
                <w:sz w:val="28"/>
                <w:szCs w:val="28"/>
                <w:lang w:val="kk-KZ"/>
              </w:rPr>
            </w:pPr>
          </w:p>
        </w:tc>
      </w:tr>
      <w:tr w:rsidR="00C70523" w:rsidRPr="00C67589" w:rsidTr="0017526C">
        <w:tc>
          <w:tcPr>
            <w:tcW w:w="1384" w:type="dxa"/>
          </w:tcPr>
          <w:p w:rsidR="00C70523" w:rsidRPr="007B283A" w:rsidRDefault="0017526C" w:rsidP="00626DD4">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7</w:t>
            </w:r>
          </w:p>
        </w:tc>
        <w:tc>
          <w:tcPr>
            <w:tcW w:w="8032" w:type="dxa"/>
          </w:tcPr>
          <w:p w:rsidR="00C70523" w:rsidRDefault="00605C85" w:rsidP="00FA24C9">
            <w:pPr>
              <w:rPr>
                <w:rFonts w:ascii="Times New Roman" w:hAnsi="Times New Roman" w:cs="Times New Roman"/>
                <w:sz w:val="28"/>
                <w:szCs w:val="28"/>
                <w:lang w:val="kk-KZ"/>
              </w:rPr>
            </w:pPr>
            <w:r w:rsidRPr="007B283A">
              <w:rPr>
                <w:rFonts w:ascii="Times New Roman" w:hAnsi="Times New Roman" w:cs="Times New Roman"/>
                <w:iCs/>
                <w:sz w:val="28"/>
                <w:szCs w:val="28"/>
                <w:lang w:val="kk-KZ"/>
              </w:rPr>
              <w:t>Ұлттық кітапхананың библиог</w:t>
            </w:r>
            <w:r w:rsidR="00287274">
              <w:rPr>
                <w:rFonts w:ascii="Times New Roman" w:hAnsi="Times New Roman" w:cs="Times New Roman"/>
                <w:iCs/>
                <w:sz w:val="28"/>
                <w:szCs w:val="28"/>
                <w:lang w:val="kk-KZ"/>
              </w:rPr>
              <w:t>р</w:t>
            </w:r>
            <w:r w:rsidRPr="007B283A">
              <w:rPr>
                <w:rFonts w:ascii="Times New Roman" w:hAnsi="Times New Roman" w:cs="Times New Roman"/>
                <w:iCs/>
                <w:sz w:val="28"/>
                <w:szCs w:val="28"/>
                <w:lang w:val="kk-KZ"/>
              </w:rPr>
              <w:t>афия бөлімін ұйымдастыру.</w:t>
            </w:r>
            <w:r w:rsidR="00E84874">
              <w:rPr>
                <w:rFonts w:ascii="Times New Roman" w:hAnsi="Times New Roman" w:cs="Times New Roman"/>
                <w:sz w:val="28"/>
                <w:szCs w:val="28"/>
                <w:lang w:val="kk-KZ"/>
              </w:rPr>
              <w:t>.....41</w:t>
            </w:r>
          </w:p>
          <w:p w:rsidR="007B283A" w:rsidRPr="007B283A" w:rsidRDefault="007B283A" w:rsidP="00FA24C9">
            <w:pPr>
              <w:rPr>
                <w:rFonts w:ascii="Times New Roman" w:hAnsi="Times New Roman" w:cs="Times New Roman"/>
                <w:sz w:val="28"/>
                <w:szCs w:val="28"/>
                <w:lang w:val="kk-KZ"/>
              </w:rPr>
            </w:pPr>
          </w:p>
        </w:tc>
        <w:tc>
          <w:tcPr>
            <w:tcW w:w="942" w:type="dxa"/>
          </w:tcPr>
          <w:p w:rsidR="00FA24C9" w:rsidRPr="007B283A" w:rsidRDefault="00FA24C9" w:rsidP="00FA24C9">
            <w:pPr>
              <w:rPr>
                <w:rFonts w:ascii="Times New Roman" w:hAnsi="Times New Roman" w:cs="Times New Roman"/>
                <w:sz w:val="28"/>
                <w:szCs w:val="28"/>
                <w:lang w:val="kk-KZ"/>
              </w:rPr>
            </w:pPr>
          </w:p>
        </w:tc>
      </w:tr>
      <w:tr w:rsidR="00C70523" w:rsidRPr="00C67589" w:rsidTr="0017526C">
        <w:tc>
          <w:tcPr>
            <w:tcW w:w="1384" w:type="dxa"/>
          </w:tcPr>
          <w:p w:rsidR="00C70523" w:rsidRPr="007B283A" w:rsidRDefault="0017526C" w:rsidP="0017526C">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8</w:t>
            </w:r>
          </w:p>
        </w:tc>
        <w:tc>
          <w:tcPr>
            <w:tcW w:w="8032" w:type="dxa"/>
          </w:tcPr>
          <w:p w:rsidR="00C70523" w:rsidRDefault="00287274" w:rsidP="00287274">
            <w:pPr>
              <w:rPr>
                <w:rFonts w:ascii="Times New Roman" w:hAnsi="Times New Roman" w:cs="Times New Roman"/>
                <w:bCs/>
                <w:color w:val="000000"/>
                <w:sz w:val="28"/>
                <w:szCs w:val="28"/>
                <w:lang w:val="kk-KZ"/>
              </w:rPr>
            </w:pPr>
            <w:r w:rsidRPr="007B283A">
              <w:rPr>
                <w:rFonts w:ascii="Times New Roman" w:hAnsi="Times New Roman" w:cs="Times New Roman"/>
                <w:bCs/>
                <w:color w:val="000000"/>
                <w:sz w:val="28"/>
                <w:szCs w:val="28"/>
                <w:lang w:val="kk-KZ"/>
              </w:rPr>
              <w:t>Ұлы Отан соғысы жылдардағы Қазақстан библиографиясы</w:t>
            </w:r>
            <w:r w:rsidR="00E84874">
              <w:rPr>
                <w:rFonts w:ascii="Times New Roman" w:hAnsi="Times New Roman" w:cs="Times New Roman"/>
                <w:bCs/>
                <w:color w:val="000000"/>
                <w:sz w:val="28"/>
                <w:szCs w:val="28"/>
                <w:lang w:val="kk-KZ"/>
              </w:rPr>
              <w:t>......48</w:t>
            </w:r>
          </w:p>
          <w:p w:rsidR="00287274" w:rsidRPr="007B283A" w:rsidRDefault="00287274" w:rsidP="00287274">
            <w:pPr>
              <w:rPr>
                <w:rFonts w:ascii="Times New Roman" w:hAnsi="Times New Roman" w:cs="Times New Roman"/>
                <w:sz w:val="28"/>
                <w:szCs w:val="28"/>
                <w:lang w:val="kk-KZ"/>
              </w:rPr>
            </w:pPr>
          </w:p>
        </w:tc>
        <w:tc>
          <w:tcPr>
            <w:tcW w:w="942" w:type="dxa"/>
          </w:tcPr>
          <w:p w:rsidR="00FA24C9" w:rsidRPr="007B283A" w:rsidRDefault="00FA24C9" w:rsidP="00FA24C9">
            <w:pPr>
              <w:jc w:val="center"/>
              <w:rPr>
                <w:rFonts w:ascii="Times New Roman" w:hAnsi="Times New Roman" w:cs="Times New Roman"/>
                <w:sz w:val="28"/>
                <w:szCs w:val="28"/>
                <w:lang w:val="kk-KZ"/>
              </w:rPr>
            </w:pPr>
          </w:p>
        </w:tc>
      </w:tr>
      <w:tr w:rsidR="00C70523" w:rsidRPr="00E84874" w:rsidTr="0017526C">
        <w:tc>
          <w:tcPr>
            <w:tcW w:w="1384" w:type="dxa"/>
          </w:tcPr>
          <w:p w:rsidR="00C70523" w:rsidRPr="007B283A" w:rsidRDefault="0017526C" w:rsidP="0017526C">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9</w:t>
            </w:r>
          </w:p>
        </w:tc>
        <w:tc>
          <w:tcPr>
            <w:tcW w:w="8032" w:type="dxa"/>
          </w:tcPr>
          <w:p w:rsidR="007B283A" w:rsidRDefault="00287274" w:rsidP="006B20B7">
            <w:pPr>
              <w:rPr>
                <w:rFonts w:ascii="Times New Roman" w:hAnsi="Times New Roman" w:cs="Times New Roman"/>
                <w:bCs/>
                <w:color w:val="000000"/>
                <w:sz w:val="28"/>
                <w:szCs w:val="28"/>
                <w:lang w:val="kk-KZ"/>
              </w:rPr>
            </w:pPr>
            <w:r w:rsidRPr="007B283A">
              <w:rPr>
                <w:rFonts w:ascii="Times New Roman" w:hAnsi="Times New Roman" w:cs="Times New Roman"/>
                <w:bCs/>
                <w:color w:val="000000"/>
                <w:sz w:val="28"/>
                <w:szCs w:val="28"/>
                <w:lang w:val="kk-KZ"/>
              </w:rPr>
              <w:t>60-80 жылдардағы ұлттық библиографиясы</w:t>
            </w:r>
            <w:r w:rsidR="00E84874">
              <w:rPr>
                <w:rFonts w:ascii="Times New Roman" w:hAnsi="Times New Roman" w:cs="Times New Roman"/>
                <w:bCs/>
                <w:color w:val="000000"/>
                <w:sz w:val="28"/>
                <w:szCs w:val="28"/>
                <w:lang w:val="kk-KZ"/>
              </w:rPr>
              <w:t>................................52</w:t>
            </w:r>
            <w:r w:rsidR="006B20B7" w:rsidRPr="007B283A">
              <w:rPr>
                <w:rFonts w:ascii="Times New Roman" w:hAnsi="Times New Roman" w:cs="Times New Roman"/>
                <w:bCs/>
                <w:color w:val="000000"/>
                <w:sz w:val="28"/>
                <w:szCs w:val="28"/>
                <w:lang w:val="kk-KZ"/>
              </w:rPr>
              <w:t xml:space="preserve"> </w:t>
            </w:r>
          </w:p>
          <w:p w:rsidR="00C70523" w:rsidRPr="007B283A" w:rsidRDefault="006B20B7" w:rsidP="006B20B7">
            <w:pPr>
              <w:rPr>
                <w:rFonts w:ascii="Times New Roman" w:hAnsi="Times New Roman" w:cs="Times New Roman"/>
                <w:sz w:val="28"/>
                <w:szCs w:val="28"/>
                <w:lang w:val="kk-KZ"/>
              </w:rPr>
            </w:pPr>
            <w:r w:rsidRPr="007B283A">
              <w:rPr>
                <w:rFonts w:ascii="Times New Roman" w:hAnsi="Times New Roman" w:cs="Times New Roman"/>
                <w:bCs/>
                <w:color w:val="000000"/>
                <w:sz w:val="28"/>
                <w:szCs w:val="28"/>
                <w:lang w:val="kk-KZ"/>
              </w:rPr>
              <w:t xml:space="preserve">                     </w:t>
            </w:r>
          </w:p>
        </w:tc>
        <w:tc>
          <w:tcPr>
            <w:tcW w:w="942" w:type="dxa"/>
          </w:tcPr>
          <w:p w:rsidR="00FA24C9" w:rsidRPr="007B283A" w:rsidRDefault="00FA24C9" w:rsidP="00132C1F">
            <w:pPr>
              <w:jc w:val="center"/>
              <w:rPr>
                <w:rFonts w:ascii="Times New Roman" w:hAnsi="Times New Roman" w:cs="Times New Roman"/>
                <w:sz w:val="28"/>
                <w:szCs w:val="28"/>
                <w:lang w:val="kk-KZ"/>
              </w:rPr>
            </w:pPr>
          </w:p>
        </w:tc>
      </w:tr>
      <w:tr w:rsidR="00C70523" w:rsidRPr="00C67589" w:rsidTr="0017526C">
        <w:tc>
          <w:tcPr>
            <w:tcW w:w="1384" w:type="dxa"/>
          </w:tcPr>
          <w:p w:rsidR="00C70523" w:rsidRPr="007B283A" w:rsidRDefault="0017526C" w:rsidP="0017526C">
            <w:pPr>
              <w:rPr>
                <w:rFonts w:ascii="Times New Roman" w:hAnsi="Times New Roman" w:cs="Times New Roman"/>
                <w:sz w:val="28"/>
                <w:szCs w:val="28"/>
                <w:lang w:val="kk-KZ"/>
              </w:rPr>
            </w:pPr>
            <w:r>
              <w:rPr>
                <w:rFonts w:ascii="Times New Roman" w:hAnsi="Times New Roman" w:cs="Times New Roman"/>
                <w:sz w:val="28"/>
                <w:szCs w:val="28"/>
                <w:lang w:val="kk-KZ"/>
              </w:rPr>
              <w:t xml:space="preserve">Дәріс </w:t>
            </w:r>
            <w:r w:rsidR="00C70523" w:rsidRPr="007B283A">
              <w:rPr>
                <w:rFonts w:ascii="Times New Roman" w:hAnsi="Times New Roman" w:cs="Times New Roman"/>
                <w:sz w:val="28"/>
                <w:szCs w:val="28"/>
                <w:lang w:val="kk-KZ"/>
              </w:rPr>
              <w:t>10</w:t>
            </w:r>
          </w:p>
        </w:tc>
        <w:tc>
          <w:tcPr>
            <w:tcW w:w="8032" w:type="dxa"/>
          </w:tcPr>
          <w:p w:rsidR="00C70523" w:rsidRPr="007B283A" w:rsidRDefault="00287274" w:rsidP="00287274">
            <w:pPr>
              <w:rPr>
                <w:rFonts w:ascii="Times New Roman" w:hAnsi="Times New Roman" w:cs="Times New Roman"/>
                <w:sz w:val="28"/>
                <w:szCs w:val="28"/>
                <w:lang w:val="kk-KZ"/>
              </w:rPr>
            </w:pPr>
            <w:r w:rsidRPr="007B283A">
              <w:rPr>
                <w:rFonts w:ascii="Times New Roman" w:hAnsi="Times New Roman" w:cs="Times New Roman"/>
                <w:sz w:val="28"/>
                <w:szCs w:val="28"/>
                <w:lang w:val="kk-KZ"/>
              </w:rPr>
              <w:t>Республикалық кітап палатасы, оның ақпараттық жүйеде алатынорны</w:t>
            </w:r>
            <w:r>
              <w:rPr>
                <w:rFonts w:ascii="Times New Roman" w:hAnsi="Times New Roman" w:cs="Times New Roman"/>
                <w:sz w:val="28"/>
                <w:szCs w:val="28"/>
                <w:lang w:val="kk-KZ"/>
              </w:rPr>
              <w:t>..............................</w:t>
            </w:r>
            <w:r w:rsidR="007B283A" w:rsidRPr="007B283A">
              <w:rPr>
                <w:rFonts w:ascii="Times New Roman" w:hAnsi="Times New Roman" w:cs="Times New Roman"/>
                <w:bCs/>
                <w:color w:val="000000"/>
                <w:sz w:val="28"/>
                <w:szCs w:val="28"/>
                <w:lang w:val="kk-KZ"/>
              </w:rPr>
              <w:t>.</w:t>
            </w:r>
            <w:r w:rsidR="00E84874">
              <w:rPr>
                <w:rFonts w:ascii="Times New Roman" w:hAnsi="Times New Roman" w:cs="Times New Roman"/>
                <w:bCs/>
                <w:color w:val="000000"/>
                <w:sz w:val="28"/>
                <w:szCs w:val="28"/>
                <w:lang w:val="kk-KZ"/>
              </w:rPr>
              <w:t>......................................................</w:t>
            </w:r>
            <w:r w:rsidR="00D121CE">
              <w:rPr>
                <w:rFonts w:ascii="Times New Roman" w:hAnsi="Times New Roman" w:cs="Times New Roman"/>
                <w:bCs/>
                <w:color w:val="000000"/>
                <w:sz w:val="28"/>
                <w:szCs w:val="28"/>
                <w:lang w:val="kk-KZ"/>
              </w:rPr>
              <w:t>,</w:t>
            </w:r>
            <w:r w:rsidR="00E84874">
              <w:rPr>
                <w:rFonts w:ascii="Times New Roman" w:hAnsi="Times New Roman" w:cs="Times New Roman"/>
                <w:bCs/>
                <w:color w:val="000000"/>
                <w:sz w:val="28"/>
                <w:szCs w:val="28"/>
                <w:lang w:val="kk-KZ"/>
              </w:rPr>
              <w:t>58</w:t>
            </w:r>
            <w:r w:rsidR="006B20B7" w:rsidRPr="007B283A">
              <w:rPr>
                <w:rFonts w:ascii="Times New Roman" w:hAnsi="Times New Roman" w:cs="Times New Roman"/>
                <w:bCs/>
                <w:color w:val="000000"/>
                <w:sz w:val="28"/>
                <w:szCs w:val="28"/>
                <w:lang w:val="kk-KZ"/>
              </w:rPr>
              <w:t xml:space="preserve">                      </w:t>
            </w:r>
          </w:p>
        </w:tc>
        <w:tc>
          <w:tcPr>
            <w:tcW w:w="942" w:type="dxa"/>
          </w:tcPr>
          <w:p w:rsidR="00EF0880" w:rsidRPr="007B283A" w:rsidRDefault="00EF0880" w:rsidP="00132C1F">
            <w:pPr>
              <w:jc w:val="center"/>
              <w:rPr>
                <w:rFonts w:ascii="Times New Roman" w:hAnsi="Times New Roman" w:cs="Times New Roman"/>
                <w:sz w:val="28"/>
                <w:szCs w:val="28"/>
                <w:lang w:val="kk-KZ"/>
              </w:rPr>
            </w:pPr>
          </w:p>
        </w:tc>
      </w:tr>
      <w:tr w:rsidR="00C70523" w:rsidRPr="00C67589" w:rsidTr="0017526C">
        <w:tc>
          <w:tcPr>
            <w:tcW w:w="1384" w:type="dxa"/>
          </w:tcPr>
          <w:p w:rsidR="00C70523" w:rsidRPr="007B283A" w:rsidRDefault="0017526C" w:rsidP="0017526C">
            <w:pPr>
              <w:rPr>
                <w:rFonts w:ascii="Times New Roman" w:hAnsi="Times New Roman" w:cs="Times New Roman"/>
                <w:sz w:val="28"/>
                <w:szCs w:val="28"/>
                <w:lang w:val="kk-KZ"/>
              </w:rPr>
            </w:pPr>
            <w:r>
              <w:rPr>
                <w:rFonts w:ascii="Times New Roman" w:hAnsi="Times New Roman" w:cs="Times New Roman"/>
                <w:sz w:val="28"/>
                <w:szCs w:val="28"/>
                <w:lang w:val="kk-KZ"/>
              </w:rPr>
              <w:t>Дәріс 11</w:t>
            </w:r>
          </w:p>
        </w:tc>
        <w:tc>
          <w:tcPr>
            <w:tcW w:w="8032" w:type="dxa"/>
          </w:tcPr>
          <w:p w:rsidR="007B283A" w:rsidRPr="007B283A" w:rsidRDefault="00287274" w:rsidP="00D05513">
            <w:pPr>
              <w:rPr>
                <w:rFonts w:ascii="Times New Roman" w:hAnsi="Times New Roman" w:cs="Times New Roman"/>
                <w:sz w:val="28"/>
                <w:szCs w:val="28"/>
                <w:lang w:val="kk-KZ"/>
              </w:rPr>
            </w:pPr>
            <w:r w:rsidRPr="007B283A">
              <w:rPr>
                <w:rFonts w:ascii="Times New Roman" w:hAnsi="Times New Roman" w:cs="Times New Roman"/>
                <w:bCs/>
                <w:color w:val="000000"/>
                <w:sz w:val="28"/>
                <w:szCs w:val="28"/>
                <w:lang w:val="kk-KZ"/>
              </w:rPr>
              <w:t>Кітапханалардағы ақпараттық- библиографиялық қызмет көрсетуді  ұйымдастыру мен жетілдіру</w:t>
            </w:r>
            <w:r w:rsidR="00E84874">
              <w:rPr>
                <w:rFonts w:ascii="Times New Roman" w:hAnsi="Times New Roman" w:cs="Times New Roman"/>
                <w:sz w:val="28"/>
                <w:szCs w:val="28"/>
                <w:lang w:val="kk-KZ"/>
              </w:rPr>
              <w:t>........................................60</w:t>
            </w:r>
          </w:p>
        </w:tc>
        <w:tc>
          <w:tcPr>
            <w:tcW w:w="942" w:type="dxa"/>
          </w:tcPr>
          <w:p w:rsidR="00C70523" w:rsidRPr="007B283A" w:rsidRDefault="00C70523" w:rsidP="00132C1F">
            <w:pPr>
              <w:jc w:val="center"/>
              <w:rPr>
                <w:rFonts w:ascii="Times New Roman" w:hAnsi="Times New Roman" w:cs="Times New Roman"/>
                <w:sz w:val="28"/>
                <w:szCs w:val="28"/>
                <w:lang w:val="kk-KZ"/>
              </w:rPr>
            </w:pPr>
          </w:p>
        </w:tc>
      </w:tr>
      <w:tr w:rsidR="00C70523" w:rsidRPr="00C67589" w:rsidTr="0017526C">
        <w:tc>
          <w:tcPr>
            <w:tcW w:w="1384" w:type="dxa"/>
          </w:tcPr>
          <w:p w:rsidR="00C70523" w:rsidRPr="007B283A" w:rsidRDefault="0017526C" w:rsidP="0017526C">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12</w:t>
            </w:r>
          </w:p>
        </w:tc>
        <w:tc>
          <w:tcPr>
            <w:tcW w:w="8032" w:type="dxa"/>
          </w:tcPr>
          <w:p w:rsidR="00C70523" w:rsidRPr="007B283A" w:rsidRDefault="00287274" w:rsidP="00287274">
            <w:pPr>
              <w:pStyle w:val="af4"/>
              <w:tabs>
                <w:tab w:val="center" w:pos="4942"/>
              </w:tabs>
              <w:ind w:left="0"/>
              <w:rPr>
                <w:rFonts w:ascii="Times New Roman" w:hAnsi="Times New Roman" w:cs="Times New Roman"/>
                <w:sz w:val="28"/>
                <w:szCs w:val="28"/>
                <w:lang w:val="kk-KZ"/>
              </w:rPr>
            </w:pPr>
            <w:r w:rsidRPr="007B283A">
              <w:rPr>
                <w:rFonts w:ascii="Times New Roman" w:hAnsi="Times New Roman" w:cs="Times New Roman"/>
                <w:sz w:val="28"/>
                <w:szCs w:val="28"/>
                <w:lang w:val="kk-KZ"/>
              </w:rPr>
              <w:t>Библиография сал</w:t>
            </w:r>
            <w:r>
              <w:rPr>
                <w:rFonts w:ascii="Times New Roman" w:hAnsi="Times New Roman" w:cs="Times New Roman"/>
                <w:sz w:val="28"/>
                <w:szCs w:val="28"/>
                <w:lang w:val="kk-KZ"/>
              </w:rPr>
              <w:t>асындағы ғылыми зерттеу жұмысы.</w:t>
            </w:r>
            <w:r w:rsidR="00E84874">
              <w:rPr>
                <w:rFonts w:ascii="Times New Roman" w:hAnsi="Times New Roman" w:cs="Times New Roman"/>
                <w:sz w:val="28"/>
                <w:szCs w:val="28"/>
                <w:lang w:val="kk-KZ"/>
              </w:rPr>
              <w:t>..............</w:t>
            </w:r>
            <w:r w:rsidR="00D121CE">
              <w:rPr>
                <w:rFonts w:ascii="Times New Roman" w:hAnsi="Times New Roman" w:cs="Times New Roman"/>
                <w:sz w:val="28"/>
                <w:szCs w:val="28"/>
                <w:lang w:val="kk-KZ"/>
              </w:rPr>
              <w:t>,</w:t>
            </w:r>
            <w:r w:rsidR="00E84874">
              <w:rPr>
                <w:rFonts w:ascii="Times New Roman" w:hAnsi="Times New Roman" w:cs="Times New Roman"/>
                <w:sz w:val="28"/>
                <w:szCs w:val="28"/>
                <w:lang w:val="kk-KZ"/>
              </w:rPr>
              <w:t>64</w:t>
            </w:r>
          </w:p>
        </w:tc>
        <w:tc>
          <w:tcPr>
            <w:tcW w:w="942" w:type="dxa"/>
          </w:tcPr>
          <w:p w:rsidR="00EF0880" w:rsidRPr="007B283A" w:rsidRDefault="00EF0880" w:rsidP="00132C1F">
            <w:pPr>
              <w:jc w:val="center"/>
              <w:rPr>
                <w:rFonts w:ascii="Times New Roman" w:hAnsi="Times New Roman" w:cs="Times New Roman"/>
                <w:sz w:val="28"/>
                <w:szCs w:val="28"/>
                <w:lang w:val="kk-KZ"/>
              </w:rPr>
            </w:pPr>
          </w:p>
        </w:tc>
      </w:tr>
      <w:tr w:rsidR="00C70523" w:rsidRPr="00E84874" w:rsidTr="0017526C">
        <w:trPr>
          <w:trHeight w:val="461"/>
        </w:trPr>
        <w:tc>
          <w:tcPr>
            <w:tcW w:w="1384" w:type="dxa"/>
          </w:tcPr>
          <w:p w:rsidR="00C70523" w:rsidRPr="007B283A" w:rsidRDefault="0017526C" w:rsidP="0017526C">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13</w:t>
            </w:r>
          </w:p>
        </w:tc>
        <w:tc>
          <w:tcPr>
            <w:tcW w:w="8032" w:type="dxa"/>
          </w:tcPr>
          <w:p w:rsidR="00C70523" w:rsidRPr="00287274" w:rsidRDefault="00287274" w:rsidP="00D121CE">
            <w:pPr>
              <w:rPr>
                <w:rFonts w:ascii="Times New Roman" w:hAnsi="Times New Roman" w:cs="Times New Roman"/>
                <w:sz w:val="28"/>
                <w:szCs w:val="28"/>
                <w:lang w:val="kk-KZ"/>
              </w:rPr>
            </w:pPr>
            <w:r w:rsidRPr="00287274">
              <w:rPr>
                <w:rFonts w:ascii="Times New Roman" w:hAnsi="Times New Roman" w:cs="Times New Roman"/>
                <w:sz w:val="28"/>
                <w:szCs w:val="28"/>
                <w:lang w:val="kk-KZ"/>
              </w:rPr>
              <w:t>Арнайы библиография. Ұсыныстық библиография</w:t>
            </w:r>
            <w:r w:rsidR="00E84874">
              <w:rPr>
                <w:rFonts w:ascii="Times New Roman" w:hAnsi="Times New Roman" w:cs="Times New Roman"/>
                <w:bCs/>
                <w:color w:val="000000"/>
                <w:sz w:val="28"/>
                <w:szCs w:val="28"/>
                <w:lang w:val="kk-KZ"/>
              </w:rPr>
              <w:t>....................</w:t>
            </w:r>
            <w:r w:rsidR="00D121CE">
              <w:rPr>
                <w:rFonts w:ascii="Times New Roman" w:hAnsi="Times New Roman" w:cs="Times New Roman"/>
                <w:bCs/>
                <w:color w:val="000000"/>
                <w:sz w:val="28"/>
                <w:szCs w:val="28"/>
                <w:lang w:val="kk-KZ"/>
              </w:rPr>
              <w:t>,</w:t>
            </w:r>
            <w:r w:rsidR="00E84874">
              <w:rPr>
                <w:rFonts w:ascii="Times New Roman" w:hAnsi="Times New Roman" w:cs="Times New Roman"/>
                <w:bCs/>
                <w:color w:val="000000"/>
                <w:sz w:val="28"/>
                <w:szCs w:val="28"/>
                <w:lang w:val="kk-KZ"/>
              </w:rPr>
              <w:t>66</w:t>
            </w:r>
            <w:r w:rsidR="006B20B7" w:rsidRPr="00287274">
              <w:rPr>
                <w:rFonts w:ascii="Times New Roman" w:hAnsi="Times New Roman" w:cs="Times New Roman"/>
                <w:bCs/>
                <w:color w:val="000000"/>
                <w:sz w:val="28"/>
                <w:szCs w:val="28"/>
                <w:lang w:val="kk-KZ"/>
              </w:rPr>
              <w:t xml:space="preserve">                   </w:t>
            </w:r>
          </w:p>
        </w:tc>
        <w:tc>
          <w:tcPr>
            <w:tcW w:w="942" w:type="dxa"/>
          </w:tcPr>
          <w:p w:rsidR="00EF0880" w:rsidRPr="007B283A" w:rsidRDefault="00EF0880" w:rsidP="00132C1F">
            <w:pPr>
              <w:jc w:val="center"/>
              <w:rPr>
                <w:rFonts w:ascii="Times New Roman" w:hAnsi="Times New Roman" w:cs="Times New Roman"/>
                <w:sz w:val="28"/>
                <w:szCs w:val="28"/>
                <w:lang w:val="kk-KZ"/>
              </w:rPr>
            </w:pPr>
          </w:p>
        </w:tc>
      </w:tr>
      <w:tr w:rsidR="00C70523" w:rsidRPr="00E84874" w:rsidTr="0017526C">
        <w:tc>
          <w:tcPr>
            <w:tcW w:w="1384" w:type="dxa"/>
          </w:tcPr>
          <w:p w:rsidR="00C70523" w:rsidRPr="007B283A" w:rsidRDefault="0017526C" w:rsidP="0017526C">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sidR="00C70523" w:rsidRPr="007B283A">
              <w:rPr>
                <w:rFonts w:ascii="Times New Roman" w:hAnsi="Times New Roman" w:cs="Times New Roman"/>
                <w:sz w:val="28"/>
                <w:szCs w:val="28"/>
                <w:lang w:val="kk-KZ"/>
              </w:rPr>
              <w:t>14</w:t>
            </w:r>
          </w:p>
        </w:tc>
        <w:tc>
          <w:tcPr>
            <w:tcW w:w="8032" w:type="dxa"/>
          </w:tcPr>
          <w:p w:rsidR="00C70523" w:rsidRPr="00287274" w:rsidRDefault="00287274" w:rsidP="00287274">
            <w:pPr>
              <w:pStyle w:val="af4"/>
              <w:tabs>
                <w:tab w:val="center" w:pos="4942"/>
              </w:tabs>
              <w:ind w:left="0"/>
              <w:rPr>
                <w:rFonts w:ascii="Times New Roman" w:hAnsi="Times New Roman" w:cs="Times New Roman"/>
                <w:sz w:val="28"/>
                <w:szCs w:val="28"/>
                <w:lang w:val="kk-KZ"/>
              </w:rPr>
            </w:pPr>
            <w:r w:rsidRPr="00287274">
              <w:rPr>
                <w:rFonts w:ascii="Times New Roman" w:hAnsi="Times New Roman" w:cs="Times New Roman"/>
                <w:bCs/>
                <w:color w:val="000000"/>
                <w:sz w:val="28"/>
                <w:szCs w:val="28"/>
                <w:lang w:val="kk-KZ"/>
              </w:rPr>
              <w:t>Қазіргі  кезеңдегі б</w:t>
            </w:r>
            <w:r w:rsidRPr="00287274">
              <w:rPr>
                <w:rFonts w:ascii="Times New Roman" w:hAnsi="Times New Roman" w:cs="Times New Roman"/>
                <w:iCs/>
                <w:sz w:val="28"/>
                <w:szCs w:val="28"/>
                <w:lang w:val="kk-KZ"/>
              </w:rPr>
              <w:t>иблиография</w:t>
            </w:r>
            <w:r w:rsidR="00E84874">
              <w:rPr>
                <w:rFonts w:ascii="Times New Roman" w:hAnsi="Times New Roman" w:cs="Times New Roman"/>
                <w:iCs/>
                <w:sz w:val="28"/>
                <w:szCs w:val="28"/>
                <w:lang w:val="kk-KZ"/>
              </w:rPr>
              <w:t>....................................................70</w:t>
            </w:r>
          </w:p>
        </w:tc>
        <w:tc>
          <w:tcPr>
            <w:tcW w:w="942" w:type="dxa"/>
          </w:tcPr>
          <w:p w:rsidR="00EF0880" w:rsidRPr="007B283A" w:rsidRDefault="00EF0880" w:rsidP="007B283A">
            <w:pPr>
              <w:rPr>
                <w:rFonts w:ascii="Times New Roman" w:hAnsi="Times New Roman" w:cs="Times New Roman"/>
                <w:sz w:val="28"/>
                <w:szCs w:val="28"/>
                <w:lang w:val="kk-KZ"/>
              </w:rPr>
            </w:pPr>
          </w:p>
        </w:tc>
      </w:tr>
      <w:tr w:rsidR="00EF0880" w:rsidRPr="00C67589" w:rsidTr="0017526C">
        <w:tc>
          <w:tcPr>
            <w:tcW w:w="1384" w:type="dxa"/>
          </w:tcPr>
          <w:p w:rsidR="00EF0880" w:rsidRPr="007B283A" w:rsidRDefault="0017526C" w:rsidP="0017526C">
            <w:pPr>
              <w:rPr>
                <w:rFonts w:ascii="Times New Roman" w:hAnsi="Times New Roman" w:cs="Times New Roman"/>
                <w:sz w:val="28"/>
                <w:szCs w:val="28"/>
                <w:lang w:val="kk-KZ"/>
              </w:rPr>
            </w:pPr>
            <w:r>
              <w:rPr>
                <w:rFonts w:ascii="Times New Roman" w:hAnsi="Times New Roman" w:cs="Times New Roman"/>
                <w:sz w:val="28"/>
                <w:szCs w:val="28"/>
                <w:lang w:val="kk-KZ"/>
              </w:rPr>
              <w:t>Дәріс</w:t>
            </w:r>
            <w:r w:rsidRPr="007B283A">
              <w:rPr>
                <w:rFonts w:ascii="Times New Roman" w:hAnsi="Times New Roman" w:cs="Times New Roman"/>
                <w:sz w:val="28"/>
                <w:szCs w:val="28"/>
                <w:lang w:val="kk-KZ"/>
              </w:rPr>
              <w:t xml:space="preserve"> </w:t>
            </w:r>
            <w:r>
              <w:rPr>
                <w:rFonts w:ascii="Times New Roman" w:hAnsi="Times New Roman" w:cs="Times New Roman"/>
                <w:sz w:val="28"/>
                <w:szCs w:val="28"/>
                <w:lang w:val="kk-KZ"/>
              </w:rPr>
              <w:t>15</w:t>
            </w:r>
          </w:p>
        </w:tc>
        <w:tc>
          <w:tcPr>
            <w:tcW w:w="8032" w:type="dxa"/>
          </w:tcPr>
          <w:p w:rsidR="00EF0880" w:rsidRPr="00287274" w:rsidRDefault="00287274" w:rsidP="00287274">
            <w:pPr>
              <w:pStyle w:val="af4"/>
              <w:tabs>
                <w:tab w:val="center" w:pos="4942"/>
              </w:tabs>
              <w:ind w:left="0"/>
              <w:rPr>
                <w:rFonts w:ascii="Times New Roman" w:hAnsi="Times New Roman" w:cs="Times New Roman"/>
                <w:sz w:val="28"/>
                <w:szCs w:val="28"/>
                <w:lang w:val="kk-KZ"/>
              </w:rPr>
            </w:pPr>
            <w:r w:rsidRPr="00287274">
              <w:rPr>
                <w:rFonts w:ascii="Times New Roman" w:hAnsi="Times New Roman" w:cs="Times New Roman"/>
                <w:sz w:val="28"/>
                <w:szCs w:val="28"/>
                <w:lang w:val="kk-KZ"/>
              </w:rPr>
              <w:t>Қазақстан кітапханаларының стратегиясы мен негізгі бағыттары.</w:t>
            </w:r>
            <w:r w:rsidR="00E84874">
              <w:rPr>
                <w:rFonts w:ascii="Times New Roman" w:hAnsi="Times New Roman" w:cs="Times New Roman"/>
                <w:sz w:val="28"/>
                <w:szCs w:val="28"/>
                <w:lang w:val="kk-KZ"/>
              </w:rPr>
              <w:t>........................................................................................76</w:t>
            </w:r>
          </w:p>
        </w:tc>
        <w:tc>
          <w:tcPr>
            <w:tcW w:w="942" w:type="dxa"/>
          </w:tcPr>
          <w:p w:rsidR="00EF0880" w:rsidRPr="007B283A" w:rsidRDefault="00EF0880" w:rsidP="00132C1F">
            <w:pPr>
              <w:jc w:val="center"/>
              <w:rPr>
                <w:rFonts w:ascii="Times New Roman" w:hAnsi="Times New Roman" w:cs="Times New Roman"/>
                <w:sz w:val="28"/>
                <w:szCs w:val="28"/>
                <w:lang w:val="kk-KZ"/>
              </w:rPr>
            </w:pPr>
          </w:p>
        </w:tc>
      </w:tr>
      <w:tr w:rsidR="00E84874" w:rsidRPr="00E84874" w:rsidTr="0017526C">
        <w:tc>
          <w:tcPr>
            <w:tcW w:w="1384" w:type="dxa"/>
          </w:tcPr>
          <w:p w:rsidR="00E84874" w:rsidRDefault="00E84874" w:rsidP="0017526C">
            <w:pPr>
              <w:rPr>
                <w:rFonts w:ascii="Times New Roman" w:hAnsi="Times New Roman" w:cs="Times New Roman"/>
                <w:sz w:val="28"/>
                <w:szCs w:val="28"/>
                <w:lang w:val="kk-KZ"/>
              </w:rPr>
            </w:pPr>
          </w:p>
        </w:tc>
        <w:tc>
          <w:tcPr>
            <w:tcW w:w="8032" w:type="dxa"/>
          </w:tcPr>
          <w:p w:rsidR="00E84874" w:rsidRPr="007B283A" w:rsidRDefault="00E84874" w:rsidP="00C67589">
            <w:pPr>
              <w:rPr>
                <w:rFonts w:ascii="Times New Roman" w:hAnsi="Times New Roman" w:cs="Times New Roman"/>
                <w:sz w:val="28"/>
                <w:szCs w:val="28"/>
                <w:lang w:val="kk-KZ"/>
              </w:rPr>
            </w:pPr>
            <w:r w:rsidRPr="007B283A">
              <w:rPr>
                <w:rFonts w:ascii="Times New Roman" w:hAnsi="Times New Roman" w:cs="Times New Roman"/>
                <w:sz w:val="28"/>
                <w:szCs w:val="28"/>
                <w:lang w:val="kk-KZ"/>
              </w:rPr>
              <w:t>Қорытынды...........................................................</w:t>
            </w:r>
            <w:r>
              <w:rPr>
                <w:rFonts w:ascii="Times New Roman" w:hAnsi="Times New Roman" w:cs="Times New Roman"/>
                <w:sz w:val="28"/>
                <w:szCs w:val="28"/>
                <w:lang w:val="kk-KZ"/>
              </w:rPr>
              <w:t>............................8</w:t>
            </w:r>
            <w:r w:rsidR="00C67589">
              <w:rPr>
                <w:rFonts w:ascii="Times New Roman" w:hAnsi="Times New Roman" w:cs="Times New Roman"/>
                <w:sz w:val="28"/>
                <w:szCs w:val="28"/>
                <w:lang w:val="kk-KZ"/>
              </w:rPr>
              <w:t>1</w:t>
            </w:r>
          </w:p>
        </w:tc>
        <w:tc>
          <w:tcPr>
            <w:tcW w:w="942" w:type="dxa"/>
          </w:tcPr>
          <w:p w:rsidR="00E84874" w:rsidRDefault="00E84874" w:rsidP="00E84874">
            <w:pPr>
              <w:rPr>
                <w:rFonts w:ascii="Times New Roman" w:hAnsi="Times New Roman" w:cs="Times New Roman"/>
                <w:sz w:val="28"/>
                <w:szCs w:val="28"/>
                <w:lang w:val="kk-KZ"/>
              </w:rPr>
            </w:pPr>
          </w:p>
          <w:p w:rsidR="00E84874" w:rsidRPr="007B283A" w:rsidRDefault="00E84874" w:rsidP="00E84874">
            <w:pPr>
              <w:rPr>
                <w:rFonts w:ascii="Times New Roman" w:hAnsi="Times New Roman" w:cs="Times New Roman"/>
                <w:sz w:val="28"/>
                <w:szCs w:val="28"/>
                <w:lang w:val="kk-KZ"/>
              </w:rPr>
            </w:pPr>
          </w:p>
        </w:tc>
      </w:tr>
      <w:tr w:rsidR="00E84874" w:rsidRPr="007B283A"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E84874" w:rsidRDefault="00E84874" w:rsidP="00E84874">
            <w:pPr>
              <w:rPr>
                <w:rFonts w:ascii="Times New Roman" w:hAnsi="Times New Roman" w:cs="Times New Roman"/>
                <w:sz w:val="28"/>
                <w:szCs w:val="28"/>
                <w:lang w:val="kk-KZ"/>
              </w:rPr>
            </w:pPr>
            <w:r w:rsidRPr="00E84874">
              <w:rPr>
                <w:rFonts w:ascii="Times New Roman" w:hAnsi="Times New Roman" w:cs="Times New Roman"/>
                <w:sz w:val="28"/>
                <w:szCs w:val="28"/>
                <w:lang w:val="kk-KZ"/>
              </w:rPr>
              <w:t>Пайдаланылған ә</w:t>
            </w:r>
            <w:r w:rsidRPr="00E84874">
              <w:rPr>
                <w:rFonts w:ascii="Times New Roman" w:hAnsi="Times New Roman" w:cs="Times New Roman"/>
                <w:sz w:val="28"/>
                <w:szCs w:val="28"/>
              </w:rPr>
              <w:t>дебиет</w:t>
            </w:r>
            <w:r w:rsidRPr="00E84874">
              <w:rPr>
                <w:rFonts w:ascii="Times New Roman" w:hAnsi="Times New Roman" w:cs="Times New Roman"/>
                <w:sz w:val="28"/>
                <w:szCs w:val="28"/>
                <w:lang w:val="kk-KZ"/>
              </w:rPr>
              <w:t>тер трізімі</w:t>
            </w:r>
            <w:r>
              <w:rPr>
                <w:rFonts w:ascii="Times New Roman" w:hAnsi="Times New Roman" w:cs="Times New Roman"/>
                <w:sz w:val="28"/>
                <w:szCs w:val="28"/>
                <w:lang w:val="kk-KZ"/>
              </w:rPr>
              <w:t>................................................8</w:t>
            </w:r>
            <w:r w:rsidR="00C67589">
              <w:rPr>
                <w:rFonts w:ascii="Times New Roman" w:hAnsi="Times New Roman" w:cs="Times New Roman"/>
                <w:sz w:val="28"/>
                <w:szCs w:val="28"/>
                <w:lang w:val="kk-KZ"/>
              </w:rPr>
              <w:t>5</w:t>
            </w:r>
          </w:p>
          <w:p w:rsidR="00E84874" w:rsidRPr="007B283A" w:rsidRDefault="00E84874" w:rsidP="00D121CE">
            <w:pPr>
              <w:rPr>
                <w:rFonts w:ascii="Times New Roman" w:hAnsi="Times New Roman" w:cs="Times New Roman"/>
                <w:sz w:val="28"/>
                <w:szCs w:val="28"/>
                <w:lang w:val="kk-KZ"/>
              </w:rPr>
            </w:pPr>
          </w:p>
        </w:tc>
        <w:tc>
          <w:tcPr>
            <w:tcW w:w="942" w:type="dxa"/>
          </w:tcPr>
          <w:p w:rsidR="00E84874" w:rsidRPr="007B283A" w:rsidRDefault="00E84874" w:rsidP="00D121CE">
            <w:pPr>
              <w:jc w:val="center"/>
              <w:rPr>
                <w:rFonts w:ascii="Times New Roman" w:hAnsi="Times New Roman" w:cs="Times New Roman"/>
                <w:sz w:val="28"/>
                <w:szCs w:val="28"/>
                <w:lang w:val="kk-KZ"/>
              </w:rPr>
            </w:pPr>
          </w:p>
        </w:tc>
      </w:tr>
      <w:tr w:rsidR="00E84874" w:rsidRPr="007B283A"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B283A" w:rsidRDefault="00E84874" w:rsidP="00D05513">
            <w:pPr>
              <w:rPr>
                <w:rFonts w:ascii="Times New Roman" w:eastAsia="Times New Roman" w:hAnsi="Times New Roman" w:cs="Times New Roman"/>
                <w:bCs/>
                <w:noProof/>
                <w:sz w:val="28"/>
                <w:szCs w:val="28"/>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B283A"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B283A"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E0F5B"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B283A"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E0F5B"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B283A"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E0F5B"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B283A"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B283A"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B283A"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E0F5B"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B283A"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E0F5B"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E0F5B"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132C1F">
            <w:pPr>
              <w:jc w:val="center"/>
              <w:rPr>
                <w:rFonts w:ascii="Times New Roman" w:hAnsi="Times New Roman" w:cs="Times New Roman"/>
                <w:sz w:val="28"/>
                <w:szCs w:val="28"/>
                <w:lang w:val="kk-KZ"/>
              </w:rPr>
            </w:pPr>
          </w:p>
        </w:tc>
      </w:tr>
      <w:tr w:rsidR="00E84874" w:rsidRPr="007E0F5B" w:rsidTr="0017526C">
        <w:tc>
          <w:tcPr>
            <w:tcW w:w="1384" w:type="dxa"/>
          </w:tcPr>
          <w:p w:rsidR="00E84874" w:rsidRPr="007B283A" w:rsidRDefault="00E84874" w:rsidP="002F2553">
            <w:pPr>
              <w:rPr>
                <w:rFonts w:ascii="Times New Roman" w:hAnsi="Times New Roman" w:cs="Times New Roman"/>
                <w:sz w:val="28"/>
                <w:szCs w:val="28"/>
                <w:lang w:val="kk-KZ"/>
              </w:rPr>
            </w:pPr>
          </w:p>
        </w:tc>
        <w:tc>
          <w:tcPr>
            <w:tcW w:w="8032" w:type="dxa"/>
          </w:tcPr>
          <w:p w:rsidR="00E84874" w:rsidRPr="007E0F5B" w:rsidRDefault="00E84874" w:rsidP="00D05513">
            <w:pPr>
              <w:rPr>
                <w:rFonts w:ascii="Times New Roman" w:eastAsia="Times New Roman" w:hAnsi="Times New Roman" w:cs="Times New Roman"/>
                <w:bCs/>
                <w:noProof/>
                <w:sz w:val="28"/>
                <w:szCs w:val="28"/>
                <w:lang w:val="kk-KZ"/>
              </w:rPr>
            </w:pPr>
          </w:p>
        </w:tc>
        <w:tc>
          <w:tcPr>
            <w:tcW w:w="942" w:type="dxa"/>
          </w:tcPr>
          <w:p w:rsidR="00E84874" w:rsidRPr="007B283A" w:rsidRDefault="00E84874" w:rsidP="00D05513">
            <w:pPr>
              <w:jc w:val="center"/>
              <w:rPr>
                <w:rFonts w:ascii="Times New Roman" w:hAnsi="Times New Roman" w:cs="Times New Roman"/>
                <w:sz w:val="28"/>
                <w:szCs w:val="28"/>
                <w:lang w:val="kk-KZ"/>
              </w:rPr>
            </w:pPr>
          </w:p>
        </w:tc>
      </w:tr>
    </w:tbl>
    <w:p w:rsidR="002F2553" w:rsidRPr="007E0F5B" w:rsidRDefault="002F2553">
      <w:pPr>
        <w:rPr>
          <w:rFonts w:ascii="Times New Roman" w:hAnsi="Times New Roman" w:cs="Times New Roman"/>
          <w:b/>
          <w:sz w:val="28"/>
          <w:szCs w:val="28"/>
          <w:lang w:val="kk-KZ"/>
        </w:rPr>
      </w:pPr>
      <w:r w:rsidRPr="007E0F5B">
        <w:rPr>
          <w:rFonts w:ascii="Times New Roman" w:hAnsi="Times New Roman" w:cs="Times New Roman"/>
          <w:b/>
          <w:sz w:val="28"/>
          <w:szCs w:val="28"/>
          <w:lang w:val="kk-KZ"/>
        </w:rPr>
        <w:br w:type="page"/>
      </w:r>
    </w:p>
    <w:p w:rsidR="000D7F5F" w:rsidRPr="004B2A18" w:rsidRDefault="000D7F5F" w:rsidP="000D7F5F">
      <w:pPr>
        <w:spacing w:after="0" w:line="240" w:lineRule="auto"/>
        <w:jc w:val="center"/>
        <w:rPr>
          <w:rFonts w:ascii="Times New Roman" w:eastAsia="Times New Roman" w:hAnsi="Times New Roman" w:cs="Times New Roman"/>
          <w:b/>
          <w:bCs/>
          <w:noProof/>
          <w:sz w:val="28"/>
          <w:szCs w:val="28"/>
          <w:lang w:val="kk-KZ"/>
        </w:rPr>
      </w:pPr>
      <w:r w:rsidRPr="004B2A18">
        <w:rPr>
          <w:rFonts w:ascii="Times New Roman" w:eastAsia="Times New Roman" w:hAnsi="Times New Roman" w:cs="Times New Roman"/>
          <w:b/>
          <w:bCs/>
          <w:noProof/>
          <w:sz w:val="28"/>
          <w:szCs w:val="28"/>
        </w:rPr>
        <w:lastRenderedPageBreak/>
        <w:t>Кіріспе</w:t>
      </w:r>
    </w:p>
    <w:p w:rsidR="006B20B7" w:rsidRPr="004B2A18" w:rsidRDefault="006B20B7" w:rsidP="006B20B7">
      <w:pPr>
        <w:spacing w:after="0" w:line="240" w:lineRule="auto"/>
        <w:ind w:firstLine="709"/>
        <w:jc w:val="both"/>
        <w:rPr>
          <w:rFonts w:ascii="Times New Roman" w:hAnsi="Times New Roman" w:cs="Times New Roman"/>
          <w:sz w:val="28"/>
          <w:szCs w:val="28"/>
          <w:lang w:val="kk-KZ"/>
        </w:rPr>
      </w:pPr>
    </w:p>
    <w:p w:rsidR="00C67589" w:rsidRPr="00C67589" w:rsidRDefault="00C67589" w:rsidP="00C67589">
      <w:pPr>
        <w:spacing w:after="0" w:line="240" w:lineRule="auto"/>
        <w:ind w:firstLine="709"/>
        <w:jc w:val="both"/>
        <w:rPr>
          <w:rFonts w:ascii="Times New Roman" w:hAnsi="Times New Roman" w:cs="Times New Roman"/>
          <w:sz w:val="28"/>
          <w:szCs w:val="24"/>
          <w:lang w:val="kk-KZ"/>
        </w:rPr>
      </w:pPr>
      <w:r w:rsidRPr="00C67589">
        <w:rPr>
          <w:rFonts w:ascii="Times New Roman" w:hAnsi="Times New Roman" w:cs="Times New Roman"/>
          <w:sz w:val="28"/>
          <w:szCs w:val="24"/>
          <w:lang w:val="kk-KZ"/>
        </w:rPr>
        <w:t>Оқу үрдісіндегі пәннің мақсаты, міндеттері және орны. "Қазақстанның библиографиясы" пәнін оқытудың мақсаты студенттерді Қазақстан библиографиясының жалпы теориялық, ұйымдастырушылық, әдістемелік және тарихи аспектілерімен таныстыру. Осы тезисі оқу барысында студенттер өзіндік даму ерекшеліктері мен заңдылықтары бар отандық библиографияның пайда болуы мен қалыптасуы туралы; Орта Азия мен Қазақстан библиографиясының байланыстары туралы; Ұлттық библиографияның қазіргі жағдайы мен даму перспективалары туралы түсінік алуы керек; ақпараттық-библиографиялық басылымдар жүйесімен, ұлттық ақпараттық ресурстарды құру мәселелерімен танысу, библиографиялық жұмыста кәсіби дағдылар мен дағдыларды игеру.</w:t>
      </w:r>
    </w:p>
    <w:p w:rsidR="00C67589" w:rsidRPr="00C67589" w:rsidRDefault="00C67589" w:rsidP="00C67589">
      <w:pPr>
        <w:spacing w:after="0" w:line="240" w:lineRule="auto"/>
        <w:ind w:firstLine="709"/>
        <w:jc w:val="both"/>
        <w:rPr>
          <w:rFonts w:ascii="Times New Roman" w:hAnsi="Times New Roman" w:cs="Times New Roman"/>
          <w:sz w:val="28"/>
          <w:szCs w:val="24"/>
          <w:lang w:val="kk-KZ"/>
        </w:rPr>
      </w:pPr>
      <w:r w:rsidRPr="00C67589">
        <w:rPr>
          <w:rFonts w:ascii="Times New Roman" w:hAnsi="Times New Roman" w:cs="Times New Roman"/>
          <w:sz w:val="28"/>
          <w:szCs w:val="24"/>
          <w:lang w:val="kk-KZ"/>
        </w:rPr>
        <w:t>Бұл пән бакалавриат 5В091000 - Кітапхана ісі мамандығының студенттері, кітапханалық-ақпараттық кадрларды даярлау жүйесіндегі базалық курстардың бірі болып табылады.</w:t>
      </w:r>
    </w:p>
    <w:p w:rsidR="00C67589" w:rsidRPr="00C67589" w:rsidRDefault="00C67589" w:rsidP="00C67589">
      <w:pPr>
        <w:spacing w:after="0" w:line="240" w:lineRule="auto"/>
        <w:ind w:firstLine="709"/>
        <w:jc w:val="both"/>
        <w:rPr>
          <w:rFonts w:ascii="Times New Roman" w:hAnsi="Times New Roman" w:cs="Times New Roman"/>
          <w:sz w:val="28"/>
          <w:szCs w:val="24"/>
          <w:lang w:val="kk-KZ"/>
        </w:rPr>
      </w:pPr>
      <w:r w:rsidRPr="00C67589">
        <w:rPr>
          <w:rFonts w:ascii="Times New Roman" w:hAnsi="Times New Roman" w:cs="Times New Roman"/>
          <w:sz w:val="28"/>
          <w:szCs w:val="24"/>
          <w:lang w:val="kk-KZ"/>
        </w:rPr>
        <w:t>Студенттерді оқыту: отандық библиографияның іргелі негіздері, кітапхана теориясы, тарих және практика. Негізгі Республикалық ақпараттық-библиографиялық көрсеткіштер мен құралдар. Студенттерді библиографиялық қызметтің жеке, көрнекі, ауызша, жинақталған кітапханалық ақпараттық формалары мен әдістерін ұйымдастыру және өткізу әдістерін практикада қолдануға үйрету. Негізгі библиографиялық көрсеткіштермен және Республикалық маңызы бар бағдарламалармен таныстыру; Менеджмент және маркетинг негіздерін пайдалана отырып, кітапханалардың библиографиялық қызметін басқару функциялары.</w:t>
      </w:r>
    </w:p>
    <w:p w:rsidR="00C67589" w:rsidRPr="00C67589" w:rsidRDefault="00C67589" w:rsidP="00C67589">
      <w:pPr>
        <w:spacing w:after="0" w:line="240" w:lineRule="auto"/>
        <w:ind w:firstLine="709"/>
        <w:jc w:val="both"/>
        <w:rPr>
          <w:rFonts w:ascii="Times New Roman" w:hAnsi="Times New Roman" w:cs="Times New Roman"/>
          <w:sz w:val="28"/>
          <w:szCs w:val="24"/>
          <w:lang w:val="kk-KZ"/>
        </w:rPr>
      </w:pPr>
      <w:r w:rsidRPr="00C67589">
        <w:rPr>
          <w:rFonts w:ascii="Times New Roman" w:hAnsi="Times New Roman" w:cs="Times New Roman"/>
          <w:sz w:val="28"/>
          <w:szCs w:val="24"/>
          <w:lang w:val="kk-KZ"/>
        </w:rPr>
        <w:t>Тезист</w:t>
      </w:r>
      <w:r>
        <w:rPr>
          <w:rFonts w:ascii="Times New Roman" w:hAnsi="Times New Roman" w:cs="Times New Roman"/>
          <w:sz w:val="28"/>
          <w:szCs w:val="24"/>
          <w:lang w:val="kk-KZ"/>
        </w:rPr>
        <w:t>і</w:t>
      </w:r>
      <w:r w:rsidRPr="00C67589">
        <w:rPr>
          <w:rFonts w:ascii="Times New Roman" w:hAnsi="Times New Roman" w:cs="Times New Roman"/>
          <w:sz w:val="28"/>
          <w:szCs w:val="24"/>
          <w:lang w:val="kk-KZ"/>
        </w:rPr>
        <w:t>ң пререквизиттері: бұл курс "Кітапханатану" және "библиография", "кітапханалар мен ақпараттық қызметтердің құжаттық қорлары" және т. б. оқу пәндерімен тығыз байланысты.</w:t>
      </w:r>
    </w:p>
    <w:p w:rsidR="00C67589" w:rsidRPr="00C67589" w:rsidRDefault="00C67589" w:rsidP="00C67589">
      <w:pPr>
        <w:spacing w:after="0" w:line="240" w:lineRule="auto"/>
        <w:ind w:firstLine="709"/>
        <w:jc w:val="both"/>
        <w:rPr>
          <w:rFonts w:ascii="Times New Roman" w:hAnsi="Times New Roman" w:cs="Times New Roman"/>
          <w:sz w:val="28"/>
          <w:szCs w:val="24"/>
          <w:lang w:val="kk-KZ"/>
        </w:rPr>
      </w:pPr>
      <w:r w:rsidRPr="00C67589">
        <w:rPr>
          <w:rFonts w:ascii="Times New Roman" w:hAnsi="Times New Roman" w:cs="Times New Roman"/>
          <w:sz w:val="28"/>
          <w:szCs w:val="24"/>
          <w:lang w:val="kk-KZ"/>
        </w:rPr>
        <w:t>Тезист</w:t>
      </w:r>
      <w:r>
        <w:rPr>
          <w:rFonts w:ascii="Times New Roman" w:hAnsi="Times New Roman" w:cs="Times New Roman"/>
          <w:sz w:val="28"/>
          <w:szCs w:val="24"/>
          <w:lang w:val="kk-KZ"/>
        </w:rPr>
        <w:t>і</w:t>
      </w:r>
      <w:r w:rsidRPr="00C67589">
        <w:rPr>
          <w:rFonts w:ascii="Times New Roman" w:hAnsi="Times New Roman" w:cs="Times New Roman"/>
          <w:sz w:val="28"/>
          <w:szCs w:val="24"/>
          <w:lang w:val="kk-KZ"/>
        </w:rPr>
        <w:t>ң постреквизиттері:</w:t>
      </w:r>
    </w:p>
    <w:p w:rsidR="00C67589" w:rsidRPr="00C67589" w:rsidRDefault="00C67589" w:rsidP="00C67589">
      <w:pPr>
        <w:spacing w:after="0" w:line="240" w:lineRule="auto"/>
        <w:ind w:firstLine="709"/>
        <w:jc w:val="both"/>
        <w:rPr>
          <w:rFonts w:ascii="Times New Roman" w:hAnsi="Times New Roman" w:cs="Times New Roman"/>
          <w:sz w:val="28"/>
          <w:szCs w:val="24"/>
          <w:lang w:val="kk-KZ"/>
        </w:rPr>
      </w:pPr>
      <w:r w:rsidRPr="00C67589">
        <w:rPr>
          <w:rFonts w:ascii="Times New Roman" w:hAnsi="Times New Roman" w:cs="Times New Roman"/>
          <w:sz w:val="28"/>
          <w:szCs w:val="24"/>
          <w:lang w:val="kk-KZ"/>
        </w:rPr>
        <w:t>"Ақпараттық-кітапханалық қызметті стандарттау", "кітапханалардың библиографиялық қызметі", "Кітапханалық ақпараттық қызмет менеджменті" және т. б..</w:t>
      </w:r>
    </w:p>
    <w:p w:rsidR="000D7F5F" w:rsidRPr="00C67589" w:rsidRDefault="00C67589" w:rsidP="00C67589">
      <w:pPr>
        <w:spacing w:after="0" w:line="240" w:lineRule="auto"/>
        <w:ind w:firstLine="709"/>
        <w:jc w:val="both"/>
        <w:rPr>
          <w:rFonts w:ascii="Times New Roman" w:hAnsi="Times New Roman" w:cs="Times New Roman"/>
          <w:sz w:val="28"/>
          <w:szCs w:val="28"/>
          <w:lang w:val="kk-KZ"/>
        </w:rPr>
      </w:pPr>
      <w:r w:rsidRPr="00C67589">
        <w:rPr>
          <w:rFonts w:ascii="Times New Roman" w:hAnsi="Times New Roman" w:cs="Times New Roman"/>
          <w:sz w:val="28"/>
          <w:szCs w:val="24"/>
          <w:lang w:val="kk-KZ"/>
        </w:rPr>
        <w:t>Тезисі бір-бірімен логикалық өзара байланысты Тәуелсіз бөлімдерден тұрады. Тезисты меңгеру лекциялық, семинарлық және зертханалық - практикалық сабақтарды, сондай-ақ тиісті бөлімдер мен тақырыптарды зерделегеннен кейін бақылау жұмыстарын орындауды қамтиды.</w:t>
      </w:r>
    </w:p>
    <w:p w:rsidR="006B20B7" w:rsidRDefault="006B20B7" w:rsidP="000A38E6">
      <w:pPr>
        <w:pStyle w:val="Default"/>
        <w:jc w:val="both"/>
        <w:rPr>
          <w:b/>
          <w:sz w:val="28"/>
          <w:szCs w:val="28"/>
          <w:lang w:val="kk-KZ"/>
        </w:rPr>
      </w:pPr>
    </w:p>
    <w:p w:rsidR="006B20B7" w:rsidRDefault="006B20B7" w:rsidP="000A38E6">
      <w:pPr>
        <w:pStyle w:val="Default"/>
        <w:jc w:val="both"/>
        <w:rPr>
          <w:b/>
          <w:sz w:val="28"/>
          <w:szCs w:val="28"/>
          <w:lang w:val="kk-KZ"/>
        </w:rPr>
      </w:pPr>
    </w:p>
    <w:p w:rsidR="006B20B7" w:rsidRDefault="006B20B7" w:rsidP="000A38E6">
      <w:pPr>
        <w:pStyle w:val="Default"/>
        <w:jc w:val="both"/>
        <w:rPr>
          <w:b/>
          <w:sz w:val="28"/>
          <w:szCs w:val="28"/>
          <w:lang w:val="kk-KZ"/>
        </w:rPr>
      </w:pPr>
    </w:p>
    <w:p w:rsidR="006B20B7" w:rsidRDefault="006B20B7" w:rsidP="000A38E6">
      <w:pPr>
        <w:pStyle w:val="Default"/>
        <w:jc w:val="both"/>
        <w:rPr>
          <w:b/>
          <w:sz w:val="28"/>
          <w:szCs w:val="28"/>
          <w:lang w:val="kk-KZ"/>
        </w:rPr>
      </w:pPr>
    </w:p>
    <w:p w:rsidR="006B20B7" w:rsidRDefault="006B20B7" w:rsidP="000A38E6">
      <w:pPr>
        <w:pStyle w:val="Default"/>
        <w:jc w:val="both"/>
        <w:rPr>
          <w:b/>
          <w:sz w:val="28"/>
          <w:szCs w:val="28"/>
          <w:lang w:val="kk-KZ"/>
        </w:rPr>
      </w:pPr>
    </w:p>
    <w:p w:rsidR="006B20B7" w:rsidRDefault="006B20B7" w:rsidP="000A38E6">
      <w:pPr>
        <w:pStyle w:val="Default"/>
        <w:jc w:val="both"/>
        <w:rPr>
          <w:b/>
          <w:sz w:val="28"/>
          <w:szCs w:val="28"/>
          <w:lang w:val="kk-KZ"/>
        </w:rPr>
      </w:pPr>
    </w:p>
    <w:p w:rsidR="004C43F1" w:rsidRDefault="004C43F1" w:rsidP="004B2A18">
      <w:pPr>
        <w:spacing w:after="0" w:line="240" w:lineRule="auto"/>
        <w:jc w:val="both"/>
        <w:rPr>
          <w:b/>
          <w:sz w:val="28"/>
          <w:szCs w:val="28"/>
          <w:lang w:val="kk-KZ"/>
        </w:rPr>
      </w:pPr>
    </w:p>
    <w:p w:rsidR="00C67589" w:rsidRDefault="00C67589" w:rsidP="0017039E">
      <w:pPr>
        <w:spacing w:after="0" w:line="240" w:lineRule="auto"/>
        <w:jc w:val="both"/>
        <w:rPr>
          <w:rFonts w:ascii="Times New Roman" w:hAnsi="Times New Roman" w:cs="Times New Roman"/>
          <w:b/>
          <w:sz w:val="28"/>
          <w:szCs w:val="28"/>
          <w:lang w:val="kk-KZ"/>
        </w:rPr>
      </w:pPr>
    </w:p>
    <w:p w:rsidR="004C43F1" w:rsidRPr="004173F6" w:rsidRDefault="00836013" w:rsidP="0017039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 1</w:t>
      </w:r>
      <w:r w:rsidR="00417F4C" w:rsidRPr="004173F6">
        <w:rPr>
          <w:rFonts w:ascii="Times New Roman" w:hAnsi="Times New Roman" w:cs="Times New Roman"/>
          <w:b/>
          <w:sz w:val="28"/>
          <w:szCs w:val="28"/>
          <w:lang w:val="kk-KZ"/>
        </w:rPr>
        <w:t>.</w:t>
      </w:r>
      <w:r w:rsidR="0017039E">
        <w:rPr>
          <w:rFonts w:ascii="Times New Roman" w:hAnsi="Times New Roman" w:cs="Times New Roman"/>
          <w:sz w:val="28"/>
          <w:szCs w:val="28"/>
          <w:lang w:val="kk-KZ"/>
        </w:rPr>
        <w:t xml:space="preserve"> </w:t>
      </w:r>
      <w:r w:rsidR="004C43F1" w:rsidRPr="004173F6">
        <w:rPr>
          <w:rFonts w:ascii="Times New Roman" w:hAnsi="Times New Roman" w:cs="Times New Roman"/>
          <w:b/>
          <w:sz w:val="28"/>
          <w:szCs w:val="28"/>
          <w:lang w:val="kk-KZ"/>
        </w:rPr>
        <w:t>Орта Азия мен Қазақстанда библиографияның пайда болуы</w:t>
      </w:r>
    </w:p>
    <w:p w:rsidR="00EB3C09" w:rsidRPr="004173F6" w:rsidRDefault="00EB3C09" w:rsidP="004C43F1">
      <w:pPr>
        <w:pStyle w:val="Default"/>
        <w:ind w:firstLine="709"/>
        <w:jc w:val="both"/>
        <w:rPr>
          <w:sz w:val="28"/>
          <w:szCs w:val="28"/>
          <w:lang w:val="kk-KZ"/>
        </w:rPr>
      </w:pPr>
    </w:p>
    <w:p w:rsidR="00EB3C09" w:rsidRPr="004173F6" w:rsidRDefault="00EB3C09" w:rsidP="00D121CE">
      <w:pPr>
        <w:spacing w:after="0" w:line="240" w:lineRule="auto"/>
        <w:ind w:firstLine="709"/>
        <w:jc w:val="both"/>
        <w:rPr>
          <w:rFonts w:ascii="Times New Roman" w:hAnsi="Times New Roman" w:cs="Times New Roman"/>
          <w:sz w:val="28"/>
          <w:szCs w:val="28"/>
          <w:lang w:val="kk-KZ"/>
        </w:rPr>
      </w:pPr>
      <w:r w:rsidRPr="004173F6">
        <w:rPr>
          <w:rFonts w:ascii="Times New Roman" w:hAnsi="Times New Roman" w:cs="Times New Roman"/>
          <w:sz w:val="28"/>
          <w:szCs w:val="28"/>
          <w:lang w:val="kk-KZ"/>
        </w:rPr>
        <w:t>Жоспар</w:t>
      </w:r>
      <w:r w:rsidR="00C70523" w:rsidRPr="004173F6">
        <w:rPr>
          <w:rFonts w:ascii="Times New Roman" w:hAnsi="Times New Roman" w:cs="Times New Roman"/>
          <w:sz w:val="28"/>
          <w:szCs w:val="28"/>
          <w:lang w:val="kk-KZ"/>
        </w:rPr>
        <w:t>:</w:t>
      </w:r>
    </w:p>
    <w:p w:rsidR="004C43F1" w:rsidRPr="004173F6" w:rsidRDefault="004C43F1" w:rsidP="00D121CE">
      <w:pPr>
        <w:pStyle w:val="a3"/>
        <w:spacing w:after="0" w:line="240" w:lineRule="auto"/>
        <w:ind w:left="709" w:firstLine="709"/>
        <w:jc w:val="both"/>
        <w:rPr>
          <w:rFonts w:ascii="Times New Roman" w:hAnsi="Times New Roman" w:cs="Times New Roman"/>
          <w:sz w:val="28"/>
          <w:szCs w:val="28"/>
          <w:lang w:val="kk-KZ"/>
        </w:rPr>
      </w:pPr>
      <w:r w:rsidRPr="004173F6">
        <w:rPr>
          <w:rFonts w:ascii="Times New Roman" w:hAnsi="Times New Roman" w:cs="Times New Roman"/>
          <w:bCs/>
          <w:sz w:val="28"/>
          <w:szCs w:val="28"/>
          <w:lang w:val="kk-KZ"/>
        </w:rPr>
        <w:t>1. Орта Азия мен Қазақстанда библиографияның пайда болуы, бүгінгі күні қарастырылу деңгейі</w:t>
      </w:r>
      <w:r w:rsidRPr="004173F6">
        <w:rPr>
          <w:rFonts w:ascii="Times New Roman" w:hAnsi="Times New Roman" w:cs="Times New Roman"/>
          <w:sz w:val="28"/>
          <w:szCs w:val="28"/>
          <w:lang w:val="kk-KZ"/>
        </w:rPr>
        <w:t xml:space="preserve"> </w:t>
      </w:r>
    </w:p>
    <w:p w:rsidR="004C43F1" w:rsidRPr="004173F6" w:rsidRDefault="004C43F1" w:rsidP="00D121CE">
      <w:pPr>
        <w:pStyle w:val="a3"/>
        <w:spacing w:after="0" w:line="240" w:lineRule="auto"/>
        <w:ind w:left="709" w:firstLine="709"/>
        <w:rPr>
          <w:rFonts w:ascii="Times New Roman" w:hAnsi="Times New Roman" w:cs="Times New Roman"/>
          <w:sz w:val="28"/>
          <w:szCs w:val="28"/>
          <w:lang w:val="kk-KZ"/>
        </w:rPr>
      </w:pPr>
      <w:r w:rsidRPr="004173F6">
        <w:rPr>
          <w:rFonts w:ascii="Times New Roman" w:hAnsi="Times New Roman" w:cs="Times New Roman"/>
          <w:sz w:val="28"/>
          <w:szCs w:val="28"/>
          <w:lang w:val="kk-KZ"/>
        </w:rPr>
        <w:t>2. Қолжазба кітаптар мен библиографияның байланыстары.</w:t>
      </w:r>
    </w:p>
    <w:p w:rsidR="00EB3C09" w:rsidRPr="004173F6" w:rsidRDefault="004C43F1" w:rsidP="00D121CE">
      <w:pPr>
        <w:pStyle w:val="a3"/>
        <w:spacing w:after="0" w:line="240" w:lineRule="auto"/>
        <w:ind w:left="709" w:firstLine="709"/>
        <w:rPr>
          <w:rFonts w:ascii="Times New Roman" w:hAnsi="Times New Roman" w:cs="Times New Roman"/>
          <w:sz w:val="28"/>
          <w:szCs w:val="28"/>
          <w:lang w:val="kk-KZ"/>
        </w:rPr>
      </w:pPr>
      <w:r w:rsidRPr="004173F6">
        <w:rPr>
          <w:rFonts w:ascii="Times New Roman" w:hAnsi="Times New Roman" w:cs="Times New Roman"/>
          <w:sz w:val="28"/>
          <w:szCs w:val="28"/>
          <w:lang w:val="kk-KZ"/>
        </w:rPr>
        <w:t>3. Алғашқы библиографиялық тізімдер және олардың зерттелу дәрежесі.</w:t>
      </w:r>
    </w:p>
    <w:p w:rsidR="004C43F1" w:rsidRPr="004173F6" w:rsidRDefault="004C43F1" w:rsidP="004C43F1">
      <w:pPr>
        <w:pStyle w:val="a3"/>
        <w:spacing w:after="0" w:line="240" w:lineRule="auto"/>
        <w:ind w:left="709"/>
        <w:rPr>
          <w:rFonts w:ascii="Times New Roman" w:hAnsi="Times New Roman" w:cs="Times New Roman"/>
          <w:sz w:val="28"/>
          <w:szCs w:val="28"/>
          <w:lang w:val="kk-KZ"/>
        </w:rPr>
      </w:pPr>
    </w:p>
    <w:p w:rsidR="00BA620D" w:rsidRPr="00BA620D" w:rsidRDefault="00BA620D" w:rsidP="00BA620D">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Ежелгі баспа және қолжазба материалдары ұлттың өркендеуінде және оның өзіндік мәдениетінде басты рөлдердің бірін атқарады. Тәуелсіздікке қол жеткізумен, ұлттық рухани құндылықтарға деген қарым-қатынастарды қайта қараумен жаңа мемлекеттің тарихи дамуының кейбір бағыттарына жаңаша қарау қажеттілігі туындады. Тарихты зерттеудің негізгі көздері құнды қолжазбалар, көне кітаптар, библиографиялық деректер мен материалдар болып табылады.</w:t>
      </w:r>
    </w:p>
    <w:p w:rsidR="00BA620D" w:rsidRPr="00BA620D" w:rsidRDefault="00BA620D" w:rsidP="00BA620D">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Алайда, осыған қарамастан, Орта Азиядағы библиографияның даму тарихы әлі толық зерттелген жоқ. Айта кету керек, Орта Азиядағы библиографияның даму тарихы әлі толық зерттелген жоқ, дегенмен оның бай тарихы бар. Орта ғасырлар кезеңінде Орта Азиядағы библиография өзінің дамуының бастапқы кезеңінде болды. Осы кезеңде белгілі бір библиографиялық материалдар бар жұмыстар жасалады, бірақ біз библиографиялық құралдардың қалыптасқан түрлері туралы нақты айта алмаймыз.</w:t>
      </w:r>
    </w:p>
    <w:p w:rsidR="00BA620D" w:rsidRPr="00BA620D" w:rsidRDefault="00BA620D" w:rsidP="00BA620D">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Ортағасырлық Шығыстың алғашқы ғалымдарының бірі, оның библиографиялық қызметі тәуелсіз маңыздылық пен ғылыми-практикалық құндылыққа ие болды, Хорезмнен көрнекті ғалым-энциклопедист Абу Рейхон Беруни (973-1048 жж.). Берунидің әйгілі еңбектерінің тізімі ғалымның ғылыми қызығушылықтарының алуан түрлілігімен, Астрономия, Геология, математика, философия, ботаника, медицина және т. б. салалардағы терең білімдерімен таң қалдырады. Сексен жылдық өмірінде ол 150-ден астам эссе жазды, олардың 30-дан астамы бүгінгі күнге дейін бастапқы көздерге жетті.</w:t>
      </w:r>
    </w:p>
    <w:p w:rsidR="00BA620D" w:rsidRPr="00BA620D" w:rsidRDefault="00BA620D" w:rsidP="00BA620D">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Беруни білімді таратудың бір түрін ғалымдардың библиографиялық еңбектерін құрастыруда көрді. Бұл саладағы алғашқы қадамдарды ол "Үндістан" кітабын жазу кезінде жасайды, оның кейбір тараулары, әсіресе 12-ден 14-ке дейін библиографиялық сипатта болады. Бұл тараулар Үнді философиялық және діни, астрономиялық және тілдік әдебиеттеріне библиографиялық шолудың бір түрі болып табылады.</w:t>
      </w:r>
    </w:p>
    <w:p w:rsidR="00BA620D" w:rsidRPr="00BA620D" w:rsidRDefault="00BA620D" w:rsidP="00BA620D">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 xml:space="preserve">Беруни өмірінің соңғы онжылдықтарында әсіресе белсенді библиографиялық қызметпен айналысты, бұл ол үшін ең жемісті болды. Осы жылдары ол "Геодезия", "Үндістан", "Масуда каноны" және бірқатар аз көлемді жұмыстар жасады, ал 1036 жылы ол бізге ерекше Лейден қолжазбасында жеткен Мұхаммед Ибн Закария ар-Разидің кітаптары туралы "Фихрист" библиографиялық трактатын аяқтады. Ар-Рази еңбектерінің </w:t>
      </w:r>
      <w:r w:rsidRPr="00BA620D">
        <w:rPr>
          <w:rFonts w:ascii="Times New Roman" w:hAnsi="Times New Roman" w:cs="Times New Roman"/>
          <w:sz w:val="28"/>
          <w:szCs w:val="28"/>
          <w:lang w:val="kk-KZ"/>
        </w:rPr>
        <w:lastRenderedPageBreak/>
        <w:t>жоғары бағасы Беруниді оның шығармаларының библиографиялық тізімін жасау туралы ойға алып келді.</w:t>
      </w:r>
    </w:p>
    <w:p w:rsidR="00BA620D" w:rsidRPr="00BA620D" w:rsidRDefault="00BA620D" w:rsidP="00BA620D">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Қарастырылып отырған Библиографияда белгілі бір ретпен бөлінген 184 шығарма туралы мәліметтер келтірілген: ғылымдар бойынша топтастырылған, яғни білімнің тиісті салалары бойынша. Алдыңғы қатарда химия 21-ші эсседе ұсынылған, екінші орын медицинада, содан кейін философия, математика, астрономия және т.б. ар-Разидің толық ұсынылған жұмыстарының тізімі оның кең ғылыми мұрасы туралы түсінік берді.</w:t>
      </w:r>
    </w:p>
    <w:p w:rsidR="00BA620D" w:rsidRPr="00BA620D" w:rsidRDefault="00BA620D" w:rsidP="00BA620D">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"Фихрист" библиографиялық еңбегінің екінші жартысында Берунидің 1036 жылға дейін жазған жеке жұмыстары бар және оның жұмысын зерттеудің маңызды көздерінің бірі болып табылады. Беруни тақырыптық негізде 13 топқа бөлінген 113 өз туындысының аттарын береді.</w:t>
      </w:r>
    </w:p>
    <w:p w:rsidR="00BA620D" w:rsidRPr="00BA620D" w:rsidRDefault="00BA620D" w:rsidP="00BA620D">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Бірінші топ астрономияның жалпы мәселелерін көрсететін 18 эсседен тұрады. Екінші топта геодезия бойынша 15 еңбек ұсынылған. 8 жұмыстың үшінші тобы "математикаға қатысты шығармалар". Төртінші және бесінші топтар кішкентай, олар астрономияның әртүрлі бағыттарындағы жұмыстар туралы ақпарат береді. Келесі екі топ әрқайсысы бес атауды біріктіреді және уақыт пен құйрықты анықтауға жатады. Сегізінші топ геометрия, метеорология және астрономия бойынша 12 түрлі еңбектен тұрады. Тоғызыншы топ тек астрология бойынша 7 атаумен ұсынылған. Ең көп жұмыс саны - 10 топ, 13 атаудан тұрады, негізінен аударма жұмыстары. Он бірінші топқа дін туралы кітаптардың 6 атауы кірді, соңғы топқа сол кезде Беруни құрастырған кітаптар туралы ақпарат орналастырылған, олардың тізімдері мен жобалары сол кезде жоғалған. Соңғы топ толықтыруларды қажет ететін жұмыстар деп аталады.</w:t>
      </w:r>
    </w:p>
    <w:p w:rsidR="00BA620D" w:rsidRPr="00BA620D" w:rsidRDefault="00BA620D" w:rsidP="00D121CE">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Шығармалардың әр тобының ішінде хронологиялық та, хронологиялық та сақталмайды</w:t>
      </w:r>
      <w:r w:rsidR="00D121CE">
        <w:rPr>
          <w:rFonts w:ascii="Times New Roman" w:hAnsi="Times New Roman" w:cs="Times New Roman"/>
          <w:sz w:val="28"/>
          <w:szCs w:val="28"/>
          <w:lang w:val="kk-KZ"/>
        </w:rPr>
        <w:t xml:space="preserve">, </w:t>
      </w:r>
      <w:r w:rsidRPr="00BA620D">
        <w:rPr>
          <w:rFonts w:ascii="Times New Roman" w:hAnsi="Times New Roman" w:cs="Times New Roman"/>
          <w:sz w:val="28"/>
          <w:szCs w:val="28"/>
          <w:lang w:val="kk-KZ"/>
        </w:rPr>
        <w:t>алфавиттік дәйектілік, бұл ортағасырлық дәуірдегі библиографияның жалпы, әлі жетілмеген деңгейін көрсетеді.</w:t>
      </w:r>
    </w:p>
    <w:p w:rsidR="00BA620D" w:rsidRPr="00BA620D" w:rsidRDefault="00BA620D" w:rsidP="00D121CE">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Шығармалардың тізімімен шектелмей, Берунидің көптеген еңбектерінің сипаттамасы өзіндік аннотациялармен бірге жүреді, белгілі бір жұмыстың пайда болу себептерін ашады, тапсырыс бойынша жазылған немесе кімге арналған адамдардың аттарын береді.</w:t>
      </w:r>
      <w:r w:rsidR="00D121CE">
        <w:rPr>
          <w:rFonts w:ascii="Times New Roman" w:hAnsi="Times New Roman" w:cs="Times New Roman"/>
          <w:sz w:val="28"/>
          <w:szCs w:val="28"/>
          <w:lang w:val="kk-KZ"/>
        </w:rPr>
        <w:t xml:space="preserve"> </w:t>
      </w:r>
      <w:r w:rsidRPr="00BA620D">
        <w:rPr>
          <w:rFonts w:ascii="Times New Roman" w:hAnsi="Times New Roman" w:cs="Times New Roman"/>
          <w:sz w:val="28"/>
          <w:szCs w:val="28"/>
          <w:lang w:val="kk-KZ"/>
        </w:rPr>
        <w:t>Аннотациялар ғалымның білімдеріндегі жан-жақтылықты, оның белгілі бір ғылыми ережелерді дәлелдеуге, ақиқаттың әділдігін ғылыми түсіндіруге және дәлелдеуге, авторлардың дәлелдерінің жалғандығы мен негізсіздігін ашуға деген ұмтылысын тағы бір рет көрсетеді.</w:t>
      </w:r>
    </w:p>
    <w:p w:rsidR="00BA620D" w:rsidRPr="00BA620D" w:rsidRDefault="00BA620D" w:rsidP="00D121CE">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"Фихрист" библиографиялық еңбегі Берунидің барлық еңбектерін қамтымайды, оның кейбір кітаптары Мұнда жоқ. Қазіргі заманғы талаптар тұрғысынан "Фихрист" әлі де жетілмеген болса да, ол өз уақытында библиография саласындағы үлкен жетістік болды.</w:t>
      </w:r>
      <w:r w:rsidR="00D121CE">
        <w:rPr>
          <w:rFonts w:ascii="Times New Roman" w:hAnsi="Times New Roman" w:cs="Times New Roman"/>
          <w:sz w:val="28"/>
          <w:szCs w:val="28"/>
          <w:lang w:val="kk-KZ"/>
        </w:rPr>
        <w:t xml:space="preserve"> </w:t>
      </w:r>
      <w:r w:rsidRPr="00BA620D">
        <w:rPr>
          <w:rFonts w:ascii="Times New Roman" w:hAnsi="Times New Roman" w:cs="Times New Roman"/>
          <w:sz w:val="28"/>
          <w:szCs w:val="28"/>
          <w:lang w:val="kk-KZ"/>
        </w:rPr>
        <w:t xml:space="preserve">Тарихи дереккөздерді зерттеу ежелгі дәуірден бастап Орта Азия аумағында бай рухани мәдениеттің болғандығын, оның ажырамас бөлігі кітапхана-библиографиялық қызмет болғандығын айқын көрсетеді. Кейде бұл қызметтің ауқымы кеңейіп, керісінше жалпы экономикалық және мәдени өрлеуге байланысты күрт шектелді немесе белгілі бір мемлекеттердің белгілі бір тарихи даму </w:t>
      </w:r>
      <w:r w:rsidRPr="00BA620D">
        <w:rPr>
          <w:rFonts w:ascii="Times New Roman" w:hAnsi="Times New Roman" w:cs="Times New Roman"/>
          <w:sz w:val="28"/>
          <w:szCs w:val="28"/>
          <w:lang w:val="kk-KZ"/>
        </w:rPr>
        <w:lastRenderedPageBreak/>
        <w:t>кезеңдерінде жойылып кетуіне қарсы болды. Алайда, барлық уақытта Орталық Азиядағы кітапханалар ғылыми және білім беру мекемелерінің қызметін атқарды , мұнда көрнекті математиктер мен тарихшылар, филологтар жұмыс істеді, каллиграфия және кітап миниатюралары мектептері пайда болды, белгілі бір кітап қорларын есепке алу және жүйелеу мақсатында кітаптар тізімдері жасалды, библиографиялық қызметтің бастапқы формалары пайда болды.</w:t>
      </w:r>
    </w:p>
    <w:p w:rsidR="004C43F1" w:rsidRPr="00BA620D" w:rsidRDefault="004C43F1" w:rsidP="004C43F1">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Орта Азия мен Қазақстанда библиографияның пайда болуы туралы мәселенің қазіргі жағдайы. Қолжазба библиографиялық тізімдер IX-XV ғ. 1.2. Ерте орта ғасырлар кезеңінде (VI - XII ғғ.) Қазақстан аумағын мекендеген тайпалар мен халықтардың мәдениеті туралы жазба, археологиялық және эпиграфиялық (құлпытастағы жазулар) дереккөздер хабарлайды.</w:t>
      </w:r>
    </w:p>
    <w:p w:rsidR="004C43F1" w:rsidRPr="004173F6" w:rsidRDefault="004C43F1" w:rsidP="004C43F1">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VI-XII ғасырлардағы тайпалар мен халықтардың мәдениеті алдыңғы дәуірдегі тайпалар мен халықтардың мәдениетімен байланысты және табиғи, экономикалық және саяси жағдайларға байланысты әр түрлі дамыды. Мәдениеттің дамуына Ұлы Жібек жолында жүзеге асырылған Қазақстан халқының Қытаймен, Орта Азиямен, Еділ Бұлғариясымен</w:t>
      </w:r>
      <w:r w:rsidRPr="004173F6">
        <w:rPr>
          <w:rFonts w:ascii="Times New Roman" w:hAnsi="Times New Roman" w:cs="Times New Roman"/>
          <w:sz w:val="28"/>
          <w:szCs w:val="28"/>
          <w:lang w:val="kk-KZ"/>
        </w:rPr>
        <w:t>, Киев Русімен сауда байланыстары ықпал етті. Осы уақыттың мәдениетінде қалалардың өсуі, қала өмірінің өсуі тән.</w:t>
      </w:r>
    </w:p>
    <w:p w:rsidR="004C43F1" w:rsidRPr="004173F6" w:rsidRDefault="004C43F1" w:rsidP="004C43F1">
      <w:pPr>
        <w:spacing w:after="0" w:line="240" w:lineRule="auto"/>
        <w:ind w:firstLine="709"/>
        <w:jc w:val="both"/>
        <w:rPr>
          <w:rFonts w:ascii="Times New Roman" w:hAnsi="Times New Roman" w:cs="Times New Roman"/>
          <w:sz w:val="28"/>
          <w:szCs w:val="28"/>
          <w:lang w:val="kk-KZ"/>
        </w:rPr>
      </w:pPr>
      <w:r w:rsidRPr="004173F6">
        <w:rPr>
          <w:rFonts w:ascii="Times New Roman" w:hAnsi="Times New Roman" w:cs="Times New Roman"/>
          <w:sz w:val="28"/>
          <w:szCs w:val="28"/>
          <w:lang w:val="kk-KZ"/>
        </w:rPr>
        <w:t>X-XII ғасырларда Қазақстанда қалалардың жылдам өсу процесі, қала өмірінің айтарлықтай жандануы жүрді. Қазақстан картасында бірқатар жаңа қалалар - Қарашық, Қарнақ, Қаялық, Екі-Оғыз, Ашнас және т.б. пайда болды, тек Іле алқабында алдыңғы кезеңдегі 10 қаладан басқа, тағы 56 қала пайда болды. Шу және Талас алқаптарында, сондай-ақ Сырдарияда ондаған қалалық елді мекендер пайда болды.</w:t>
      </w:r>
    </w:p>
    <w:p w:rsidR="004C43F1" w:rsidRPr="004173F6" w:rsidRDefault="004C43F1" w:rsidP="00D121CE">
      <w:pPr>
        <w:spacing w:after="0" w:line="240" w:lineRule="auto"/>
        <w:ind w:firstLine="709"/>
        <w:jc w:val="both"/>
        <w:rPr>
          <w:rFonts w:ascii="Times New Roman" w:hAnsi="Times New Roman" w:cs="Times New Roman"/>
          <w:sz w:val="28"/>
          <w:szCs w:val="28"/>
          <w:lang w:val="kk-KZ"/>
        </w:rPr>
      </w:pPr>
      <w:r w:rsidRPr="004173F6">
        <w:rPr>
          <w:rFonts w:ascii="Times New Roman" w:hAnsi="Times New Roman" w:cs="Times New Roman"/>
          <w:sz w:val="28"/>
          <w:szCs w:val="28"/>
          <w:lang w:val="kk-KZ"/>
        </w:rPr>
        <w:t>Феодалдық қатынастардың дамуымен ортағасырлық қалалар өздерінің жоспарлау құрылымын өзгертті. Ежелгі бекіністі қалалардың орнына қорғаныс қабырғаларының сақинасымен қоршалған бекіністер пайда болды. Орта Азияның цитадельдері шахристан деп аталды, онда діни ғимараттар, базарлар, дворяндардың тұрғын үйлері болды. Төменгі қалалардағы экономикалық маңыздылықтың одан әрі өсуімен кедейлер тұратын рабадтар пайда бола бастады.</w:t>
      </w:r>
      <w:r w:rsidR="00D121CE">
        <w:rPr>
          <w:rFonts w:ascii="Times New Roman" w:hAnsi="Times New Roman" w:cs="Times New Roman"/>
          <w:sz w:val="28"/>
          <w:szCs w:val="28"/>
          <w:lang w:val="kk-KZ"/>
        </w:rPr>
        <w:t xml:space="preserve"> </w:t>
      </w:r>
      <w:r w:rsidRPr="004173F6">
        <w:rPr>
          <w:rFonts w:ascii="Times New Roman" w:hAnsi="Times New Roman" w:cs="Times New Roman"/>
          <w:sz w:val="28"/>
          <w:szCs w:val="28"/>
          <w:lang w:val="kk-KZ"/>
        </w:rPr>
        <w:t>Қазақстанның ең ірі қалалары Отырар болды. VI-IX ғасырлармен салыстырғанда оның ауданы бірнеше есе өсті, рабадтармен бірге ол 200 гектарға жуық жерді алып жатты. Қабырғаларды шахристан ғана емес, рабад та қоршап алды.</w:t>
      </w:r>
      <w:r w:rsidR="00D121CE">
        <w:rPr>
          <w:rFonts w:ascii="Times New Roman" w:hAnsi="Times New Roman" w:cs="Times New Roman"/>
          <w:sz w:val="28"/>
          <w:szCs w:val="28"/>
          <w:lang w:val="kk-KZ"/>
        </w:rPr>
        <w:t xml:space="preserve"> </w:t>
      </w:r>
      <w:r w:rsidRPr="004173F6">
        <w:rPr>
          <w:rFonts w:ascii="Times New Roman" w:hAnsi="Times New Roman" w:cs="Times New Roman"/>
          <w:sz w:val="28"/>
          <w:szCs w:val="28"/>
          <w:lang w:val="kk-KZ"/>
        </w:rPr>
        <w:t>Отырардан бір күндік өткенде Шавғар округі болған. Бұл қазіргі Түркістан аумағы. XI ғасырда Шавгар құлдырап, округтің астанасы Ясы қаласына көшірілді, онда XII ғасырдың соңында Қожа Ахмет Ясауи кесенесі салынды. Содан бері қала діни орталыққа айналды.</w:t>
      </w:r>
    </w:p>
    <w:p w:rsidR="004C43F1" w:rsidRPr="004173F6" w:rsidRDefault="004C43F1" w:rsidP="004C43F1">
      <w:pPr>
        <w:spacing w:after="0" w:line="240" w:lineRule="auto"/>
        <w:ind w:firstLine="709"/>
        <w:jc w:val="both"/>
        <w:rPr>
          <w:rFonts w:ascii="Times New Roman" w:hAnsi="Times New Roman" w:cs="Times New Roman"/>
          <w:sz w:val="28"/>
          <w:szCs w:val="28"/>
          <w:lang w:val="kk-KZ"/>
        </w:rPr>
      </w:pPr>
      <w:r w:rsidRPr="004173F6">
        <w:rPr>
          <w:rFonts w:ascii="Times New Roman" w:hAnsi="Times New Roman" w:cs="Times New Roman"/>
          <w:sz w:val="28"/>
          <w:szCs w:val="28"/>
          <w:lang w:val="kk-KZ"/>
        </w:rPr>
        <w:t>Қазақстанның оңтүстігіндегі ірі қалалардың қатарында Испиджаб, Сығанақ болды. Испиджаб қирандылары қазір Шымкент қаласының маңында. X-XII ғасырларда Испиджаб транзиттік сауда орталығы ретінде танымал болды. Сығанақ Қыпшақ бірлестігінің орталығы болған, қазір оның орнында Сунақ-ата қалашығы бар.</w:t>
      </w:r>
    </w:p>
    <w:p w:rsidR="004C43F1" w:rsidRPr="004173F6" w:rsidRDefault="004C43F1" w:rsidP="004C43F1">
      <w:pPr>
        <w:spacing w:after="0" w:line="240" w:lineRule="auto"/>
        <w:ind w:firstLine="709"/>
        <w:jc w:val="both"/>
        <w:rPr>
          <w:rFonts w:ascii="Times New Roman" w:hAnsi="Times New Roman" w:cs="Times New Roman"/>
          <w:sz w:val="28"/>
          <w:szCs w:val="28"/>
          <w:lang w:val="kk-KZ"/>
        </w:rPr>
      </w:pPr>
      <w:r w:rsidRPr="004173F6">
        <w:rPr>
          <w:rFonts w:ascii="Times New Roman" w:hAnsi="Times New Roman" w:cs="Times New Roman"/>
          <w:sz w:val="28"/>
          <w:szCs w:val="28"/>
          <w:lang w:val="kk-KZ"/>
        </w:rPr>
        <w:lastRenderedPageBreak/>
        <w:t>Жетісудың саяси, экономикалық және мәдени өмірінің аса ірі орталығы Тараз болды. Тараз округінде Талас, Аса өзендерінің және басқа да қалалар мен қоныстардың тізбектері созылып жатты - Құлан (Луговое), Меркі, Аспара, Баласағұн және т.б. Құлан VII ғасырдың ірі орталығы болды. Чуйка алқабында ең танымал қала Аспара болды. Іле өзенінің аңғарында Қаялық, Тальхиз, Екі Оғыз және т. б. қалалар болған.</w:t>
      </w:r>
    </w:p>
    <w:p w:rsidR="004173F6" w:rsidRPr="004173F6" w:rsidRDefault="004173F6" w:rsidP="00665D80">
      <w:pPr>
        <w:spacing w:after="0" w:line="240" w:lineRule="auto"/>
        <w:ind w:firstLine="709"/>
        <w:jc w:val="both"/>
        <w:rPr>
          <w:rFonts w:ascii="Times New Roman" w:hAnsi="Times New Roman" w:cs="Times New Roman"/>
          <w:sz w:val="28"/>
          <w:szCs w:val="28"/>
          <w:lang w:val="kk-KZ"/>
        </w:rPr>
      </w:pPr>
      <w:r w:rsidRPr="00665D80">
        <w:rPr>
          <w:rFonts w:ascii="Times New Roman" w:hAnsi="Times New Roman" w:cs="Times New Roman"/>
          <w:i/>
          <w:sz w:val="28"/>
          <w:szCs w:val="28"/>
          <w:lang w:val="kk-KZ"/>
        </w:rPr>
        <w:t>Қазақ жазуы</w:t>
      </w:r>
      <w:r w:rsidR="00665D80" w:rsidRPr="00665D80">
        <w:rPr>
          <w:rFonts w:ascii="Times New Roman" w:hAnsi="Times New Roman" w:cs="Times New Roman"/>
          <w:i/>
          <w:sz w:val="28"/>
          <w:szCs w:val="28"/>
          <w:lang w:val="kk-KZ"/>
        </w:rPr>
        <w:t>.</w:t>
      </w:r>
      <w:r w:rsidR="00665D80">
        <w:rPr>
          <w:rFonts w:ascii="Times New Roman" w:hAnsi="Times New Roman" w:cs="Times New Roman"/>
          <w:sz w:val="28"/>
          <w:szCs w:val="28"/>
          <w:lang w:val="kk-KZ"/>
        </w:rPr>
        <w:t xml:space="preserve"> </w:t>
      </w:r>
      <w:r w:rsidRPr="004173F6">
        <w:rPr>
          <w:rFonts w:ascii="Times New Roman" w:hAnsi="Times New Roman" w:cs="Times New Roman"/>
          <w:sz w:val="28"/>
          <w:szCs w:val="28"/>
          <w:lang w:val="kk-KZ"/>
        </w:rPr>
        <w:t>Бұрын ауызша халық шығармашылығымен қатар, мұндай көлемде болмаса да, поэзия түріндегі жазбаша әдебиеттің болуы күмән тудырмайды. Өкінішке орай, бұл туралы ақпарат өте үзінді және тарихи жағдайларға байланысты бізге толық жеткен жоқ. Еуразия белдеуін шарпыған жаулап алу толқындары жерді босатты. Басқыншылар мәдени құндылықтарды, ең алдымен кітаптарды жойып, адамдарды тарихи ессіздікке душар етті. Аман қалған қолжазбалар уақыт өте келе жоғалып кетті, енді біз бұрынғы жазуды тек "тас кітаптарымен"бағалай аламыз. Сақталып қалған пиктографиялық көркем-синтетикалық жазу, идеограммалар, көне түркі руникалық жазуы, араб жазу көздері ескерткіштері егжей-тегжейлі зерделеуді талап етеді. Онсыз әлемдік өркениеттің тарихы біздің алдымызда толық көрінбеуі мүмкін еді.</w:t>
      </w:r>
    </w:p>
    <w:p w:rsidR="004173F6" w:rsidRPr="004173F6" w:rsidRDefault="004173F6" w:rsidP="004173F6">
      <w:pPr>
        <w:spacing w:after="0" w:line="240" w:lineRule="auto"/>
        <w:ind w:firstLine="709"/>
        <w:jc w:val="both"/>
        <w:rPr>
          <w:rFonts w:ascii="Times New Roman" w:hAnsi="Times New Roman" w:cs="Times New Roman"/>
          <w:sz w:val="28"/>
          <w:szCs w:val="28"/>
          <w:lang w:val="kk-KZ"/>
        </w:rPr>
      </w:pPr>
      <w:r w:rsidRPr="004173F6">
        <w:rPr>
          <w:rFonts w:ascii="Times New Roman" w:hAnsi="Times New Roman" w:cs="Times New Roman"/>
          <w:sz w:val="28"/>
          <w:szCs w:val="28"/>
          <w:lang w:val="kk-KZ"/>
        </w:rPr>
        <w:t>Үйсіндер, кангүй-кангарлар және басқа да тайпалардың арасында 13 жыл (б.з. д. 140-127 ж. ж.) өмір сүрген Қытай саяхатшысы Чжан Цян олардың өз жазбалары болғанын айтады. Саяхатшы көрсеткен аудандарда ғылымда "талас рундары"деген атпен белгілі 15 ескерткіш анықталды. Олардың бірі, V—VII ғасырларға жататын" талас тасын " 1896 жылы В.А. Каллаур ашқан. Тастағы жазбада: "оның аты — Чур, сізден отыз оғлан (ұл), ол пайда мен пайдадан (әлемнен) бөлінді (яғни қайтыс болды)... жесір әйелдің әйелі қалды " (аудармасы С.Е. Малова). Осы дәуірдегі жазба мәдениетінің тағы бір көрнекті ескерткіші 1963 жылы Түркістан қаласының маңындағы Артык (Архук) қалашығында табылды. Онда "сол күндері ескі Сабуктың ұрпақтары жеті ханзаданың үлкені болып саналды" деп жазылған (аударған Ғ.Мұсабаев, А. Айдаров).</w:t>
      </w:r>
    </w:p>
    <w:p w:rsidR="004173F6" w:rsidRPr="004173F6" w:rsidRDefault="004173F6" w:rsidP="004173F6">
      <w:pPr>
        <w:spacing w:after="0" w:line="240" w:lineRule="auto"/>
        <w:ind w:firstLine="709"/>
        <w:jc w:val="both"/>
        <w:rPr>
          <w:rFonts w:ascii="Times New Roman" w:hAnsi="Times New Roman" w:cs="Times New Roman"/>
          <w:sz w:val="28"/>
          <w:szCs w:val="28"/>
          <w:lang w:val="kk-KZ"/>
        </w:rPr>
      </w:pPr>
      <w:r w:rsidRPr="004173F6">
        <w:rPr>
          <w:rFonts w:ascii="Times New Roman" w:hAnsi="Times New Roman" w:cs="Times New Roman"/>
          <w:sz w:val="28"/>
          <w:szCs w:val="28"/>
          <w:lang w:val="kk-KZ"/>
        </w:rPr>
        <w:t>B VII—VIII ғасырларда үйсіндер Оғыз-қаған туралы эпикалық поэма құрды, оның түпнұсқасы басқа жазбаша дереккөздер сияқты 812-814 жылдары жойылған сияқты, мұны араб жаулап алушыларының жетекшісі Кутайбенің бұйрығымен ежелгі түрік кітаптарының өртенуі дәлелдейді. Бұл көрнекті әдеби шығарманың соңғы редакциясы XI-XII ғасырларда жасалып, Париж Ұлттық кітапханасының қорында сақтаулы. Мұсылман дінін қабылдағаннан кейін Қазақстанда араб жазуы таратылады. Ортағасырлық қалаларды қазу кезінде Құраннан жасалған сөздер, қыш және қола ыдыстардағы мейірімді жазулар түріндегі қыш ыдыстардың табылдарынан осындай жазу табылды. Бұл кезең Фараб-Отырар округіндегі Васидж қаласында дүниеге келген көрнекті ғалым-энциклопедист Әбу Насыр Әл — Фарабидің қызметімен тұспа-тұс келді.</w:t>
      </w:r>
    </w:p>
    <w:p w:rsidR="004C43F1" w:rsidRPr="004173F6" w:rsidRDefault="004C43F1" w:rsidP="004C43F1">
      <w:pPr>
        <w:spacing w:after="0" w:line="240" w:lineRule="auto"/>
        <w:ind w:firstLine="709"/>
        <w:jc w:val="both"/>
        <w:rPr>
          <w:rFonts w:ascii="Times New Roman" w:hAnsi="Times New Roman" w:cs="Times New Roman"/>
          <w:sz w:val="28"/>
          <w:szCs w:val="28"/>
          <w:lang w:val="kk-KZ"/>
        </w:rPr>
      </w:pPr>
      <w:r w:rsidRPr="004173F6">
        <w:rPr>
          <w:rFonts w:ascii="Times New Roman" w:hAnsi="Times New Roman" w:cs="Times New Roman"/>
          <w:sz w:val="28"/>
          <w:szCs w:val="28"/>
          <w:lang w:val="kk-KZ"/>
        </w:rPr>
        <w:t xml:space="preserve">Осылайша, жазбаша және археологиялық материалдар, сондай-ақ сәулет ескерткіштері қала мәдениетінің дамуын айғақтайды. Материалдық мәдениет </w:t>
      </w:r>
      <w:r w:rsidRPr="004173F6">
        <w:rPr>
          <w:rFonts w:ascii="Times New Roman" w:hAnsi="Times New Roman" w:cs="Times New Roman"/>
          <w:sz w:val="28"/>
          <w:szCs w:val="28"/>
          <w:lang w:val="kk-KZ"/>
        </w:rPr>
        <w:lastRenderedPageBreak/>
        <w:t>дамыды. Материалдық мәдениеттің дамуы құралдарды өндіруде көрініс тапты. X-XII ғасырлардағы қаланы қазу кезінде зергердің құралдары табылды. Зергерлік бұйымдардың қызықты коллекциясы Отырардан араб жазуы бар белдік тақта табылған.</w:t>
      </w:r>
      <w:r w:rsidRPr="004173F6">
        <w:rPr>
          <w:sz w:val="28"/>
          <w:szCs w:val="28"/>
          <w:lang w:val="kk-KZ"/>
        </w:rPr>
        <w:t xml:space="preserve"> </w:t>
      </w:r>
      <w:r w:rsidRPr="004173F6">
        <w:rPr>
          <w:rFonts w:ascii="Times New Roman" w:hAnsi="Times New Roman" w:cs="Times New Roman"/>
          <w:sz w:val="28"/>
          <w:szCs w:val="28"/>
          <w:lang w:val="kk-KZ"/>
        </w:rPr>
        <w:t>Сүйек пен мүйіз материал ретінде кеңінен қолданылды. Діни сипаттағы жазулары бар тұмарлар сүйектен жасалған.</w:t>
      </w:r>
    </w:p>
    <w:p w:rsidR="00FB6F08" w:rsidRPr="00BA620D" w:rsidRDefault="00FB6F08" w:rsidP="00D121CE">
      <w:pPr>
        <w:spacing w:after="0" w:line="240" w:lineRule="auto"/>
        <w:ind w:firstLine="709"/>
        <w:jc w:val="both"/>
        <w:rPr>
          <w:rFonts w:ascii="Times New Roman" w:hAnsi="Times New Roman" w:cs="Times New Roman"/>
          <w:sz w:val="28"/>
          <w:szCs w:val="28"/>
          <w:lang w:val="kk-KZ"/>
        </w:rPr>
      </w:pPr>
      <w:r w:rsidRPr="00D121CE">
        <w:rPr>
          <w:rFonts w:ascii="Times New Roman" w:hAnsi="Times New Roman" w:cs="Times New Roman"/>
          <w:sz w:val="28"/>
          <w:szCs w:val="28"/>
          <w:lang w:val="kk-KZ"/>
        </w:rPr>
        <w:t>Жазбалары.</w:t>
      </w:r>
      <w:r w:rsidRPr="00BA620D">
        <w:rPr>
          <w:rFonts w:ascii="Times New Roman" w:hAnsi="Times New Roman" w:cs="Times New Roman"/>
          <w:sz w:val="28"/>
          <w:szCs w:val="28"/>
          <w:lang w:val="kk-KZ"/>
        </w:rPr>
        <w:t xml:space="preserve"> Ислам діні мемлекеттік дін ретінде қабылданғанға дейін Қазақстан аумағында негізінен екі жазу жүйесі қолданылды - дәстүрлі руникалық жазу және моңғолдар әкелген ұйғыр алфавиті. XIV ғасырдың басына дейін.барлық мемлекеттік және ресми құжаттар ұйғыр хатымен жазылды. Алайда XIV ғасырдың басынан бастап араб әліпбиі кеңінен тарала бастады.</w:t>
      </w:r>
      <w:r w:rsidR="00D121CE">
        <w:rPr>
          <w:rFonts w:ascii="Times New Roman" w:hAnsi="Times New Roman" w:cs="Times New Roman"/>
          <w:sz w:val="28"/>
          <w:szCs w:val="28"/>
          <w:lang w:val="kk-KZ"/>
        </w:rPr>
        <w:t xml:space="preserve"> </w:t>
      </w:r>
      <w:r w:rsidRPr="00BA620D">
        <w:rPr>
          <w:rFonts w:ascii="Times New Roman" w:hAnsi="Times New Roman" w:cs="Times New Roman"/>
          <w:sz w:val="28"/>
          <w:szCs w:val="28"/>
          <w:lang w:val="kk-KZ"/>
        </w:rPr>
        <w:t>Сонымен бірге ол айтарлықтай өзгерді және түркі тілінің нормаларына бейімделді. Улуг Улустағы араб жазуының таралу орталықтары болгар және Хорезм болды, онда ислам X-XI ғасырларда берік тамыр жайған.ірі христиан қауымдастықтары болған Улуг Улустың жеке орталықтарында қыпшақ тілін латын қарпіне бейімдеу әрекеттері болды, бірақ ол кең таралмады. XIII ғ.қыпшақ тілінің ең көрнекті ескерткіші "Кодекс Куманикус" (куман кітабы, яғни қыпшақтар) болып табылады. Қолжазба Петрарх кітапханасында табылды және қазір Венецияда, Сент-Марк шіркеуінде сақтаулы. "Кодекс" 1303 жылы Қырымда жазылған, сондықтан бұл кітаптың тілінде Оңтүстік Қырым түрік диалектісінің оғыз әсері күшті.</w:t>
      </w:r>
    </w:p>
    <w:p w:rsidR="00FB6F08" w:rsidRPr="00BA620D" w:rsidRDefault="00FB6F08" w:rsidP="00D121CE">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Кітап екі негізгі бөліктен тұрады. Біріншісінде-лагино-парсы - қыпшақ сөздігі, екіншісінде-қыпшақ-неміс-латын сөздігі, грамматика бойынша қысқаша очерк, қыпшақ тіліндегі христиандық діни мәтіндер орналастырылған. Қыпшақ тілін аудару үшін құрастырушылар латын графикасын пайдаланды.</w:t>
      </w:r>
      <w:r w:rsidR="00D121CE">
        <w:rPr>
          <w:rFonts w:ascii="Times New Roman" w:hAnsi="Times New Roman" w:cs="Times New Roman"/>
          <w:sz w:val="28"/>
          <w:szCs w:val="28"/>
          <w:lang w:val="kk-KZ"/>
        </w:rPr>
        <w:t xml:space="preserve"> </w:t>
      </w:r>
      <w:r w:rsidRPr="00BA620D">
        <w:rPr>
          <w:rFonts w:ascii="Times New Roman" w:hAnsi="Times New Roman" w:cs="Times New Roman"/>
          <w:sz w:val="28"/>
          <w:szCs w:val="28"/>
          <w:lang w:val="kk-KZ"/>
        </w:rPr>
        <w:t>"Кодекстің" негізгі мақсаты: миссионерлердің қыпшақ тілін үйренуі және Ұлуғ Улуса халқын христиан дінімен таныстыруы. Кітапта қыпшақ тіліндегі негізгі дұғалардың мәтіндері, әндерге ноталар берілген. Сонымен қатар," Кодекс " бізге қазіргі қазақ тіліне өте ұқсас көптеген халық мақалдары мен жұмбақтарын жеткізді.</w:t>
      </w:r>
    </w:p>
    <w:p w:rsidR="00FB6F08" w:rsidRPr="00BA620D" w:rsidRDefault="00FB6F08" w:rsidP="00FB6F08">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Қыпшақ сөздіктері. Қыпшақ тілінің ең алғашқы ескерткіші "Терджуман турки уа араби"араб-қыпшақ сөздігі болып табылады. 1245 жылы Египетте араб графикасымен жазылған. Бұл еңбектің атауына қарамастан, араб-қыпшақ, моңғол-парсы және араб-моңғол сөздіктерінен басқа. Сөздікте барлығы 2,5 мың сөз бар.</w:t>
      </w:r>
    </w:p>
    <w:p w:rsidR="00FB6F08" w:rsidRPr="00BA620D" w:rsidRDefault="00FB6F08" w:rsidP="00FB6F08">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Асир Ад-Дин Әбу Хайян Әл-Гарнатидің (Андалусиялық) "Китап әл-Идрак-ли-Лисан ап-атрак" (түркі тілі туралы түсіндірме кітап) еңбегі таза практикалық мәнге ие болды. Оның авторы африкалық берберлерден шыққан және араб Испаниясының мәдени орталығы - Гренадада өмір сүрген. XIII ғ. соңында Әл-Гарнаги Каирге көшіп, медреседе филология пәнінен сабақ берді. Мұнда ол қыпшақ тілінің грамматикасы, фонетикасы және лексикасы жөнінде бірнеше кітап жазды. Бізге оның 1312 жылы жазылған бір ғана еңбегі жетті.</w:t>
      </w:r>
    </w:p>
    <w:p w:rsidR="00FB6F08" w:rsidRPr="00BA620D" w:rsidRDefault="00FB6F08" w:rsidP="00FB6F08">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 xml:space="preserve">Жамал ад-Дин Мұхаммед Абдуллах ат-түріктің "Китап булугат ал-Муштак фи лугат ат-түрік вал-қыпшақ" (түркі және қыпшақ тілдерін жақсы меңгергісі келетіндерге арналған кітап) еңбегі де таза практикалық болды. Бұл </w:t>
      </w:r>
      <w:r w:rsidRPr="00BA620D">
        <w:rPr>
          <w:rFonts w:ascii="Times New Roman" w:hAnsi="Times New Roman" w:cs="Times New Roman"/>
          <w:sz w:val="28"/>
          <w:szCs w:val="28"/>
          <w:lang w:val="kk-KZ"/>
        </w:rPr>
        <w:lastRenderedPageBreak/>
        <w:t>жұмыстың ерекшелігі-сөздікке қысқаша алғысөзде автор бізге жетпеген ол қолданған жұмыстардың тізімін береді. Олардың қатарында XIV ғасырда жазылған "Әл-Анвар әл-Мудия" (жарық нұры) атты кітабы бар.</w:t>
      </w:r>
    </w:p>
    <w:p w:rsidR="00FB6F08" w:rsidRPr="00BA620D" w:rsidRDefault="00FB6F08" w:rsidP="00FB6F08">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Сонымен қатар, қыпшақ тілін үйренуге арналған басқа да көптеген жұмыстар белгілі. Осылайша, XIV ғасырда Египетте "Китаб ат-тухфа аз-закия фи лугат ат-туркия" (ерекше сый) еңбегі жазылды. түркі тілі туралы жазылған). Осы жерде XIV-ХV ғғ. аралығында екі бөлімнен-грамматика мен сөздіктен тұратын "ақ каванин ал-куллия ли-дабт ал-лугат ал - туркия" (түркі тілін үйренушілерге арналған толық жинақ) кітабы жазылды.</w:t>
      </w:r>
    </w:p>
    <w:p w:rsidR="004B2A18" w:rsidRDefault="004B2A18" w:rsidP="004B2A18">
      <w:pPr>
        <w:pStyle w:val="a3"/>
        <w:spacing w:after="0" w:line="240" w:lineRule="auto"/>
        <w:ind w:left="709"/>
        <w:jc w:val="both"/>
        <w:rPr>
          <w:rFonts w:ascii="Times New Roman" w:hAnsi="Times New Roman" w:cs="Times New Roman"/>
          <w:bCs/>
          <w:sz w:val="28"/>
          <w:szCs w:val="28"/>
          <w:lang w:val="kk-KZ"/>
        </w:rPr>
      </w:pPr>
    </w:p>
    <w:p w:rsidR="004B2A18" w:rsidRPr="00D121CE" w:rsidRDefault="00D121CE" w:rsidP="00D121CE">
      <w:pPr>
        <w:spacing w:after="0" w:line="240" w:lineRule="auto"/>
        <w:jc w:val="both"/>
        <w:rPr>
          <w:rFonts w:ascii="Times New Roman" w:hAnsi="Times New Roman" w:cs="Times New Roman"/>
          <w:b/>
          <w:bCs/>
          <w:sz w:val="28"/>
          <w:szCs w:val="28"/>
          <w:lang w:val="kk-KZ"/>
        </w:rPr>
      </w:pPr>
      <w:r>
        <w:rPr>
          <w:rFonts w:ascii="Times New Roman" w:hAnsi="Times New Roman" w:cs="Times New Roman"/>
          <w:bCs/>
          <w:sz w:val="28"/>
          <w:szCs w:val="28"/>
          <w:lang w:val="kk-KZ"/>
        </w:rPr>
        <w:t xml:space="preserve">         </w:t>
      </w:r>
      <w:r w:rsidR="004B2A18" w:rsidRPr="00D121CE">
        <w:rPr>
          <w:rFonts w:ascii="Times New Roman" w:hAnsi="Times New Roman" w:cs="Times New Roman"/>
          <w:b/>
          <w:bCs/>
          <w:sz w:val="28"/>
          <w:szCs w:val="28"/>
          <w:lang w:val="kk-KZ"/>
        </w:rPr>
        <w:t>Сұрақтар:</w:t>
      </w:r>
    </w:p>
    <w:p w:rsidR="004B2A18" w:rsidRPr="00D121CE" w:rsidRDefault="004B2A18" w:rsidP="00D121CE">
      <w:pPr>
        <w:spacing w:after="0" w:line="240" w:lineRule="auto"/>
        <w:ind w:firstLine="709"/>
        <w:jc w:val="both"/>
        <w:rPr>
          <w:rFonts w:ascii="Times New Roman" w:hAnsi="Times New Roman" w:cs="Times New Roman"/>
          <w:sz w:val="28"/>
          <w:szCs w:val="28"/>
          <w:lang w:val="kk-KZ"/>
        </w:rPr>
      </w:pPr>
      <w:r w:rsidRPr="00D121CE">
        <w:rPr>
          <w:rFonts w:ascii="Times New Roman" w:hAnsi="Times New Roman" w:cs="Times New Roman"/>
          <w:bCs/>
          <w:sz w:val="28"/>
          <w:szCs w:val="28"/>
          <w:lang w:val="kk-KZ"/>
        </w:rPr>
        <w:t>1 Орта Азия мен Қазақстанда библиография қашан пайда болды?</w:t>
      </w:r>
    </w:p>
    <w:p w:rsidR="004B2A18" w:rsidRPr="004173F6" w:rsidRDefault="004B2A18" w:rsidP="00D121CE">
      <w:pPr>
        <w:pStyle w:val="a3"/>
        <w:spacing w:after="0" w:line="240" w:lineRule="auto"/>
        <w:ind w:left="709"/>
        <w:rPr>
          <w:rFonts w:ascii="Times New Roman" w:hAnsi="Times New Roman" w:cs="Times New Roman"/>
          <w:sz w:val="28"/>
          <w:szCs w:val="28"/>
          <w:lang w:val="kk-KZ"/>
        </w:rPr>
      </w:pPr>
      <w:r w:rsidRPr="004173F6">
        <w:rPr>
          <w:rFonts w:ascii="Times New Roman" w:hAnsi="Times New Roman" w:cs="Times New Roman"/>
          <w:sz w:val="28"/>
          <w:szCs w:val="28"/>
          <w:lang w:val="kk-KZ"/>
        </w:rPr>
        <w:t xml:space="preserve">2. </w:t>
      </w:r>
      <w:r>
        <w:rPr>
          <w:rFonts w:ascii="Times New Roman" w:hAnsi="Times New Roman" w:cs="Times New Roman"/>
          <w:sz w:val="28"/>
          <w:szCs w:val="28"/>
          <w:lang w:val="kk-KZ"/>
        </w:rPr>
        <w:t>Ескі қ</w:t>
      </w:r>
      <w:r w:rsidRPr="004173F6">
        <w:rPr>
          <w:rFonts w:ascii="Times New Roman" w:hAnsi="Times New Roman" w:cs="Times New Roman"/>
          <w:sz w:val="28"/>
          <w:szCs w:val="28"/>
          <w:lang w:val="kk-KZ"/>
        </w:rPr>
        <w:t xml:space="preserve">олжазба кітаптар </w:t>
      </w:r>
      <w:r>
        <w:rPr>
          <w:rFonts w:ascii="Times New Roman" w:hAnsi="Times New Roman" w:cs="Times New Roman"/>
          <w:sz w:val="28"/>
          <w:szCs w:val="28"/>
          <w:lang w:val="kk-KZ"/>
        </w:rPr>
        <w:t>мен библиографияның байланысын атаңыз</w:t>
      </w:r>
      <w:r w:rsidRPr="004173F6">
        <w:rPr>
          <w:rFonts w:ascii="Times New Roman" w:hAnsi="Times New Roman" w:cs="Times New Roman"/>
          <w:sz w:val="28"/>
          <w:szCs w:val="28"/>
          <w:lang w:val="kk-KZ"/>
        </w:rPr>
        <w:t>.</w:t>
      </w:r>
    </w:p>
    <w:p w:rsidR="004B2A18" w:rsidRPr="004173F6" w:rsidRDefault="004B2A18" w:rsidP="00D121CE">
      <w:pPr>
        <w:pStyle w:val="a3"/>
        <w:spacing w:after="0" w:line="240" w:lineRule="auto"/>
        <w:ind w:left="709"/>
        <w:rPr>
          <w:rFonts w:ascii="Times New Roman" w:hAnsi="Times New Roman" w:cs="Times New Roman"/>
          <w:sz w:val="28"/>
          <w:szCs w:val="28"/>
          <w:lang w:val="kk-KZ"/>
        </w:rPr>
      </w:pPr>
      <w:r w:rsidRPr="004173F6">
        <w:rPr>
          <w:rFonts w:ascii="Times New Roman" w:hAnsi="Times New Roman" w:cs="Times New Roman"/>
          <w:sz w:val="28"/>
          <w:szCs w:val="28"/>
          <w:lang w:val="kk-KZ"/>
        </w:rPr>
        <w:t>3. Алғашқы библиографиялық тізімдер және олардың зерттелу дәрежесі</w:t>
      </w:r>
      <w:r>
        <w:rPr>
          <w:rFonts w:ascii="Times New Roman" w:hAnsi="Times New Roman" w:cs="Times New Roman"/>
          <w:sz w:val="28"/>
          <w:szCs w:val="28"/>
          <w:lang w:val="kk-KZ"/>
        </w:rPr>
        <w:t xml:space="preserve"> қандай?</w:t>
      </w:r>
    </w:p>
    <w:p w:rsidR="004C43F1" w:rsidRPr="004173F6" w:rsidRDefault="004C43F1" w:rsidP="004C43F1">
      <w:pPr>
        <w:spacing w:after="0" w:line="240" w:lineRule="auto"/>
        <w:ind w:firstLine="709"/>
        <w:jc w:val="both"/>
        <w:rPr>
          <w:rFonts w:ascii="Times New Roman" w:hAnsi="Times New Roman" w:cs="Times New Roman"/>
          <w:sz w:val="28"/>
          <w:szCs w:val="28"/>
          <w:lang w:val="kk-KZ"/>
        </w:rPr>
      </w:pPr>
    </w:p>
    <w:p w:rsidR="00AA3CBE" w:rsidRPr="004B2A18" w:rsidRDefault="00D121CE" w:rsidP="0095072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Ә</w:t>
      </w:r>
      <w:r w:rsidR="00AA3CBE" w:rsidRPr="004B2A18">
        <w:rPr>
          <w:rFonts w:ascii="Times New Roman" w:hAnsi="Times New Roman" w:cs="Times New Roman"/>
          <w:b/>
          <w:sz w:val="28"/>
          <w:szCs w:val="28"/>
        </w:rPr>
        <w:t>дебиет</w:t>
      </w:r>
      <w:r w:rsidR="00BA620D" w:rsidRPr="004B2A18">
        <w:rPr>
          <w:rFonts w:ascii="Times New Roman" w:hAnsi="Times New Roman" w:cs="Times New Roman"/>
          <w:b/>
          <w:sz w:val="28"/>
          <w:szCs w:val="28"/>
          <w:lang w:val="kk-KZ"/>
        </w:rPr>
        <w:t>тер трізімі</w:t>
      </w:r>
      <w:r w:rsidR="00AA3CBE" w:rsidRPr="004B2A18">
        <w:rPr>
          <w:rFonts w:ascii="Times New Roman" w:hAnsi="Times New Roman" w:cs="Times New Roman"/>
          <w:b/>
          <w:sz w:val="28"/>
          <w:szCs w:val="28"/>
        </w:rPr>
        <w:t>:</w:t>
      </w:r>
    </w:p>
    <w:p w:rsidR="00BA620D" w:rsidRPr="004B2A18" w:rsidRDefault="00BA620D" w:rsidP="00BA620D">
      <w:pPr>
        <w:pStyle w:val="11"/>
        <w:shd w:val="clear" w:color="auto" w:fill="auto"/>
        <w:spacing w:line="240" w:lineRule="auto"/>
        <w:ind w:firstLine="580"/>
        <w:jc w:val="both"/>
        <w:rPr>
          <w:sz w:val="28"/>
          <w:szCs w:val="28"/>
        </w:rPr>
      </w:pPr>
      <w:r w:rsidRPr="004B2A18">
        <w:rPr>
          <w:color w:val="000000"/>
          <w:sz w:val="28"/>
          <w:szCs w:val="28"/>
        </w:rPr>
        <w:t>1</w:t>
      </w:r>
      <w:r w:rsidRPr="004B2A18">
        <w:rPr>
          <w:color w:val="000000"/>
          <w:sz w:val="28"/>
          <w:szCs w:val="28"/>
          <w:lang w:val="kk-KZ"/>
        </w:rPr>
        <w:t xml:space="preserve">. </w:t>
      </w:r>
      <w:r w:rsidRPr="004B2A18">
        <w:rPr>
          <w:color w:val="000000"/>
          <w:sz w:val="28"/>
          <w:szCs w:val="28"/>
        </w:rPr>
        <w:t xml:space="preserve">Ахунджанов Э. Письменная культура Средней </w:t>
      </w:r>
      <w:proofErr w:type="gramStart"/>
      <w:r w:rsidRPr="004B2A18">
        <w:rPr>
          <w:color w:val="000000"/>
          <w:sz w:val="28"/>
          <w:szCs w:val="28"/>
        </w:rPr>
        <w:t>Азии.-</w:t>
      </w:r>
      <w:proofErr w:type="gramEnd"/>
      <w:r w:rsidRPr="004B2A18">
        <w:rPr>
          <w:color w:val="000000"/>
          <w:sz w:val="28"/>
          <w:szCs w:val="28"/>
        </w:rPr>
        <w:t>Т.: Из-во народного наследия им. Абдуллы Кадыри, 2000.-112 с.</w:t>
      </w:r>
    </w:p>
    <w:p w:rsidR="00BA620D" w:rsidRPr="004B2A18" w:rsidRDefault="00BA620D" w:rsidP="00DF2614">
      <w:pPr>
        <w:pStyle w:val="11"/>
        <w:numPr>
          <w:ilvl w:val="0"/>
          <w:numId w:val="8"/>
        </w:numPr>
        <w:shd w:val="clear" w:color="auto" w:fill="auto"/>
        <w:tabs>
          <w:tab w:val="left" w:pos="951"/>
        </w:tabs>
        <w:spacing w:line="240" w:lineRule="auto"/>
        <w:ind w:firstLine="580"/>
        <w:rPr>
          <w:sz w:val="28"/>
          <w:szCs w:val="28"/>
        </w:rPr>
      </w:pPr>
      <w:r w:rsidRPr="004B2A18">
        <w:rPr>
          <w:color w:val="000000"/>
          <w:sz w:val="28"/>
          <w:szCs w:val="28"/>
        </w:rPr>
        <w:t xml:space="preserve">Кормилицын А.И. Рукописные коллекции и библиотеки на территории Узбекистана эпохи </w:t>
      </w:r>
      <w:proofErr w:type="gramStart"/>
      <w:r w:rsidRPr="004B2A18">
        <w:rPr>
          <w:color w:val="000000"/>
          <w:sz w:val="28"/>
          <w:szCs w:val="28"/>
        </w:rPr>
        <w:t>средневековья.-</w:t>
      </w:r>
      <w:proofErr w:type="gramEnd"/>
      <w:r w:rsidRPr="004B2A18">
        <w:rPr>
          <w:color w:val="000000"/>
          <w:sz w:val="28"/>
          <w:szCs w:val="28"/>
        </w:rPr>
        <w:t>Т.:Институт рукописей АН Республики Узбекистан, 1993,- 62 с.</w:t>
      </w:r>
    </w:p>
    <w:p w:rsidR="00BA620D" w:rsidRPr="004B2A18" w:rsidRDefault="00BA620D" w:rsidP="00DF2614">
      <w:pPr>
        <w:pStyle w:val="11"/>
        <w:numPr>
          <w:ilvl w:val="0"/>
          <w:numId w:val="8"/>
        </w:numPr>
        <w:shd w:val="clear" w:color="auto" w:fill="auto"/>
        <w:tabs>
          <w:tab w:val="left" w:pos="999"/>
        </w:tabs>
        <w:spacing w:line="240" w:lineRule="auto"/>
        <w:ind w:firstLine="580"/>
        <w:jc w:val="both"/>
        <w:rPr>
          <w:sz w:val="28"/>
          <w:szCs w:val="28"/>
        </w:rPr>
      </w:pPr>
      <w:r w:rsidRPr="004B2A18">
        <w:rPr>
          <w:color w:val="000000"/>
          <w:sz w:val="28"/>
          <w:szCs w:val="28"/>
        </w:rPr>
        <w:t>Туропов М. Развитие библиографического дела в Узбекистане (1852-1970).-Т.: Фан, 1983.-128 с.</w:t>
      </w:r>
    </w:p>
    <w:p w:rsidR="004173F6" w:rsidRPr="004B2A18" w:rsidRDefault="004173F6" w:rsidP="004173F6">
      <w:pPr>
        <w:spacing w:after="0" w:line="240" w:lineRule="auto"/>
        <w:rPr>
          <w:rFonts w:ascii="Times New Roman" w:hAnsi="Times New Roman" w:cs="Times New Roman"/>
          <w:b/>
          <w:bCs/>
          <w:noProof/>
          <w:color w:val="000000"/>
          <w:spacing w:val="-11"/>
          <w:sz w:val="28"/>
          <w:szCs w:val="28"/>
          <w:lang w:val="kk-KZ"/>
        </w:rPr>
      </w:pPr>
    </w:p>
    <w:p w:rsidR="004173F6" w:rsidRPr="004173F6" w:rsidRDefault="008E4C20" w:rsidP="004B2A18">
      <w:pPr>
        <w:spacing w:after="0" w:line="240" w:lineRule="auto"/>
        <w:jc w:val="center"/>
        <w:rPr>
          <w:rFonts w:ascii="Times New Roman" w:hAnsi="Times New Roman" w:cs="Times New Roman"/>
          <w:b/>
          <w:bCs/>
          <w:sz w:val="28"/>
          <w:szCs w:val="28"/>
          <w:lang w:val="kk-KZ"/>
        </w:rPr>
      </w:pPr>
      <w:r w:rsidRPr="004173F6">
        <w:rPr>
          <w:rFonts w:ascii="Times New Roman" w:hAnsi="Times New Roman" w:cs="Times New Roman"/>
          <w:b/>
          <w:bCs/>
          <w:noProof/>
          <w:color w:val="000000"/>
          <w:spacing w:val="-11"/>
          <w:sz w:val="28"/>
          <w:szCs w:val="28"/>
          <w:lang w:val="kk-KZ"/>
        </w:rPr>
        <w:t>2-</w:t>
      </w:r>
      <w:r w:rsidR="00AB612A" w:rsidRPr="004173F6">
        <w:rPr>
          <w:rFonts w:ascii="Times New Roman" w:hAnsi="Times New Roman" w:cs="Times New Roman"/>
          <w:b/>
          <w:bCs/>
          <w:noProof/>
          <w:color w:val="000000"/>
          <w:spacing w:val="-11"/>
          <w:sz w:val="28"/>
          <w:szCs w:val="28"/>
          <w:lang w:val="kk-KZ"/>
        </w:rPr>
        <w:t>дәріс</w:t>
      </w:r>
      <w:r w:rsidR="00945F58" w:rsidRPr="004173F6">
        <w:rPr>
          <w:rFonts w:ascii="Times New Roman" w:hAnsi="Times New Roman" w:cs="Times New Roman"/>
          <w:b/>
          <w:sz w:val="28"/>
          <w:szCs w:val="28"/>
          <w:lang w:val="kk-KZ"/>
        </w:rPr>
        <w:t xml:space="preserve">. </w:t>
      </w:r>
      <w:r w:rsidR="004173F6" w:rsidRPr="004173F6">
        <w:rPr>
          <w:rFonts w:ascii="Times New Roman" w:hAnsi="Times New Roman" w:cs="Times New Roman"/>
          <w:b/>
          <w:bCs/>
          <w:color w:val="000000"/>
          <w:sz w:val="28"/>
          <w:szCs w:val="28"/>
          <w:lang w:val="kk-KZ"/>
        </w:rPr>
        <w:t xml:space="preserve">Тақырып: </w:t>
      </w:r>
      <w:r w:rsidR="004173F6" w:rsidRPr="004173F6">
        <w:rPr>
          <w:rFonts w:ascii="Times New Roman" w:hAnsi="Times New Roman" w:cs="Times New Roman"/>
          <w:b/>
          <w:bCs/>
          <w:sz w:val="28"/>
          <w:szCs w:val="28"/>
          <w:lang w:val="kk-KZ"/>
        </w:rPr>
        <w:t>Орта Азия мен Қазақстанда орта</w:t>
      </w:r>
      <w:r w:rsidR="004173F6">
        <w:rPr>
          <w:rFonts w:ascii="Times New Roman" w:hAnsi="Times New Roman" w:cs="Times New Roman"/>
          <w:b/>
          <w:bCs/>
          <w:sz w:val="28"/>
          <w:szCs w:val="28"/>
          <w:lang w:val="kk-KZ"/>
        </w:rPr>
        <w:t xml:space="preserve"> ғасырда ғұмыр кешкен ғұламалар</w:t>
      </w:r>
    </w:p>
    <w:p w:rsidR="0035272A" w:rsidRPr="004173F6" w:rsidRDefault="0035272A" w:rsidP="004173F6">
      <w:pPr>
        <w:pStyle w:val="210"/>
        <w:shd w:val="clear" w:color="auto" w:fill="auto"/>
        <w:tabs>
          <w:tab w:val="left" w:pos="735"/>
        </w:tabs>
        <w:spacing w:after="0" w:line="240" w:lineRule="auto"/>
        <w:jc w:val="both"/>
        <w:rPr>
          <w:lang w:val="kk-KZ"/>
        </w:rPr>
      </w:pPr>
    </w:p>
    <w:p w:rsidR="00EC654C" w:rsidRPr="004173F6" w:rsidRDefault="00294EF3" w:rsidP="00836013">
      <w:pPr>
        <w:spacing w:after="0" w:line="240" w:lineRule="auto"/>
        <w:ind w:firstLine="709"/>
        <w:jc w:val="both"/>
        <w:rPr>
          <w:rFonts w:ascii="Times New Roman" w:hAnsi="Times New Roman" w:cs="Times New Roman"/>
          <w:sz w:val="28"/>
          <w:szCs w:val="28"/>
          <w:lang w:val="kk-KZ"/>
        </w:rPr>
      </w:pPr>
      <w:r w:rsidRPr="004173F6">
        <w:rPr>
          <w:rFonts w:ascii="Times New Roman" w:hAnsi="Times New Roman" w:cs="Times New Roman"/>
          <w:sz w:val="28"/>
          <w:szCs w:val="28"/>
          <w:lang w:val="kk-KZ"/>
        </w:rPr>
        <w:t>Жоспар</w:t>
      </w:r>
      <w:r w:rsidR="00665D80">
        <w:rPr>
          <w:rFonts w:ascii="Times New Roman" w:hAnsi="Times New Roman" w:cs="Times New Roman"/>
          <w:sz w:val="28"/>
          <w:szCs w:val="28"/>
          <w:lang w:val="kk-KZ"/>
        </w:rPr>
        <w:t>:</w:t>
      </w:r>
    </w:p>
    <w:p w:rsidR="004173F6" w:rsidRPr="004173F6" w:rsidRDefault="004173F6" w:rsidP="00836013">
      <w:pPr>
        <w:spacing w:after="0" w:line="240" w:lineRule="auto"/>
        <w:ind w:firstLine="709"/>
        <w:rPr>
          <w:rFonts w:ascii="Times New Roman" w:hAnsi="Times New Roman" w:cs="Times New Roman"/>
          <w:bCs/>
          <w:color w:val="000000"/>
          <w:sz w:val="28"/>
          <w:szCs w:val="28"/>
          <w:lang w:val="kk-KZ"/>
        </w:rPr>
      </w:pPr>
      <w:r w:rsidRPr="004173F6">
        <w:rPr>
          <w:rFonts w:ascii="Times New Roman" w:hAnsi="Times New Roman" w:cs="Times New Roman"/>
          <w:bCs/>
          <w:color w:val="000000"/>
          <w:sz w:val="28"/>
          <w:szCs w:val="28"/>
          <w:lang w:val="kk-KZ"/>
        </w:rPr>
        <w:t>1.Әл-Фараби, Әбу Әли Ибн Сина, Әбу Райхан Беруни, Ибн Абдаллах Якут, Әлішер Навои  т.б. оқымыстылардың еңбектеріндегі кітап және кітапханалар жайлы мәліметтер.</w:t>
      </w:r>
    </w:p>
    <w:p w:rsidR="004173F6" w:rsidRPr="004173F6" w:rsidRDefault="004173F6" w:rsidP="00836013">
      <w:pPr>
        <w:spacing w:after="0" w:line="240" w:lineRule="auto"/>
        <w:ind w:firstLine="709"/>
        <w:rPr>
          <w:rFonts w:ascii="Times New Roman" w:hAnsi="Times New Roman" w:cs="Times New Roman"/>
          <w:bCs/>
          <w:color w:val="000000"/>
          <w:sz w:val="28"/>
          <w:szCs w:val="28"/>
          <w:lang w:val="kk-KZ"/>
        </w:rPr>
      </w:pPr>
      <w:r w:rsidRPr="004173F6">
        <w:rPr>
          <w:rFonts w:ascii="Times New Roman" w:hAnsi="Times New Roman" w:cs="Times New Roman"/>
          <w:bCs/>
          <w:color w:val="000000"/>
          <w:sz w:val="28"/>
          <w:szCs w:val="28"/>
          <w:lang w:val="kk-KZ"/>
        </w:rPr>
        <w:t>2.Мухамед Хайдар Дулатидің «</w:t>
      </w:r>
      <w:r w:rsidRPr="004173F6">
        <w:rPr>
          <w:rFonts w:ascii="Times New Roman" w:hAnsi="Times New Roman" w:cs="Times New Roman"/>
          <w:iCs/>
          <w:sz w:val="28"/>
          <w:szCs w:val="28"/>
          <w:lang w:val="kk-KZ"/>
        </w:rPr>
        <w:t>Тарихи Рашиди</w:t>
      </w:r>
      <w:r w:rsidRPr="004173F6">
        <w:rPr>
          <w:rFonts w:ascii="Times New Roman" w:hAnsi="Times New Roman" w:cs="Times New Roman"/>
          <w:bCs/>
          <w:color w:val="000000"/>
          <w:sz w:val="28"/>
          <w:szCs w:val="28"/>
          <w:lang w:val="kk-KZ"/>
        </w:rPr>
        <w:t>» атты еңбегіндегі тарихи кітаптардың аты мен авторлары, шежірешілердің тізімдері.</w:t>
      </w:r>
    </w:p>
    <w:p w:rsidR="004173F6" w:rsidRPr="00BA620D" w:rsidRDefault="004173F6" w:rsidP="00836013">
      <w:pPr>
        <w:spacing w:after="0" w:line="240" w:lineRule="auto"/>
        <w:ind w:firstLine="709"/>
        <w:rPr>
          <w:rFonts w:ascii="Times New Roman" w:hAnsi="Times New Roman" w:cs="Times New Roman"/>
          <w:b/>
          <w:sz w:val="28"/>
          <w:szCs w:val="28"/>
          <w:lang w:val="kk-KZ"/>
        </w:rPr>
      </w:pPr>
      <w:r w:rsidRPr="004173F6">
        <w:rPr>
          <w:rFonts w:ascii="Times New Roman" w:hAnsi="Times New Roman" w:cs="Times New Roman"/>
          <w:bCs/>
          <w:color w:val="000000"/>
          <w:sz w:val="28"/>
          <w:szCs w:val="28"/>
          <w:lang w:val="kk-KZ"/>
        </w:rPr>
        <w:t>3.Европа және орыс оқымыстыларының Қазақстанды танып білуінің бастаулары.</w:t>
      </w:r>
      <w:r w:rsidRPr="004173F6">
        <w:rPr>
          <w:rFonts w:ascii="Times New Roman" w:hAnsi="Times New Roman" w:cs="Times New Roman"/>
          <w:sz w:val="28"/>
          <w:szCs w:val="28"/>
          <w:lang w:val="kk-KZ"/>
        </w:rPr>
        <w:tab/>
      </w:r>
    </w:p>
    <w:p w:rsidR="00403028" w:rsidRDefault="00403028" w:rsidP="00BA620D">
      <w:pPr>
        <w:spacing w:after="0" w:line="240" w:lineRule="auto"/>
        <w:ind w:firstLine="709"/>
        <w:jc w:val="both"/>
        <w:rPr>
          <w:rFonts w:ascii="Times New Roman" w:hAnsi="Times New Roman" w:cs="Times New Roman"/>
          <w:sz w:val="28"/>
          <w:szCs w:val="28"/>
          <w:lang w:val="kk-KZ"/>
        </w:rPr>
      </w:pPr>
    </w:p>
    <w:p w:rsidR="00BA620D" w:rsidRPr="00BA620D" w:rsidRDefault="00BA620D" w:rsidP="00BA620D">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Орта Азия-көне мәдениет ошақтарының бірі. Кітапханалар, оларда қолданылатын жіктеу және библиографиялық көрсеткіштер туралы қызықты ақпаратты Әбу Әли ибн Сина, Әбу Райхан Беруни, ар-Рази, Әлішер Навои және т. б. көрнекті ғылым және әдебиет қайраткерлерінің еңбектерінен табамыз.</w:t>
      </w:r>
    </w:p>
    <w:p w:rsidR="004173F6" w:rsidRPr="00BA620D"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lastRenderedPageBreak/>
        <w:t>Рухани мәдениетке біз сана саласындағы адам қызметінің өнімдерін жатқызамыз. Бұл ең алдымен тіл, жазу, ауызша шығармашылық және әдебиет, ғылым және өнер, дін.</w:t>
      </w:r>
    </w:p>
    <w:p w:rsidR="004173F6" w:rsidRPr="00BA620D"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VI ғ.басталған Түркі қағанатының өркендеуіне, содан кейін құлдырауына әкеп соққан қызу саяси үдерістер Қазақстанның лингвистикалық картасын айтарлықтай өзгертті. VIII-X ғғ.Орта Азия мен Оңтүстік Қазақстанның Иран-тілдік көшпенділері Жетісудың түркі тайпаларының ықпалымен түркі тілдерінің шығыс тобынан бөлініп шыққан оғыз тіліне көшеді. Осы топтан Алтай мен Сібір халықтарының қарлык, ұйғыр, сондай-ақ оғыз-ұйғыр тілдері ерекшеленеді. Сонымен қатар, қанғар тілі негізінде қыпшақ (ежелгі қазақ) тілі қалыптаса бастайды, ал болгар тілі екі диалектке - Кама және Азов бұлғарына бөлінеді.</w:t>
      </w:r>
    </w:p>
    <w:p w:rsidR="004173F6" w:rsidRPr="00BA620D"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VI-VIII ғғ. Қазақстанның түркі-тілдік тайпаларының арасында бұдан да ерте дәуірге өрлейтін ауызша-поэтикалық дәстүр қалыптасқан. Фольклор өзінің өрнегін поэтикалық және прозалық түрде тапты. Халық шығармашылығының алғашқы формасы-үйлену және жерлеу рәсімдеріне байланысты күнделікті әндер, халық күнтізбесі, сондай-ақ тарихи дәстүрлер, аңыздар, ертегілер, мақал-мәтелдер, жұмбақтар.</w:t>
      </w:r>
    </w:p>
    <w:p w:rsidR="004173F6" w:rsidRPr="00BA620D"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Жазбаша әдебиет негізінен қалаларда дамыды. Дегенмен, әдеби тіл қалды пестрым, біркелкі болмаған. XI-XII ғасырларда.қазірдің өзінде үлкен әдеби шығармалар пайда болды. Осы дәуірдегі ақындық шығармашылықтың ең үлкен туындысы - "Құтты білік" поэмасы. Оны Баласағұн штатының Юсуф Хас-хаджиб Қараханид мемлекетінің билеушілерінің бірі Сатук Богра Хан үшін жазған.</w:t>
      </w:r>
    </w:p>
    <w:p w:rsidR="004173F6" w:rsidRPr="00BA620D"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Қала тұрғындарының мәдени өмірінде Дервиш ақындарының, ислам дінін уағыздаушылардың шығармалары маңызды орын алды. Бұл жазушылардың ішіндегі ең ірісі XI-XII ғасырлардағы ислам дінін уағыздаушы Қожа Ахмет Яссауи болды. Ол "Дивани Хикмет" (Даналық кітабы) өлеңдер жинағын жазды.</w:t>
      </w:r>
    </w:p>
    <w:p w:rsidR="004173F6" w:rsidRPr="00BA620D"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Яссауидің кіші замандасы, шәкірті және пікірлесі Хакім Ата сияқты танымал Сүлеймен Бақырғани болды. Сүлеймен Бақырғанидің "Дивани Хикметтің" әсерімен жазылған кітабы "Замму назир китабы" (ақырзаман туралы кітап) деп аталады. Негізгі ой шығармалары - барлық Жерде және жақсы мен жаман, құрылған Құдайдың еркі бойынша. Ақырзаман келгенде, барлық күнәкарлар мен әулиелер, періштелер мен шайтан, бүкіл ғалам өледі, Тек Құдай қалады. ол әлемді қайта жасайды және бәрі өмірге оралады.</w:t>
      </w:r>
    </w:p>
    <w:p w:rsidR="00403028"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 xml:space="preserve">Әдебиет пен ауызша шығармашылықтан басқа, Қазақстан қалаларында ғылыми білім кеңінен таралуда. Көшпенділердің астрономия, география және басқа да жаратылыстану ғылымдары бойынша білімі орта ғасырларда ғылыми трактаттар түрінде жаңа дизайнға ие болды, олардың көпшілігі, өкінішке орай, бізге жеткен жоқ. </w:t>
      </w:r>
    </w:p>
    <w:p w:rsidR="004173F6" w:rsidRPr="00BA620D" w:rsidRDefault="00403028" w:rsidP="004173F6">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drawing>
          <wp:inline distT="0" distB="0" distL="0" distR="0" wp14:anchorId="736720F6" wp14:editId="5668631E">
            <wp:extent cx="1252025" cy="1383786"/>
            <wp:effectExtent l="0" t="0" r="0" b="0"/>
            <wp:docPr id="2" name="Рисунок 2" descr="C:\Users\Пк\Desktop\фараб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к\Desktop\фараби.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3809" cy="1385758"/>
                    </a:xfrm>
                    <a:prstGeom prst="rect">
                      <a:avLst/>
                    </a:prstGeom>
                    <a:noFill/>
                    <a:ln>
                      <a:noFill/>
                    </a:ln>
                  </pic:spPr>
                </pic:pic>
              </a:graphicData>
            </a:graphic>
          </wp:inline>
        </w:drawing>
      </w:r>
      <w:r>
        <w:rPr>
          <w:rFonts w:ascii="Times New Roman" w:hAnsi="Times New Roman" w:cs="Times New Roman"/>
          <w:sz w:val="28"/>
          <w:szCs w:val="28"/>
          <w:lang w:val="kk-KZ"/>
        </w:rPr>
        <w:t xml:space="preserve"> </w:t>
      </w:r>
      <w:r w:rsidR="004173F6" w:rsidRPr="00BA620D">
        <w:rPr>
          <w:rFonts w:ascii="Times New Roman" w:hAnsi="Times New Roman" w:cs="Times New Roman"/>
          <w:sz w:val="28"/>
          <w:szCs w:val="28"/>
          <w:lang w:val="kk-KZ"/>
        </w:rPr>
        <w:t>Бізге Қазақстанда туып - өскен көптеген ғалымдардың есімдері белгілі, бірақ олардың арасында Әбу Насыр Әл-Фараби ерекше орын алады. Әл-фараби ғылыми білімнің барлық салаларына елеулі үлес қосқан энциклопедиялық ғалым болды. Ол барлық ғылымдарды теориялық (логика, жаратылыстану, математика) және практикалық (этика, Саясат) деп бөлді. Оның қаламына философия, логика, математика, медицина, астрономия, әлеуметтану, Құқықтану, физика, Музыка теориясы бойынша көптеген трактаттар жатады. Аристотельдің ілімін жалғастырып, дамыта отырып, Әл-Фараби көзі тірісінде "екінші ұстаз" (Аристотельдің өзінен кейін) құрметті атағына ие болды.</w:t>
      </w:r>
    </w:p>
    <w:p w:rsidR="004173F6" w:rsidRPr="00BA620D"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Әл-Фарабиден басқа Отырар жері сол кездегі тағы екі атақты ғалымды тәрбиелеген. Отырар қаласында дүниеге келген Аббас Жаухари астрономия мен математикамен айналысып, әл Хорезмимен бірге астрономиялық кестелер құрастыруға қатысты және бүгінде өзінің дәлдігімен таң қалдырады.</w:t>
      </w:r>
    </w:p>
    <w:p w:rsidR="004173F6" w:rsidRPr="00BA620D"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Лингвистика және географиямен Әбу Насырдың жерлесі Ысқақ әл-Фараби айналысқан. Атақты географ Ертіс жағалауында дүниеге келген Жанак ибн Хакан-ач-Кимаки болды. Бірақ бұл тізімде " Диуани лұғат ат-түркі "(түркі тілдерінің сөздігі.</w:t>
      </w:r>
    </w:p>
    <w:p w:rsidR="004173F6" w:rsidRPr="00BA620D" w:rsidRDefault="004173F6" w:rsidP="00403028">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Осылайша, біз ортағасырлық Қазақстанның сол кездегі әлемнің ғылыми орталы</w:t>
      </w:r>
      <w:r w:rsidR="00665D80">
        <w:rPr>
          <w:rFonts w:ascii="Times New Roman" w:hAnsi="Times New Roman" w:cs="Times New Roman"/>
          <w:sz w:val="28"/>
          <w:szCs w:val="28"/>
          <w:lang w:val="kk-KZ"/>
        </w:rPr>
        <w:t xml:space="preserve">қтарының бірі болғанын көреміз. </w:t>
      </w:r>
      <w:r w:rsidRPr="00BA620D">
        <w:rPr>
          <w:rFonts w:ascii="Times New Roman" w:hAnsi="Times New Roman" w:cs="Times New Roman"/>
          <w:sz w:val="28"/>
          <w:szCs w:val="28"/>
          <w:lang w:val="kk-KZ"/>
        </w:rPr>
        <w:t>Осы жерден ұлы Отырарды Фараби, ал араб артиклімен әл - Фараби деп атаған. Ол алғашқы білімін ғылым мен мәдениет орталығы ретінде белгілі болған Отырар қаласында, кейбір деректер бойынша, қыпшақ тілінде алды, ол көне түркі диалектілерінің бірін білдіреді. "Китаб ат Тухва аз Закия фи-лугат-ат Туркия", "Китаб Булгат Аль-Муштах фа-лугат ат-Турк-з-ал-қыпшақ", "Кодекс Куманикус" атты осы тілдің сөздіктері бүгінгі күнге дейін сақталған. Армян алфавитімен жазылған кейбір қыпшақ көздері әлемге әйгілі Арменияның "Матенадаран" ежелгі қолжазбаларының қоймасында сақталған.</w:t>
      </w:r>
    </w:p>
    <w:p w:rsidR="004173F6"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Әл-Фарабидің емле, каллиграфия, верификация, риторика, тамаша философиялық өлеңдер (рубай) туралы трактаттары (рисала) жазылған. Оның әйгілі "музыка туралы үлкен трактаты" әлемнің көптеген тілдеріне аударылған. Әбу Насыр Әл-Фарабидің дәл сол порк-қыпшақ ортасынан кейін көрнекті ақындар, жазушылар, тарихшы ғалымдар шықты. Олардың кем дегенде кейбірін атайық. Олар</w:t>
      </w:r>
      <w:r w:rsidR="00403028">
        <w:rPr>
          <w:rFonts w:ascii="Times New Roman" w:hAnsi="Times New Roman" w:cs="Times New Roman"/>
          <w:sz w:val="28"/>
          <w:szCs w:val="28"/>
          <w:lang w:val="kk-KZ"/>
        </w:rPr>
        <w:t xml:space="preserve"> </w:t>
      </w:r>
      <w:r w:rsidRPr="00BA620D">
        <w:rPr>
          <w:rFonts w:ascii="Times New Roman" w:hAnsi="Times New Roman" w:cs="Times New Roman"/>
          <w:sz w:val="28"/>
          <w:szCs w:val="28"/>
          <w:lang w:val="kk-KZ"/>
        </w:rPr>
        <w:t>-</w:t>
      </w:r>
      <w:r w:rsidR="00403028">
        <w:rPr>
          <w:rFonts w:ascii="Times New Roman" w:hAnsi="Times New Roman" w:cs="Times New Roman"/>
          <w:sz w:val="28"/>
          <w:szCs w:val="28"/>
          <w:lang w:val="kk-KZ"/>
        </w:rPr>
        <w:t xml:space="preserve"> </w:t>
      </w:r>
      <w:r w:rsidRPr="00BA620D">
        <w:rPr>
          <w:rFonts w:ascii="Times New Roman" w:hAnsi="Times New Roman" w:cs="Times New Roman"/>
          <w:sz w:val="28"/>
          <w:szCs w:val="28"/>
          <w:lang w:val="kk-KZ"/>
        </w:rPr>
        <w:t>Баласағұни Юсуп, Жемал Әл-Түркістан, Шамси Тарази, Ахмет әл-Югнаки, Қожа Ахмет Ясауи, Қадырғали Жалайы</w:t>
      </w:r>
      <w:r w:rsidR="0017039E">
        <w:rPr>
          <w:rFonts w:ascii="Times New Roman" w:hAnsi="Times New Roman" w:cs="Times New Roman"/>
          <w:sz w:val="28"/>
          <w:szCs w:val="28"/>
          <w:lang w:val="kk-KZ"/>
        </w:rPr>
        <w:t>ри, Хайдар Дулати және т.б</w:t>
      </w:r>
      <w:r w:rsidRPr="00BA620D">
        <w:rPr>
          <w:rFonts w:ascii="Times New Roman" w:hAnsi="Times New Roman" w:cs="Times New Roman"/>
          <w:sz w:val="28"/>
          <w:szCs w:val="28"/>
          <w:lang w:val="kk-KZ"/>
        </w:rPr>
        <w:t>.</w:t>
      </w:r>
    </w:p>
    <w:p w:rsidR="0017039E" w:rsidRPr="00BA620D" w:rsidRDefault="0017039E" w:rsidP="004173F6">
      <w:pPr>
        <w:spacing w:after="0" w:line="240" w:lineRule="auto"/>
        <w:ind w:firstLine="709"/>
        <w:jc w:val="both"/>
        <w:rPr>
          <w:rFonts w:ascii="Times New Roman" w:hAnsi="Times New Roman" w:cs="Times New Roman"/>
          <w:sz w:val="28"/>
          <w:szCs w:val="28"/>
          <w:lang w:val="kk-KZ"/>
        </w:rPr>
      </w:pPr>
    </w:p>
    <w:p w:rsidR="00403028" w:rsidRPr="00403028" w:rsidRDefault="00403028" w:rsidP="004D4257">
      <w:pPr>
        <w:pStyle w:val="a5"/>
        <w:spacing w:before="0" w:beforeAutospacing="0" w:after="0" w:afterAutospacing="0"/>
        <w:jc w:val="both"/>
        <w:rPr>
          <w:color w:val="000000"/>
          <w:sz w:val="28"/>
          <w:szCs w:val="28"/>
          <w:lang w:val="kk-KZ"/>
        </w:rPr>
      </w:pPr>
      <w:r>
        <w:rPr>
          <w:sz w:val="28"/>
          <w:szCs w:val="28"/>
          <w:lang w:val="kk-KZ"/>
        </w:rPr>
        <w:lastRenderedPageBreak/>
        <w:t xml:space="preserve"> </w:t>
      </w:r>
      <w:r>
        <w:rPr>
          <w:noProof/>
          <w:sz w:val="28"/>
          <w:szCs w:val="28"/>
        </w:rPr>
        <w:drawing>
          <wp:inline distT="0" distB="0" distL="0" distR="0" wp14:anchorId="0F64CD18" wp14:editId="291CD874">
            <wp:extent cx="1315330" cy="1534271"/>
            <wp:effectExtent l="0" t="0" r="0" b="0"/>
            <wp:docPr id="5" name="Рисунок 5" descr="C:\Users\Пк\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к\Desktop\Без названия.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5459" cy="1534422"/>
                    </a:xfrm>
                    <a:prstGeom prst="rect">
                      <a:avLst/>
                    </a:prstGeom>
                    <a:noFill/>
                    <a:ln>
                      <a:noFill/>
                    </a:ln>
                  </pic:spPr>
                </pic:pic>
              </a:graphicData>
            </a:graphic>
          </wp:inline>
        </w:drawing>
      </w:r>
      <w:r>
        <w:rPr>
          <w:sz w:val="28"/>
          <w:szCs w:val="28"/>
          <w:lang w:val="kk-KZ"/>
        </w:rPr>
        <w:t xml:space="preserve"> </w:t>
      </w:r>
      <w:r w:rsidRPr="00403028">
        <w:rPr>
          <w:color w:val="000000"/>
          <w:sz w:val="28"/>
          <w:szCs w:val="28"/>
          <w:lang w:val="kk-KZ"/>
        </w:rPr>
        <w:t xml:space="preserve">Әбуғали әл-Хұсайын ибн Абдаллах ибн әл-Хасан ибн Әли </w:t>
      </w:r>
      <w:r w:rsidRPr="004D4257">
        <w:rPr>
          <w:color w:val="000000"/>
          <w:sz w:val="28"/>
          <w:szCs w:val="28"/>
          <w:lang w:val="kk-KZ"/>
        </w:rPr>
        <w:t>ибн Сина. (</w:t>
      </w:r>
      <w:r w:rsidRPr="004D4257">
        <w:rPr>
          <w:sz w:val="28"/>
          <w:szCs w:val="28"/>
          <w:lang w:val="kk-KZ"/>
        </w:rPr>
        <w:t xml:space="preserve">980-1037). </w:t>
      </w:r>
      <w:r w:rsidRPr="004D4257">
        <w:rPr>
          <w:color w:val="000000"/>
          <w:sz w:val="28"/>
          <w:szCs w:val="28"/>
          <w:lang w:val="kk-KZ"/>
        </w:rPr>
        <w:t>Ол 980 жылы Бұхар маңындағы Афшана шаһарында дүниеге келген. Әкесi өз заманының зерделi, озық ойлы адамдарының бiрi болған. ұлты – тәжiк.</w:t>
      </w:r>
      <w:r w:rsidR="004D4257">
        <w:rPr>
          <w:color w:val="000000"/>
          <w:sz w:val="28"/>
          <w:szCs w:val="28"/>
          <w:lang w:val="kk-KZ"/>
        </w:rPr>
        <w:tab/>
      </w:r>
      <w:r w:rsidRPr="00403028">
        <w:rPr>
          <w:color w:val="000000"/>
          <w:sz w:val="28"/>
          <w:szCs w:val="28"/>
          <w:lang w:val="kk-KZ"/>
        </w:rPr>
        <w:t>Жас кезiнде Әбуғали бiр саудагерден “Үндiстан есебiн” үйренедi. Өсе келе Бұхар кiтапханасындағы астрономия (астрология), логика, медицина жайындағы еңбектердi мұқият оқып, үлкен ғылымға бет бұрады. Аристотельдiң “Метафизикасы”, соған жазылған әл-Фараби түсiнiктерiмен танысып, өзiнiң философиялық жүйесiн жасайды.</w:t>
      </w:r>
    </w:p>
    <w:p w:rsidR="00403028" w:rsidRPr="00403028" w:rsidRDefault="00403028" w:rsidP="004D4257">
      <w:pPr>
        <w:spacing w:after="0" w:line="240" w:lineRule="auto"/>
        <w:ind w:firstLine="709"/>
        <w:jc w:val="both"/>
        <w:rPr>
          <w:rFonts w:ascii="Times New Roman" w:eastAsia="Times New Roman" w:hAnsi="Times New Roman" w:cs="Times New Roman"/>
          <w:color w:val="000000"/>
          <w:sz w:val="28"/>
          <w:szCs w:val="28"/>
          <w:lang w:val="kk-KZ"/>
        </w:rPr>
      </w:pPr>
      <w:r w:rsidRPr="00403028">
        <w:rPr>
          <w:rFonts w:ascii="Times New Roman" w:eastAsia="Times New Roman" w:hAnsi="Times New Roman" w:cs="Times New Roman"/>
          <w:color w:val="000000"/>
          <w:sz w:val="28"/>
          <w:szCs w:val="28"/>
          <w:lang w:val="kk-KZ"/>
        </w:rPr>
        <w:t>Бұхар жерiнде Сасанидтер билiгi әлсiреген кезде, Ибн-Сина Хорезм шахы әл-Мамұнның қол астына барып, Әбу Райхан Бирунимен танысады. Хорезм Махмұт Ғазнауиге бағынған кезде, ол екi ғалымды да шақыртып алады. Бiрақ қуғын-сүргiнге түскенде Гүрган, Хамадан жағына кетедi. Көп жыл Хамадан бегi Шәмшәт Дәулеге уәзiр болып, 1037 жылы дүниеден өтедi.</w:t>
      </w:r>
    </w:p>
    <w:p w:rsidR="00403028" w:rsidRDefault="00403028" w:rsidP="004D4257">
      <w:pPr>
        <w:spacing w:after="0" w:line="240" w:lineRule="auto"/>
        <w:jc w:val="both"/>
        <w:rPr>
          <w:rFonts w:ascii="Times New Roman" w:hAnsi="Times New Roman" w:cs="Times New Roman"/>
          <w:color w:val="000000"/>
          <w:sz w:val="28"/>
          <w:szCs w:val="28"/>
          <w:lang w:val="kk-KZ"/>
        </w:rPr>
      </w:pPr>
      <w:r w:rsidRPr="00403028">
        <w:rPr>
          <w:rFonts w:ascii="Times New Roman" w:eastAsia="Times New Roman" w:hAnsi="Times New Roman" w:cs="Times New Roman"/>
          <w:color w:val="000000"/>
          <w:sz w:val="28"/>
          <w:szCs w:val="28"/>
          <w:lang w:val="kk-KZ"/>
        </w:rPr>
        <w:t xml:space="preserve">Әбуғали Ибн-Сина өз замандастары сияқты ғылымның барлық саласында қалам тартқан шығыс халықтарының үлкен ойшылы. </w:t>
      </w:r>
      <w:r w:rsidRPr="00403028">
        <w:rPr>
          <w:rFonts w:ascii="Times New Roman" w:eastAsia="Times New Roman" w:hAnsi="Times New Roman" w:cs="Times New Roman"/>
          <w:color w:val="000000"/>
          <w:sz w:val="28"/>
          <w:szCs w:val="28"/>
        </w:rPr>
        <w:t>Оның философия, медицина, биология, физика, математика, астрономия, поэзия саласындағы еңбектерiнiң ұзын саны 450-ден асады. Солардың елеулiлерi – “Дәрiгерлiк ғылым каноны”, “Махаббат туралы трактат”, “Фонетикалық трактат”</w:t>
      </w:r>
      <w:r w:rsidRPr="00403028">
        <w:rPr>
          <w:rFonts w:ascii="Times New Roman" w:eastAsia="Times New Roman" w:hAnsi="Times New Roman" w:cs="Times New Roman"/>
          <w:color w:val="000000"/>
          <w:sz w:val="28"/>
          <w:szCs w:val="28"/>
          <w:vertAlign w:val="superscript"/>
        </w:rPr>
        <w:t> </w:t>
      </w:r>
      <w:r w:rsidRPr="00403028">
        <w:rPr>
          <w:rFonts w:ascii="Times New Roman" w:eastAsia="Times New Roman" w:hAnsi="Times New Roman" w:cs="Times New Roman"/>
          <w:color w:val="000000"/>
          <w:sz w:val="28"/>
          <w:szCs w:val="28"/>
        </w:rPr>
        <w:t>және философиялық еңбектерi.</w:t>
      </w:r>
      <w:r w:rsidRPr="004D4257">
        <w:rPr>
          <w:rFonts w:ascii="Times New Roman" w:eastAsia="Times New Roman" w:hAnsi="Times New Roman" w:cs="Times New Roman"/>
          <w:color w:val="000000"/>
          <w:sz w:val="28"/>
          <w:szCs w:val="28"/>
          <w:lang w:val="kk-KZ"/>
        </w:rPr>
        <w:t xml:space="preserve"> </w:t>
      </w:r>
      <w:r w:rsidRPr="004D4257">
        <w:rPr>
          <w:rFonts w:ascii="Times New Roman" w:hAnsi="Times New Roman" w:cs="Times New Roman"/>
          <w:color w:val="000000"/>
          <w:sz w:val="28"/>
          <w:szCs w:val="28"/>
          <w:lang w:val="kk-KZ"/>
        </w:rPr>
        <w:t>Ибн-Синаның музыка iлiмiне қатысты бiрнеше еңбектерi ғылыми оралымға енiп келедi. Олар:“Айығу кiтабына” енген «Музыка туралы ғылымдар тiзбегi» (“Джавами илм әл-мусики”), “Бiлiм кiтабы” (“Донишнома”) мен “Арылу кiтабының» (“Китаб ан-наджат”) музыка туралы тараулары.</w:t>
      </w:r>
    </w:p>
    <w:p w:rsidR="0017039E" w:rsidRPr="00403028" w:rsidRDefault="0017039E" w:rsidP="004D4257">
      <w:pPr>
        <w:spacing w:after="0" w:line="240" w:lineRule="auto"/>
        <w:jc w:val="both"/>
        <w:rPr>
          <w:rFonts w:ascii="Times New Roman" w:eastAsia="Times New Roman" w:hAnsi="Times New Roman" w:cs="Times New Roman"/>
          <w:color w:val="000000"/>
          <w:sz w:val="28"/>
          <w:szCs w:val="28"/>
          <w:lang w:val="kk-KZ"/>
        </w:rPr>
      </w:pPr>
    </w:p>
    <w:p w:rsidR="004D4257" w:rsidRDefault="004D4257" w:rsidP="004D4257">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noProof/>
          <w:sz w:val="28"/>
          <w:szCs w:val="28"/>
        </w:rPr>
        <w:drawing>
          <wp:inline distT="0" distB="0" distL="0" distR="0" wp14:anchorId="7DCBEA8A" wp14:editId="12F1A7B9">
            <wp:extent cx="1282206" cy="1319917"/>
            <wp:effectExtent l="0" t="0" r="0" b="0"/>
            <wp:docPr id="6" name="Рисунок 6" descr="C:\Users\Пк\Desktop\Без назван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Пк\Desktop\Без названия (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397" cy="1323202"/>
                    </a:xfrm>
                    <a:prstGeom prst="rect">
                      <a:avLst/>
                    </a:prstGeom>
                    <a:noFill/>
                    <a:ln>
                      <a:noFill/>
                    </a:ln>
                  </pic:spPr>
                </pic:pic>
              </a:graphicData>
            </a:graphic>
          </wp:inline>
        </w:drawing>
      </w:r>
      <w:r w:rsidRPr="004D4257">
        <w:rPr>
          <w:rFonts w:ascii="Times New Roman" w:hAnsi="Times New Roman" w:cs="Times New Roman"/>
          <w:sz w:val="28"/>
          <w:szCs w:val="28"/>
          <w:lang w:val="kk-KZ"/>
        </w:rPr>
        <w:t xml:space="preserve"> </w:t>
      </w:r>
      <w:r w:rsidRPr="004D4257">
        <w:rPr>
          <w:rFonts w:ascii="Times New Roman" w:hAnsi="Times New Roman" w:cs="Times New Roman"/>
          <w:sz w:val="28"/>
          <w:szCs w:val="28"/>
          <w:shd w:val="clear" w:color="auto" w:fill="FFFFFF"/>
          <w:lang w:val="kk-KZ"/>
        </w:rPr>
        <w:t xml:space="preserve">Әбу Райхан әл-Бируни, Әбу Райхан Мұхаммед ибн Ахмед әл-Бируни – ортаазиялық энциклопедист-ғалым. Әбу Райхан әл-Бируни 973 ж. қазан айының төртінде Қият қаласының маңында өмірге келген. </w:t>
      </w:r>
      <w:r w:rsidRPr="004D4257">
        <w:rPr>
          <w:rFonts w:ascii="Times New Roman" w:hAnsi="Times New Roman" w:cs="Times New Roman"/>
          <w:sz w:val="28"/>
          <w:szCs w:val="28"/>
          <w:shd w:val="clear" w:color="auto" w:fill="FFFFFF"/>
        </w:rPr>
        <w:t xml:space="preserve">Негізгі еңбектері тарих, математика, астрономия, география, топография, физика, медицина, геология, минералогия, т.б. ғылым салаларын қамтиды. Ол Орта Азия мен Иран қалаларында болып, атақты астроном, математик Әбу Наср Мансур ибн Ирактан дәріс алды. Әбу Райхан әл-Бируни – парсы, араб, грек, үнді (санскрит) тілдерін меңгерген оқымысты. 995 – 1010 жылдары Иранда </w:t>
      </w:r>
      <w:r w:rsidRPr="004D4257">
        <w:rPr>
          <w:rFonts w:ascii="Times New Roman" w:hAnsi="Times New Roman" w:cs="Times New Roman"/>
          <w:sz w:val="28"/>
          <w:szCs w:val="28"/>
          <w:shd w:val="clear" w:color="auto" w:fill="FFFFFF"/>
        </w:rPr>
        <w:lastRenderedPageBreak/>
        <w:t>тұрды. Ол 1000 жылы орта ғасыр ғылымының энциклопедиясы аталған, өзінің әйгілі «әл-Асар әл-Бақйия ән әл-Құрұн әл-Халийа» («Бұрынғы ұрпақтар ескерткіші») деген еңбегін жазды. 1010 ж. Хорезм әкімі Мамун ибн Мұхаммед ұйымдастырған Үргеніштегі ғылыми орталықта Әбу Райхан әл-Бирунидің басшылығымен Әбу Әли ибн Сина (Авиценна), Әбу Саһл Массих, Әбу-л-Хасан ибн Хаммар, ибн Мискуайх, т.б. көрнекті ғалымдар ғылыми-зерттеу жұмыстарын жүргізді. Әбу Райхан әл-Бирунидің ғылыми мұрасының бірсыпырасы бізге жетпеген, сақталып қалған шығармаларының көпшілігі толық жиналып жарияланбаған. Жалпы алғанда ол жүз елу еңбек жазған, олардың қырық бесі астрономия мен математикаға арналған. Астрономиялық шығармаларында Әбу Райхан әл-Бируни дүниенің гелиоцентрлік жүйесін (Коперниктен 500 жыл бұрын), денелердің Жерге қарай тартылуын (Галилей мен Ньютоннан 600 жыл бұрын) болжаған. Арал теңізінің жағасында, Үндістанда, Ауғанстанда астрономиялық бақылау жұмыстарын жүргізіп, жер мөлшерін дәл анықтаған. Әбу Райхан әл-Бирунидің географиясында сол кездегі белгілі жерлердің бәрі айтылған, сонымен қатар мұхит, теңіз, тау, өзен, шөл, мемлекеттер мен халықтардың аттары толық келтірілген. Әбу Райхан әл-Бирунидің картасы Тынық мұхиттан Атлант мұхитына, Үнді мұхитынан Солтүстік мұзды мұхитқа дейінгі жерлерді қамтыған. Әбу Райхан әл-Бируни түрлі өсімдіктерді, дәрілік шөптерді, сан алуан жануарлар тіршілігін зерттеген. Әбу Райхан әл-Бируни топографияға байланысты «Геодезия» атты үлкен еңбек жазды. Онда Әмударияның бұрынғы кездегі ескі арналары жөніндегі зерттеулері аса қызғылықты баяндалған. Әбу Райхан әл-Бирунидің тарихи-географиялық еңбектерінде Орта Азия мен Шығыс Сібірдің тарихи этнографиясы, сондай-ақ Орта Азия көшпелі тайпаларының батысқа, Шығыс Еуропаға дейін қоныс аударулары, Қазақстан географиясы, оны мекендеген түркі тайпалары, олардың әдет-ғұрпы, салт-жоралғылары жөнінде құнды деректер беріледі. «Үндістан»(1031), «Бұрынғы ұрпақтар ескерткіші» (1048), «Масғуд каноны», т.б. еңбектері ағылшын, неміс, орыс, парсы, т.б. тілдеріне аударылған. Ол 1048/50 ж. желтоқсан айының он біріне қараған күні Ғазни қаласында қайтыс болған.    </w:t>
      </w:r>
    </w:p>
    <w:p w:rsidR="0017039E" w:rsidRPr="0017039E" w:rsidRDefault="0017039E" w:rsidP="004D4257">
      <w:pPr>
        <w:spacing w:after="0" w:line="240" w:lineRule="auto"/>
        <w:jc w:val="both"/>
        <w:rPr>
          <w:rFonts w:ascii="Times New Roman" w:hAnsi="Times New Roman" w:cs="Times New Roman"/>
          <w:sz w:val="28"/>
          <w:szCs w:val="28"/>
          <w:shd w:val="clear" w:color="auto" w:fill="FFFFFF"/>
          <w:lang w:val="kk-KZ"/>
        </w:rPr>
      </w:pPr>
    </w:p>
    <w:p w:rsidR="004B2A18" w:rsidRPr="004B2A18" w:rsidRDefault="004B2A18" w:rsidP="004D4257">
      <w:pPr>
        <w:spacing w:after="0" w:line="240" w:lineRule="auto"/>
        <w:jc w:val="both"/>
        <w:rPr>
          <w:lang w:val="kk-KZ"/>
        </w:rPr>
      </w:pPr>
    </w:p>
    <w:p w:rsidR="004D4257" w:rsidRPr="004B2A18" w:rsidRDefault="004D4257" w:rsidP="004B2A18">
      <w:pPr>
        <w:spacing w:after="0" w:line="240" w:lineRule="auto"/>
        <w:jc w:val="both"/>
        <w:rPr>
          <w:color w:val="202122"/>
          <w:sz w:val="28"/>
          <w:szCs w:val="28"/>
          <w:lang w:val="kk-KZ"/>
        </w:rPr>
      </w:pPr>
      <w:r>
        <w:rPr>
          <w:noProof/>
          <w:color w:val="202122"/>
          <w:sz w:val="28"/>
          <w:szCs w:val="28"/>
          <w:lang w:val="kk-KZ"/>
        </w:rPr>
        <w:t xml:space="preserve"> </w:t>
      </w:r>
      <w:r>
        <w:rPr>
          <w:noProof/>
          <w:color w:val="202122"/>
          <w:sz w:val="28"/>
          <w:szCs w:val="28"/>
        </w:rPr>
        <w:drawing>
          <wp:inline distT="0" distB="0" distL="0" distR="0" wp14:anchorId="5BB318F3" wp14:editId="00D10C9B">
            <wp:extent cx="1125416" cy="1266092"/>
            <wp:effectExtent l="0" t="0" r="0" b="0"/>
            <wp:docPr id="8" name="Рисунок 8" descr="C:\Users\Пк\Desktop\Без названи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Пк\Desktop\Без названия (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25416" cy="1266092"/>
                    </a:xfrm>
                    <a:prstGeom prst="rect">
                      <a:avLst/>
                    </a:prstGeom>
                    <a:noFill/>
                    <a:ln>
                      <a:noFill/>
                    </a:ln>
                  </pic:spPr>
                </pic:pic>
              </a:graphicData>
            </a:graphic>
          </wp:inline>
        </w:drawing>
      </w:r>
      <w:r>
        <w:rPr>
          <w:noProof/>
          <w:color w:val="202122"/>
          <w:sz w:val="28"/>
          <w:szCs w:val="28"/>
          <w:lang w:val="kk-KZ"/>
        </w:rPr>
        <w:t xml:space="preserve"> </w:t>
      </w:r>
      <w:r w:rsidRPr="004B2A18">
        <w:rPr>
          <w:rFonts w:ascii="IstokWeb" w:hAnsi="IstokWeb"/>
          <w:color w:val="000000"/>
          <w:sz w:val="28"/>
          <w:szCs w:val="28"/>
          <w:lang w:val="kk-KZ"/>
        </w:rPr>
        <w:t xml:space="preserve">Әлішер Науаи, Әлішер Низамаддин Мир Науаи – түркі халқының ұлы ақыны, ойшылы, мемлекет қайраткері. 1441 ж. ақпан айының тоғызында Герат қаласында туған. Әкесі өлгеннен кейін 12 жасар Әлішер Науаиды Әбілқасым Бабыр өз тәрбиесіне алған. Оның есімі 15 жасынан түркі және парсы тілдерінде бірдей жазатын ақын ретінде танылды. Гератта, Мешхедте, Самарқанда оқып, Фирдауси, Низами, Хорезми, Сайф Сараи, Жәми </w:t>
      </w:r>
      <w:r w:rsidRPr="004B2A18">
        <w:rPr>
          <w:rFonts w:ascii="IstokWeb" w:hAnsi="IstokWeb"/>
          <w:color w:val="000000"/>
          <w:sz w:val="28"/>
          <w:szCs w:val="28"/>
          <w:lang w:val="kk-KZ"/>
        </w:rPr>
        <w:lastRenderedPageBreak/>
        <w:t>шығармашылығымен танысты. Мектептес досы Хұсайын Байқара Хорасанның әмірі болған кезде, оның мөр сақтаушысы (мұхрад) қызметін атқарды. </w:t>
      </w:r>
      <w:r w:rsidR="004B2A18">
        <w:rPr>
          <w:rFonts w:ascii="IstokWeb" w:hAnsi="IstokWeb"/>
          <w:color w:val="000000"/>
          <w:sz w:val="28"/>
          <w:szCs w:val="28"/>
          <w:lang w:val="kk-KZ"/>
        </w:rPr>
        <w:t xml:space="preserve"> </w:t>
      </w:r>
      <w:r w:rsidRPr="004B2A18">
        <w:rPr>
          <w:rFonts w:ascii="IstokWeb" w:hAnsi="IstokWeb"/>
          <w:color w:val="000000"/>
          <w:sz w:val="28"/>
          <w:szCs w:val="28"/>
          <w:lang w:val="kk-KZ"/>
        </w:rPr>
        <w:t>1472 ж. уәзір болып тағайындалды. Әлішер Науаи осы қызметтерде жүріп, ғалымдарға, суретшілерге, музыканттарға, ақындарға, хуснихатшыларға (каллиграфтарға) қамқорлық жасады. Өз қаржысына жолдар, көпірлер, каналдар, керуен сарайлар, мектептер, шеберханалар салдырды. Әлішер Науаидың халық арасында абырой-беделінің артуын қызғанған басқа уәзірлер оны Байқарамен араздастырып, 1476 ж. уәзірліктен босатылуына себепші болды. Ол шығармашылық жұмыспен айналысып, түркі-шағатай тілінде «хәмсә» жырлар тобына енетін «Жақсылардың таңдануы» (1483), «Фархад пен Шырын», «Ләйлі мен Мәжнүн», «Жеті әлем» (1484), «Ескендір дуалы» (1485) атты шығармаларын жазды. </w:t>
      </w:r>
      <w:r w:rsidRPr="004B2A18">
        <w:rPr>
          <w:rFonts w:ascii="IstokWeb" w:hAnsi="IstokWeb"/>
          <w:color w:val="000000"/>
          <w:sz w:val="28"/>
          <w:szCs w:val="28"/>
          <w:lang w:val="kk-KZ"/>
        </w:rPr>
        <w:br/>
      </w:r>
    </w:p>
    <w:p w:rsidR="004173F6" w:rsidRDefault="00665D80" w:rsidP="00665D80">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2384474" cy="1448973"/>
            <wp:effectExtent l="0" t="0" r="0" b="0"/>
            <wp:docPr id="3" name="Рисунок 3" descr="C:\Users\Пк\Desktop\баласа59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к\Desktop\баласа59н.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4696" cy="1449108"/>
                    </a:xfrm>
                    <a:prstGeom prst="rect">
                      <a:avLst/>
                    </a:prstGeom>
                    <a:noFill/>
                    <a:ln>
                      <a:noFill/>
                    </a:ln>
                  </pic:spPr>
                </pic:pic>
              </a:graphicData>
            </a:graphic>
          </wp:inline>
        </w:drawing>
      </w:r>
      <w:r w:rsidR="004173F6" w:rsidRPr="00BA620D">
        <w:rPr>
          <w:rFonts w:ascii="Times New Roman" w:hAnsi="Times New Roman" w:cs="Times New Roman"/>
          <w:sz w:val="28"/>
          <w:szCs w:val="28"/>
          <w:lang w:val="kk-KZ"/>
        </w:rPr>
        <w:t xml:space="preserve">Юсуп Баласағұни (1021 -?) </w:t>
      </w:r>
      <w:r w:rsidR="00BA620D">
        <w:rPr>
          <w:rFonts w:ascii="Times New Roman" w:hAnsi="Times New Roman" w:cs="Times New Roman"/>
          <w:sz w:val="28"/>
          <w:szCs w:val="28"/>
          <w:lang w:val="kk-KZ"/>
        </w:rPr>
        <w:t xml:space="preserve">жазған </w:t>
      </w:r>
      <w:r w:rsidR="004173F6" w:rsidRPr="00BA620D">
        <w:rPr>
          <w:rFonts w:ascii="Times New Roman" w:hAnsi="Times New Roman" w:cs="Times New Roman"/>
          <w:sz w:val="28"/>
          <w:szCs w:val="28"/>
          <w:lang w:val="kk-KZ"/>
        </w:rPr>
        <w:t>қарлұқ-қыпшақ тілінде "Құтатғу білік" поэмасы ("берекенің негізі — білім") негізінен саясат, Мемлекеттік басқару, әскери өнер туралы философиялық трактат болып табылады. Басқа түркі ақыны және сопылықты уағыздаушы Ахмет Ясауи шығармашылығының мистико-діни мазмұны (ақыл. 1166 Ж.), өз өлеңдерін басқа Шығыс авторларына қарағанда қыпшақ-оғыз тілінің ежелгі түркі диалектісінде жазды, кедейлерге жанашырлық танытты, дін қызметшілерінің сараңдығы мен екіжүзділігін әшкереледі, адамдарды басқа ұлтшылдармен араздасудан сақтады.</w:t>
      </w:r>
    </w:p>
    <w:p w:rsidR="00403028" w:rsidRPr="00BA620D" w:rsidRDefault="00403028" w:rsidP="00665D80">
      <w:pPr>
        <w:spacing w:after="0" w:line="240" w:lineRule="auto"/>
        <w:jc w:val="both"/>
        <w:rPr>
          <w:rFonts w:ascii="Times New Roman" w:hAnsi="Times New Roman" w:cs="Times New Roman"/>
          <w:sz w:val="28"/>
          <w:szCs w:val="28"/>
          <w:lang w:val="kk-KZ"/>
        </w:rPr>
      </w:pPr>
    </w:p>
    <w:p w:rsidR="004173F6" w:rsidRPr="00BA620D" w:rsidRDefault="00403028" w:rsidP="004173F6">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1392149" cy="1519310"/>
            <wp:effectExtent l="0" t="0" r="0" b="0"/>
            <wp:docPr id="4" name="Рисунок 4" descr="C:\Users\Пк\Desktop\дулат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к\Desktop\дулати.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94689" cy="1522082"/>
                    </a:xfrm>
                    <a:prstGeom prst="rect">
                      <a:avLst/>
                    </a:prstGeom>
                    <a:noFill/>
                    <a:ln>
                      <a:noFill/>
                    </a:ln>
                  </pic:spPr>
                </pic:pic>
              </a:graphicData>
            </a:graphic>
          </wp:inline>
        </w:drawing>
      </w:r>
      <w:r>
        <w:rPr>
          <w:rFonts w:ascii="Times New Roman" w:hAnsi="Times New Roman" w:cs="Times New Roman"/>
          <w:sz w:val="28"/>
          <w:szCs w:val="28"/>
          <w:lang w:val="kk-KZ"/>
        </w:rPr>
        <w:t xml:space="preserve"> </w:t>
      </w:r>
      <w:r w:rsidR="004173F6" w:rsidRPr="00BA620D">
        <w:rPr>
          <w:rFonts w:ascii="Times New Roman" w:hAnsi="Times New Roman" w:cs="Times New Roman"/>
          <w:sz w:val="28"/>
          <w:szCs w:val="28"/>
          <w:lang w:val="kk-KZ"/>
        </w:rPr>
        <w:t xml:space="preserve">Кейінгі орта ғасырлардағы әдебиеттің көрнекті ескерткіштерінің бірі Хайдар Дулатидің "Тарихи Рашиди" кітабы (1500-1551) болып табылады, онда қазақтардың шығу тегі, олардың әлемдік аренадағы алғашқы қадамдары, орны мен өмір салты туралы толық хабарланады. Араб жазу ескерткіштерінің іздері Қараханид кезеңінің сәулетінде де кездеседі, мысалы, Тараз маңындағы Бабажы қатын, Айша бибі (X-XII ғғ.) кесенелерінде. Соңғысының бағанындағы жазба былай дейді: "күз, бұлттар... өмір әдемі..."(аударған А.М. Беленицкий). Араб хатымен орындалған Ахмет </w:t>
      </w:r>
      <w:r w:rsidR="004173F6" w:rsidRPr="00BA620D">
        <w:rPr>
          <w:rFonts w:ascii="Times New Roman" w:hAnsi="Times New Roman" w:cs="Times New Roman"/>
          <w:sz w:val="28"/>
          <w:szCs w:val="28"/>
          <w:lang w:val="kk-KZ"/>
        </w:rPr>
        <w:lastRenderedPageBreak/>
        <w:t>Ясауи кесенесі-мешіт кешенінің эпиграфигі г. Түркістан көбінесе аяқталған көркемдік тұтастықты білдіреді-фриз немесе панель. Эпиграфикада ағашта, металда, мажоликада, кірпіш мозаикада және таста жасалған көптеген қолжазбалар қолданылады. Көбінесе жазу геометриялық және өсімдік мотивтерінен тұратын өрнекке енеді, онымен бірге бірыңғай сәндік композицияға біріктіріледі.</w:t>
      </w:r>
    </w:p>
    <w:p w:rsidR="004173F6" w:rsidRPr="00BA620D" w:rsidRDefault="004173F6" w:rsidP="00403028">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Қабырғалардың, аркалардың, күмбездердің негіздерінің барлық жазықтықтарын толтырған Аллаһ пен Мұхаммед пайғамбардың даңқына арналған қысқа леп белгілерінен басқа, ескерткіштегі жазбаларда құрылысқа қатысқан шеберлердің бірқатар есімдері, сондай-ақ ғылымға құнды деректі материалдарды енгізетін белгілі бір жұмыс түрлерін орындау туралы мәліметтер бар. Ұлытау тауларында (Орталық Қазақстан) табылған және Петербург Эрмитажына сақтауға берілген Қарсақпай тастарында "қой жылы орта ай, Сұлтан Тұранда Тимурбек екі жүз мың әскермен жүріп, өз атынан Тоқтамышханға жетіп, осы жерге же</w:t>
      </w:r>
      <w:r w:rsidR="00403028">
        <w:rPr>
          <w:rFonts w:ascii="Times New Roman" w:hAnsi="Times New Roman" w:cs="Times New Roman"/>
          <w:sz w:val="28"/>
          <w:szCs w:val="28"/>
          <w:lang w:val="kk-KZ"/>
        </w:rPr>
        <w:t>тіп, осы қорғанды тұрғызды...».</w:t>
      </w:r>
    </w:p>
    <w:p w:rsidR="004173F6" w:rsidRPr="00BA620D" w:rsidRDefault="004173F6" w:rsidP="004173F6">
      <w:pPr>
        <w:spacing w:after="0" w:line="240" w:lineRule="auto"/>
        <w:ind w:firstLine="709"/>
        <w:jc w:val="both"/>
        <w:rPr>
          <w:rFonts w:ascii="Times New Roman" w:hAnsi="Times New Roman" w:cs="Times New Roman"/>
          <w:sz w:val="28"/>
          <w:szCs w:val="28"/>
          <w:lang w:val="kk-KZ"/>
        </w:rPr>
      </w:pPr>
      <w:r w:rsidRPr="00BA620D">
        <w:rPr>
          <w:rFonts w:ascii="Times New Roman" w:hAnsi="Times New Roman" w:cs="Times New Roman"/>
          <w:sz w:val="28"/>
          <w:szCs w:val="28"/>
          <w:lang w:val="kk-KZ"/>
        </w:rPr>
        <w:t>Әдеби тілдерде елеулі өзгерістер орын алуда. XI - XII ғғ.біртұтас әдеби түркі тілі, "түркілер" екі нұсқаға бөлінеді - қарлык - ұйғыр және оғыз-қыпшақ. Біріншісі шагатаидтердің иелігінде кеңінен таралған, сондықтан оны кейде ғалымдар "шағатай" тілі деп атайды. Мавераннахр мен Моғолстанның осы кезеңдегі түркітілдес әдеби шығармаларының барлығы дерлік осы тілде жазылған. Оғыз-қыпшақ әдеби тілі бір уақытта екі орталықта-Ұлу ұлыс пен Египетте қалыптасады, қыпшақ дворяндары үстемдік еткен. Улуг Улуста бұл тіл Қырым мен Хорезмде қалыптасты, онда қыпшақ және оғыз тілдері бірдей таралды, соның арқасында синтетикалық әдеби диалект пайда болды.</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Темурдың кезінде және Темуридтер деп аталатын дәуірдің кейінгі жылдарында (XIV-XV ғғ.) Орта Азия аумағында экономиканың, мәдениеттің және өнердің дамуы сарай кітапханаларының, медресе кітапханаларының өркендеуіне ықпал етті. Тарихи деректерге сүйенсек, Темуридтер дәуірін зерттеуге арналған көптеген зерттеулер. Амир Темурдың ағартушылықты дамытуға қосқан үлесі сияқты, Самарқандта оның керемет ауласында құнды және өте сирек кездесетін қолжазбалар коллекциясы бар өте кең кітапхана құрылды.</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Темур кітапханасы үшін китобфуруштар (кітап сатушылар) және бүкіл Мавераннахрдың жеке кітапханаларының иелері ең танымал авторлардың керемет безендірілген кітаптарын сатып алды. Самарқандта Иран, Түркия, Үндістан, Ирак, Армениядан, сондай-ақ Стамбул, Исфахан, Хамадан, Шираз, Бағдад және Басра сияқты мәдени орталықтардан араб, парсы, түркі, санскрит, грек, латын, армян тілдеріндегі құнды қолжазбалар әкелінді. Мұнда, XI-XII ғасырлардағы әйгілі кітапханалардағыдай, кітап байлығы ғылым бойынша жіктеліп, арнайы кеуделер мен шкафтарға орналастырылды. Кітаптар тек есепке алу мақсатында ғана емес, сонымен қатар оларды ыңғайлы пайдалану, қорда бағдарлау үшін сипатталғанына күмән жоқ.</w:t>
      </w:r>
    </w:p>
    <w:p w:rsidR="00FB6F08" w:rsidRPr="00FB6F08" w:rsidRDefault="00FB6F08" w:rsidP="00FB6F08">
      <w:pPr>
        <w:pStyle w:val="11"/>
        <w:tabs>
          <w:tab w:val="left" w:pos="999"/>
        </w:tabs>
        <w:spacing w:line="240" w:lineRule="auto"/>
        <w:ind w:firstLine="709"/>
        <w:jc w:val="both"/>
        <w:rPr>
          <w:color w:val="000000"/>
          <w:sz w:val="28"/>
          <w:szCs w:val="28"/>
          <w:lang w:val="kk-KZ"/>
        </w:rPr>
      </w:pPr>
      <w:r w:rsidRPr="00FB6F08">
        <w:rPr>
          <w:color w:val="000000"/>
          <w:sz w:val="28"/>
          <w:szCs w:val="28"/>
          <w:lang w:val="kk-KZ"/>
        </w:rPr>
        <w:t xml:space="preserve">Әр уақытта әлемге әйгілі көптеген ғалымдар кітапхана коллекцияларын қолданған және олардың көмегімен Қытай мен Еуропа елдерінде кеңінен </w:t>
      </w:r>
      <w:r w:rsidRPr="00FB6F08">
        <w:rPr>
          <w:color w:val="000000"/>
          <w:sz w:val="28"/>
          <w:szCs w:val="28"/>
          <w:lang w:val="kk-KZ"/>
        </w:rPr>
        <w:lastRenderedPageBreak/>
        <w:t>танымал болған. Темур кітапханасы туралы ақпарат, мысалы, Испания елшісі Рюи Гонсалес де Клавиконың күнделіктерінде кездеседі.</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Өкінішке орай, біз осы әйгілі кітапхананың тағдырын білмейміз. Азаматтық соғыстар, билік үшін күрес, өрттер - мұның бәрі құнды қолжазбалар жиынтығының өліміне әкелуі мүмкін. Оның орналасқан жерінің әртүрлі нұсқалары бар, бірақ біздің замандастарымыздың ешқайсысы осы кітапханадан жұмбақ қолжазбаларды ұстаған жоқ.</w:t>
      </w:r>
    </w:p>
    <w:p w:rsidR="00FB6F08" w:rsidRPr="00FB6F08" w:rsidRDefault="00FB6F08" w:rsidP="00FB6F08">
      <w:pPr>
        <w:pStyle w:val="11"/>
        <w:tabs>
          <w:tab w:val="left" w:pos="999"/>
        </w:tabs>
        <w:spacing w:line="240" w:lineRule="auto"/>
        <w:ind w:firstLine="709"/>
        <w:jc w:val="both"/>
        <w:rPr>
          <w:color w:val="000000"/>
          <w:sz w:val="28"/>
          <w:szCs w:val="28"/>
          <w:lang w:val="kk-KZ"/>
        </w:rPr>
      </w:pPr>
      <w:r w:rsidRPr="00FB6F08">
        <w:rPr>
          <w:color w:val="000000"/>
          <w:sz w:val="28"/>
          <w:szCs w:val="28"/>
          <w:lang w:val="kk-KZ"/>
        </w:rPr>
        <w:t>Барлық уақытта Орталық Азия аумағындағы кітапханалар көрнекті математик - ғалымдар мен жаратылыстанушылар, тарихшылар, филологтар еңбек еткен ғылыми және ағарту мекемелерінің қызметін атқарды, библиографиялық қызметтің бастапқы нысандары дүниеге келді - белгілі бір кітап қорларын есепке алу және жүйелеу мақсатында кітаптар тізімдері жасалды.</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Темуридтер әулеті кезіндегі библиографиялық қызметтің терең тарихи, ғылыми тамыры бар. Осы кезеңде белгілі бір библиографиялық материалдар бар жұмыстар жасалады, бірақ біз библиографиялық құралдардың қалыптасқан түрлері туралы нақты айта алмаймыз.</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XV ғасырда Герат мәдениетінің өрлеуі әлемдік ғылым мен мәдениеттің дамуына үлкен үлес қосқан ұлы гуманист ақын, өзбек әдебиетінің негізін қалаушы Әлішер Навоидің (1441-1501) қызметімен тығыз байланысты.</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Әлішер Навои 1441 жылы 9 ақпанда Герат қаласында тимуридтік шенеунік Гиясаддин Кичкиннің отбасында дүниеге келді, оның үйі өнер адамдарының, соның ішінде ақындардың қарым-қатынас орталығы болды. 15 жасында Навои екі тілде - түркі және парсы тілдерінде өлеңдер жазатын ақын ретінде танымал болды. Бірақ Навои тек ақын ғана емес-ол өз заманының ұлы библиографы. Навои "Мажолис-уннафоис" ("сирек кездесетін заттар жинағы") атты ауқымды туындысын жасады; ол 1490-1491 жылдары жазылған, ал 1498 жылы автор түзетулер мен толықтырулар енгізіп, өз еңбегінің екінші редакциясын жүзеге асырды.</w:t>
      </w:r>
    </w:p>
    <w:p w:rsidR="00FB6F08" w:rsidRPr="00FB6F08" w:rsidRDefault="00FB6F08" w:rsidP="00FB6F08">
      <w:pPr>
        <w:pStyle w:val="11"/>
        <w:tabs>
          <w:tab w:val="left" w:pos="999"/>
        </w:tabs>
        <w:spacing w:line="240" w:lineRule="auto"/>
        <w:ind w:firstLine="709"/>
        <w:jc w:val="both"/>
        <w:rPr>
          <w:color w:val="000000"/>
          <w:sz w:val="28"/>
          <w:szCs w:val="28"/>
          <w:lang w:val="kk-KZ"/>
        </w:rPr>
      </w:pPr>
      <w:r w:rsidRPr="00FB6F08">
        <w:rPr>
          <w:color w:val="000000"/>
          <w:sz w:val="28"/>
          <w:szCs w:val="28"/>
          <w:lang w:val="kk-KZ"/>
        </w:rPr>
        <w:t>"Мажолис-уннафоис" шығармасы Орта Азияда тазкирандық типті (биобиблиографиялық сөздіктерге ұқсас) құрудың негізін қалады, онда негізінен құрастырушының жақын замандастары туралы мәліметтер жинақталған және кезеңнің қазіргі авторына әдеби процесс көрсетілген.</w:t>
      </w:r>
    </w:p>
    <w:p w:rsidR="00FB6F08" w:rsidRPr="00FB6F08" w:rsidRDefault="00FB6F08" w:rsidP="00FB6F08">
      <w:pPr>
        <w:pStyle w:val="11"/>
        <w:tabs>
          <w:tab w:val="left" w:pos="999"/>
        </w:tabs>
        <w:spacing w:line="240" w:lineRule="auto"/>
        <w:ind w:firstLine="709"/>
        <w:jc w:val="both"/>
        <w:rPr>
          <w:color w:val="000000"/>
          <w:sz w:val="28"/>
          <w:szCs w:val="28"/>
          <w:lang w:val="kk-KZ"/>
        </w:rPr>
      </w:pPr>
      <w:r w:rsidRPr="00FB6F08">
        <w:rPr>
          <w:color w:val="000000"/>
          <w:sz w:val="28"/>
          <w:szCs w:val="28"/>
          <w:lang w:val="kk-KZ"/>
        </w:rPr>
        <w:t>Бұл антологияда, оның негізгі параметрлері бойынша биобиблиографиялық сөздік сияқты жанрға едәуір жақын, Орта Азияның жазушылары мен ақындарының - Әлішер Навоидің замандастарының поэтикалық шығармалары жинақталған; олардың әрқайсысы туралы библиографиялық мәліметтер, олардың жұмысы ашылады; олардың қызметі туралы маңызды тарихи мәліметтер келтірілген.</w:t>
      </w:r>
      <w:r w:rsidRPr="00FB6F08">
        <w:rPr>
          <w:sz w:val="28"/>
          <w:szCs w:val="28"/>
          <w:lang w:val="kk-KZ"/>
        </w:rPr>
        <w:t xml:space="preserve"> </w:t>
      </w:r>
      <w:r w:rsidRPr="00FB6F08">
        <w:rPr>
          <w:color w:val="000000"/>
          <w:sz w:val="28"/>
          <w:szCs w:val="28"/>
          <w:lang w:val="kk-KZ"/>
        </w:rPr>
        <w:t>"Мажолис-уннафоис" сегіз бөлімнен тұрады: Навои оларды шығармашылық үлгілері мен Мавераннахр мен Хорасанның 459 ақыны туралы өмірбаяндық мәліметтерді қамтитын жиналыстар деп атайды.</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Pr>
          <w:color w:val="000000"/>
          <w:sz w:val="28"/>
          <w:szCs w:val="28"/>
          <w:lang w:val="kk-KZ"/>
        </w:rPr>
        <w:t>Бірінші жинақта</w:t>
      </w:r>
      <w:r w:rsidRPr="00FB6F08">
        <w:rPr>
          <w:color w:val="000000"/>
          <w:sz w:val="28"/>
          <w:szCs w:val="28"/>
          <w:lang w:val="kk-KZ"/>
        </w:rPr>
        <w:t xml:space="preserve"> 46 ақын туралы ақпарат беріледі. Олардың ішінде XV ғасырдың бірінші жартысындағы атақты жазушылар: Косм Анвар, Котибий </w:t>
      </w:r>
      <w:r w:rsidRPr="00FB6F08">
        <w:rPr>
          <w:color w:val="000000"/>
          <w:sz w:val="28"/>
          <w:szCs w:val="28"/>
          <w:lang w:val="kk-KZ"/>
        </w:rPr>
        <w:lastRenderedPageBreak/>
        <w:t>Яхъе Сайбак, Шохий және басқалар. Екіншісінде-91 автор туралы ақпарат, атап айтқанда әйгілі "Зафарнама" авторы Шарафиддин Али Язди, Лутфи, Атой, Саккоки ақындары туралы. Үшіншісінде-Навои өзінің тәлімгері және досы - Ұлы ақын Абдурахман Джами, сондай-ақ өзі білетін 175 ақын туралы ақпарат береді.</w:t>
      </w:r>
    </w:p>
    <w:p w:rsidR="00FB6F08" w:rsidRPr="00FB6F08" w:rsidRDefault="00FB6F08" w:rsidP="00FB6F08">
      <w:pPr>
        <w:pStyle w:val="11"/>
        <w:tabs>
          <w:tab w:val="left" w:pos="999"/>
        </w:tabs>
        <w:spacing w:line="240" w:lineRule="auto"/>
        <w:ind w:firstLine="709"/>
        <w:jc w:val="both"/>
        <w:rPr>
          <w:color w:val="000000"/>
          <w:sz w:val="28"/>
          <w:szCs w:val="28"/>
          <w:lang w:val="kk-KZ"/>
        </w:rPr>
      </w:pPr>
      <w:r w:rsidRPr="00FB6F08">
        <w:rPr>
          <w:color w:val="000000"/>
          <w:sz w:val="28"/>
          <w:szCs w:val="28"/>
          <w:lang w:val="kk-KZ"/>
        </w:rPr>
        <w:t>Төртінші жиын 72 әуесқой ақынға арналған. Бесінші - "Тазкиратуш - шуаро" шығармасынан басталады, оның авторы - Әмір Давлатшох. Алтыншы-Самарқанд, Харезм, үкі, Шероз, Шахрисабз сияқты қалаларда тұрып, жұмыс істеген 31 ақын туралы ақпарат береді. Жетінші жиналыс "Тимур Курагон" атауынан басталады және Тимурдың отбасында тұратын 22 адам туралы ақпаратты қамтиды. Сегізінші жиналыс балалық шақтың досы, Хурасан билеушісі Хусейн Бойкардың шығармашылығына арналған.</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Мазмұны бойынша Науаи ақындар мен жазушылар туралы, олардың әдеби өмірі туралы ақпараттан басқа, сол кездегі саяси өмір туралы ақпарат беретінін білуге болады.</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Жұмыс көптеген ғылыми зерттеулердің библиографиялық көзі болып табылады. Кейбір ғалымдар Мажолис-уннафоисті ғылыми тұрғыдан зерттеді. Мысалы, Е. Е. Бертельс өзінің "Навои" монографиясында оған көп көңіл бөледі, ол туралы көп ақпарат береді. Библиограф М. М. Туропов өзінің ғылыми монографиясында Навоидің бұл еңбегін библиографиялық сөздік деп атауға болатындығын атап өтті, өйткені ол шығармаларға сипаттама беріп, сол кездегі жазушылар мен ақындардың тізімдерін ұсынады.</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 xml:space="preserve">Айта кету керек, Навоидің бірқатар шығармаларында библиографиялық элементтер бар, мысалы, "Хамсатулмутахайирин" ("бес ойлы") ол 1492 жылы құрған және өзінің мұғалімі мен досы Абду Рахман Джамиді еске алуға арнаған. </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"Хамсатулмутахайирин" "кіріспеден", үш тараудан және "кейінгі сөзден" тұрады. Кіріспе Джамидің шығу тегі мен ата-бабалары, Джами мен Навоидің алғашқы кездесуі туралы айтады. Келесі екі тарауда екі ұлы ақынның шығармашылық бірлестігі, олардың шығармалары, хат-хабарлары және кейбір хаттардың мазмұны туралы айтылады. Үшінші тарауда Джами шығармаларының тізімі (36 тақырып) және олардың көпшілігінің құрылу тарихы келтірілген.</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Қазіргі текстология ғылымы тұрғысынан "Хамсатулмутахайирин" Шығыс жанры мен Еуропалық жеке библиографиялық көрсеткіш арасында аралық орын алады. Бұл жұмыста ортағасырлық кезеңдегі еуропалық кейіпкерлерге тән автор туралы ақпарат, ол туралы әдебиет, оған және оның жұмысына арналған жұмыстар, автордың шығармаларының тізімі берілген. Бірақ бұл материалдың бәрі Шығыс текстологиялық және кітап мәдениетінің ережелеріне сәйкес құрылымдалған. Шығарма жасау барысында автор шығармаларды әдеби және деректану тұрғысынан талдау әдістерін, сонымен қатар таза библиографиялық әдістерді қолданды.</w:t>
      </w:r>
    </w:p>
    <w:p w:rsidR="00FB6F08" w:rsidRPr="00FB6F08" w:rsidRDefault="00FB6F08" w:rsidP="00FB6F08">
      <w:pPr>
        <w:pStyle w:val="11"/>
        <w:shd w:val="clear" w:color="auto" w:fill="auto"/>
        <w:tabs>
          <w:tab w:val="left" w:pos="999"/>
        </w:tabs>
        <w:spacing w:line="240" w:lineRule="auto"/>
        <w:ind w:firstLine="709"/>
        <w:jc w:val="both"/>
        <w:rPr>
          <w:color w:val="000000"/>
          <w:sz w:val="28"/>
          <w:szCs w:val="28"/>
          <w:lang w:val="kk-KZ"/>
        </w:rPr>
      </w:pPr>
      <w:r w:rsidRPr="00FB6F08">
        <w:rPr>
          <w:color w:val="000000"/>
          <w:sz w:val="28"/>
          <w:szCs w:val="28"/>
          <w:lang w:val="kk-KZ"/>
        </w:rPr>
        <w:t xml:space="preserve">Кітап репертуарының ерекшеліктерін және айналымдағы қолжазбаларды білу, сондай-ақ жеке байлығы Әлішер Навоиге өз заманының </w:t>
      </w:r>
      <w:r w:rsidRPr="00FB6F08">
        <w:rPr>
          <w:color w:val="000000"/>
          <w:sz w:val="28"/>
          <w:szCs w:val="28"/>
          <w:lang w:val="kk-KZ"/>
        </w:rPr>
        <w:lastRenderedPageBreak/>
        <w:t>ең үлкен библиофиліне айналуға мүмкіндік берді. Оның кітапханасы көптеген оқырмандарға қол жетімді болды, осы кітапхананың қолжазбаларын көптеген жылдар бойы белгілі тарихшылар Мирхон мен оның немересі Хондамир, басқа ғалымдар мен жазушылар қолданған.</w:t>
      </w:r>
      <w:r w:rsidRPr="00FB6F08">
        <w:rPr>
          <w:sz w:val="28"/>
          <w:szCs w:val="28"/>
          <w:lang w:val="kk-KZ"/>
        </w:rPr>
        <w:t xml:space="preserve"> </w:t>
      </w:r>
      <w:r w:rsidRPr="00FB6F08">
        <w:rPr>
          <w:color w:val="000000"/>
          <w:sz w:val="28"/>
          <w:szCs w:val="28"/>
          <w:lang w:val="kk-KZ"/>
        </w:rPr>
        <w:t>Ұлы гуманист ақын, библиограф Әлішер Навоидің өмірі мен шығармашылығын терең зерттей отырып, сіз оның данышпаны қоғамдық өмірдің, идеология мен мәдениеттің барлық салаларын қалай қамтығанына таң қаласыз. Навои-ұлы тұлға, оның шығармалары ғасырлар бойы өмір сүріп келеді және біздің халқымыз, әсіресе жастар осы ұлы мұраға қаншалықты терең енсе, біз руханиятты дамыту, адамның ең жақсы қасиеттерін тәрбиелеу үшін осындай тиімді құрал аламыз.</w:t>
      </w:r>
    </w:p>
    <w:p w:rsidR="004173F6" w:rsidRPr="00FB6F08" w:rsidRDefault="004173F6" w:rsidP="004173F6">
      <w:pPr>
        <w:spacing w:after="0" w:line="240" w:lineRule="auto"/>
        <w:ind w:firstLine="709"/>
        <w:jc w:val="both"/>
        <w:rPr>
          <w:rFonts w:ascii="Times New Roman" w:hAnsi="Times New Roman" w:cs="Times New Roman"/>
          <w:sz w:val="28"/>
          <w:szCs w:val="28"/>
          <w:lang w:val="kk-KZ"/>
        </w:rPr>
      </w:pPr>
    </w:p>
    <w:p w:rsidR="004B2A18" w:rsidRDefault="0035272A" w:rsidP="00372BB0">
      <w:pPr>
        <w:spacing w:after="0" w:line="240" w:lineRule="auto"/>
        <w:ind w:firstLine="709"/>
        <w:rPr>
          <w:rFonts w:ascii="Times New Roman" w:hAnsi="Times New Roman" w:cs="Times New Roman"/>
          <w:bCs/>
          <w:color w:val="000000"/>
          <w:sz w:val="28"/>
          <w:szCs w:val="28"/>
          <w:lang w:val="kk-KZ"/>
        </w:rPr>
      </w:pPr>
      <w:r>
        <w:rPr>
          <w:rFonts w:ascii="Times New Roman" w:hAnsi="Times New Roman" w:cs="Times New Roman"/>
          <w:b/>
          <w:sz w:val="28"/>
          <w:szCs w:val="28"/>
          <w:lang w:val="kk-KZ"/>
        </w:rPr>
        <w:t>Сұрақтар:</w:t>
      </w:r>
      <w:r w:rsidR="004B2A18" w:rsidRPr="004B2A18">
        <w:rPr>
          <w:rFonts w:ascii="Times New Roman" w:hAnsi="Times New Roman" w:cs="Times New Roman"/>
          <w:bCs/>
          <w:color w:val="000000"/>
          <w:sz w:val="28"/>
          <w:szCs w:val="28"/>
          <w:lang w:val="kk-KZ"/>
        </w:rPr>
        <w:t xml:space="preserve"> </w:t>
      </w:r>
    </w:p>
    <w:p w:rsidR="004B2A18" w:rsidRPr="004173F6" w:rsidRDefault="004B2A18" w:rsidP="00372BB0">
      <w:pPr>
        <w:spacing w:after="0" w:line="240" w:lineRule="auto"/>
        <w:ind w:firstLine="709"/>
        <w:rPr>
          <w:rFonts w:ascii="Times New Roman" w:hAnsi="Times New Roman" w:cs="Times New Roman"/>
          <w:bCs/>
          <w:color w:val="000000"/>
          <w:sz w:val="28"/>
          <w:szCs w:val="28"/>
          <w:lang w:val="kk-KZ"/>
        </w:rPr>
      </w:pPr>
      <w:r w:rsidRPr="004173F6">
        <w:rPr>
          <w:rFonts w:ascii="Times New Roman" w:hAnsi="Times New Roman" w:cs="Times New Roman"/>
          <w:bCs/>
          <w:color w:val="000000"/>
          <w:sz w:val="28"/>
          <w:szCs w:val="28"/>
          <w:lang w:val="kk-KZ"/>
        </w:rPr>
        <w:t xml:space="preserve">1.Әл-Фараби, Әбу Әли Ибн Сина, Әбу Райхан Беруни, Әлішер Навои  </w:t>
      </w:r>
      <w:r>
        <w:rPr>
          <w:rFonts w:ascii="Times New Roman" w:hAnsi="Times New Roman" w:cs="Times New Roman"/>
          <w:bCs/>
          <w:color w:val="000000"/>
          <w:sz w:val="28"/>
          <w:szCs w:val="28"/>
          <w:lang w:val="kk-KZ"/>
        </w:rPr>
        <w:t xml:space="preserve">еңбектері және өмірбаны </w:t>
      </w:r>
      <w:r w:rsidRPr="004173F6">
        <w:rPr>
          <w:rFonts w:ascii="Times New Roman" w:hAnsi="Times New Roman" w:cs="Times New Roman"/>
          <w:bCs/>
          <w:color w:val="000000"/>
          <w:sz w:val="28"/>
          <w:szCs w:val="28"/>
          <w:lang w:val="kk-KZ"/>
        </w:rPr>
        <w:t xml:space="preserve">жайлы </w:t>
      </w:r>
      <w:r>
        <w:rPr>
          <w:rFonts w:ascii="Times New Roman" w:hAnsi="Times New Roman" w:cs="Times New Roman"/>
          <w:bCs/>
          <w:color w:val="000000"/>
          <w:sz w:val="28"/>
          <w:szCs w:val="28"/>
          <w:lang w:val="kk-KZ"/>
        </w:rPr>
        <w:t>не білесіз?</w:t>
      </w:r>
    </w:p>
    <w:p w:rsidR="00FB6F08" w:rsidRDefault="004B2A18" w:rsidP="00372BB0">
      <w:pPr>
        <w:spacing w:after="0" w:line="240" w:lineRule="auto"/>
        <w:ind w:firstLine="709"/>
        <w:rPr>
          <w:rFonts w:ascii="Times New Roman" w:hAnsi="Times New Roman" w:cs="Times New Roman"/>
          <w:bCs/>
          <w:color w:val="000000"/>
          <w:sz w:val="28"/>
          <w:szCs w:val="28"/>
          <w:lang w:val="kk-KZ"/>
        </w:rPr>
      </w:pPr>
      <w:r w:rsidRPr="004173F6">
        <w:rPr>
          <w:rFonts w:ascii="Times New Roman" w:hAnsi="Times New Roman" w:cs="Times New Roman"/>
          <w:bCs/>
          <w:color w:val="000000"/>
          <w:sz w:val="28"/>
          <w:szCs w:val="28"/>
          <w:lang w:val="kk-KZ"/>
        </w:rPr>
        <w:t>2.Мухамед Хайдар Дулатидің «</w:t>
      </w:r>
      <w:r w:rsidRPr="004173F6">
        <w:rPr>
          <w:rFonts w:ascii="Times New Roman" w:hAnsi="Times New Roman" w:cs="Times New Roman"/>
          <w:iCs/>
          <w:sz w:val="28"/>
          <w:szCs w:val="28"/>
          <w:lang w:val="kk-KZ"/>
        </w:rPr>
        <w:t>Тарихи Рашиди</w:t>
      </w:r>
      <w:r>
        <w:rPr>
          <w:rFonts w:ascii="Times New Roman" w:hAnsi="Times New Roman" w:cs="Times New Roman"/>
          <w:bCs/>
          <w:color w:val="000000"/>
          <w:sz w:val="28"/>
          <w:szCs w:val="28"/>
          <w:lang w:val="kk-KZ"/>
        </w:rPr>
        <w:t>» атты еңбегі не туралы?</w:t>
      </w:r>
    </w:p>
    <w:p w:rsidR="004B2A18" w:rsidRPr="004B2A18" w:rsidRDefault="004B2A18" w:rsidP="00372BB0">
      <w:pPr>
        <w:spacing w:after="0" w:line="240" w:lineRule="auto"/>
        <w:ind w:firstLine="709"/>
        <w:rPr>
          <w:rFonts w:ascii="Times New Roman" w:hAnsi="Times New Roman" w:cs="Times New Roman"/>
          <w:bCs/>
          <w:color w:val="000000"/>
          <w:sz w:val="28"/>
          <w:szCs w:val="28"/>
          <w:lang w:val="kk-KZ"/>
        </w:rPr>
      </w:pPr>
    </w:p>
    <w:p w:rsidR="00FB6F08" w:rsidRPr="00FB6F08" w:rsidRDefault="00FB6F08" w:rsidP="00FB6F08">
      <w:pPr>
        <w:pStyle w:val="a3"/>
        <w:spacing w:after="0" w:line="240" w:lineRule="auto"/>
        <w:jc w:val="both"/>
        <w:rPr>
          <w:rFonts w:ascii="Times New Roman" w:hAnsi="Times New Roman" w:cs="Times New Roman"/>
          <w:b/>
          <w:sz w:val="28"/>
          <w:szCs w:val="28"/>
          <w:lang w:val="kk-KZ"/>
        </w:rPr>
      </w:pPr>
      <w:r w:rsidRPr="00FB6F08">
        <w:rPr>
          <w:rFonts w:ascii="Times New Roman" w:hAnsi="Times New Roman" w:cs="Times New Roman"/>
          <w:b/>
          <w:sz w:val="28"/>
          <w:szCs w:val="28"/>
          <w:lang w:val="kk-KZ"/>
        </w:rPr>
        <w:t xml:space="preserve">Пайдаланылған </w:t>
      </w:r>
      <w:r w:rsidR="00836013">
        <w:rPr>
          <w:rFonts w:ascii="Times New Roman" w:hAnsi="Times New Roman" w:cs="Times New Roman"/>
          <w:b/>
          <w:sz w:val="28"/>
          <w:szCs w:val="28"/>
          <w:lang w:val="kk-KZ"/>
        </w:rPr>
        <w:t>Пайдаланылған әдебиеттер тізімі:</w:t>
      </w:r>
      <w:r w:rsidRPr="00FB6F08">
        <w:rPr>
          <w:rFonts w:ascii="Times New Roman" w:hAnsi="Times New Roman" w:cs="Times New Roman"/>
          <w:b/>
          <w:sz w:val="28"/>
          <w:szCs w:val="28"/>
          <w:lang w:val="kk-KZ"/>
        </w:rPr>
        <w:t>:</w:t>
      </w:r>
    </w:p>
    <w:p w:rsidR="00FB6F08" w:rsidRPr="00FB6F08" w:rsidRDefault="00FB6F08" w:rsidP="00DF2614">
      <w:pPr>
        <w:pStyle w:val="11"/>
        <w:numPr>
          <w:ilvl w:val="0"/>
          <w:numId w:val="9"/>
        </w:numPr>
        <w:shd w:val="clear" w:color="auto" w:fill="auto"/>
        <w:spacing w:line="240" w:lineRule="auto"/>
        <w:jc w:val="both"/>
        <w:rPr>
          <w:sz w:val="28"/>
          <w:szCs w:val="28"/>
          <w:lang w:val="kk-KZ"/>
        </w:rPr>
      </w:pPr>
      <w:r w:rsidRPr="00FB6F08">
        <w:rPr>
          <w:rStyle w:val="af7"/>
          <w:b w:val="0"/>
          <w:sz w:val="28"/>
          <w:szCs w:val="28"/>
          <w:lang w:val="kk-KZ"/>
        </w:rPr>
        <w:t>Алишер Навои</w:t>
      </w:r>
      <w:r>
        <w:rPr>
          <w:rStyle w:val="af7"/>
          <w:sz w:val="28"/>
          <w:szCs w:val="28"/>
          <w:lang w:val="kk-KZ"/>
        </w:rPr>
        <w:t xml:space="preserve">. </w:t>
      </w:r>
      <w:r w:rsidRPr="00FB6F08">
        <w:rPr>
          <w:color w:val="000000"/>
          <w:sz w:val="28"/>
          <w:szCs w:val="28"/>
          <w:lang w:val="kk-KZ"/>
        </w:rPr>
        <w:t>Мажолисуннафоис:' Илмий - танкидий текст : науч.-критич. текст / тайёрловчиС.Ганиева. - Ташкент: Узфанакадемнашр, 1961.-256 б.</w:t>
      </w:r>
    </w:p>
    <w:p w:rsidR="00FB6F08" w:rsidRPr="00FB6F08" w:rsidRDefault="00FB6F08" w:rsidP="00DF2614">
      <w:pPr>
        <w:pStyle w:val="11"/>
        <w:numPr>
          <w:ilvl w:val="0"/>
          <w:numId w:val="9"/>
        </w:numPr>
        <w:shd w:val="clear" w:color="auto" w:fill="auto"/>
        <w:spacing w:line="240" w:lineRule="auto"/>
        <w:jc w:val="both"/>
        <w:rPr>
          <w:sz w:val="28"/>
          <w:szCs w:val="28"/>
        </w:rPr>
      </w:pPr>
      <w:r w:rsidRPr="00FB6F08">
        <w:rPr>
          <w:rStyle w:val="af7"/>
          <w:b w:val="0"/>
          <w:sz w:val="28"/>
          <w:szCs w:val="28"/>
        </w:rPr>
        <w:t xml:space="preserve">Ахунджанов </w:t>
      </w:r>
      <w:r w:rsidRPr="00FB6F08">
        <w:rPr>
          <w:b/>
          <w:color w:val="000000"/>
          <w:sz w:val="28"/>
          <w:szCs w:val="28"/>
        </w:rPr>
        <w:t>Э.</w:t>
      </w:r>
      <w:r w:rsidRPr="00FB6F08">
        <w:rPr>
          <w:color w:val="000000"/>
          <w:sz w:val="28"/>
          <w:szCs w:val="28"/>
        </w:rPr>
        <w:t xml:space="preserve"> Очерки по истории книг и книжного дела в Средней Азии. Древность. Средние века. - </w:t>
      </w:r>
      <w:proofErr w:type="gramStart"/>
      <w:r w:rsidRPr="00FB6F08">
        <w:rPr>
          <w:color w:val="000000"/>
          <w:sz w:val="28"/>
          <w:szCs w:val="28"/>
        </w:rPr>
        <w:t>Ташкент :</w:t>
      </w:r>
      <w:proofErr w:type="gramEnd"/>
      <w:r w:rsidRPr="00FB6F08">
        <w:rPr>
          <w:color w:val="000000"/>
          <w:sz w:val="28"/>
          <w:szCs w:val="28"/>
        </w:rPr>
        <w:t xml:space="preserve"> Изд-во им. Ибн Сино, 1993. - 160 с.</w:t>
      </w:r>
    </w:p>
    <w:p w:rsidR="00FB6F08" w:rsidRPr="00FB6F08" w:rsidRDefault="00FB6F08" w:rsidP="00DF2614">
      <w:pPr>
        <w:pStyle w:val="11"/>
        <w:numPr>
          <w:ilvl w:val="0"/>
          <w:numId w:val="9"/>
        </w:numPr>
        <w:shd w:val="clear" w:color="auto" w:fill="auto"/>
        <w:spacing w:line="240" w:lineRule="auto"/>
        <w:jc w:val="both"/>
        <w:rPr>
          <w:sz w:val="28"/>
          <w:szCs w:val="28"/>
        </w:rPr>
      </w:pPr>
      <w:r w:rsidRPr="00FB6F08">
        <w:rPr>
          <w:rStyle w:val="af7"/>
          <w:b w:val="0"/>
          <w:sz w:val="28"/>
          <w:szCs w:val="28"/>
        </w:rPr>
        <w:t>Каримов И. А.</w:t>
      </w:r>
      <w:r w:rsidRPr="00FB6F08">
        <w:rPr>
          <w:rStyle w:val="af7"/>
          <w:sz w:val="28"/>
          <w:szCs w:val="28"/>
        </w:rPr>
        <w:t xml:space="preserve"> </w:t>
      </w:r>
      <w:r w:rsidRPr="00FB6F08">
        <w:rPr>
          <w:color w:val="000000"/>
          <w:sz w:val="28"/>
          <w:szCs w:val="28"/>
        </w:rPr>
        <w:t xml:space="preserve">Процветает страна, где почитаются великие предки // За безопасность и мир надо бороться. - Т. 10. - </w:t>
      </w:r>
      <w:proofErr w:type="gramStart"/>
      <w:r w:rsidRPr="00FB6F08">
        <w:rPr>
          <w:color w:val="000000"/>
          <w:sz w:val="28"/>
          <w:szCs w:val="28"/>
        </w:rPr>
        <w:t>Ташкент :</w:t>
      </w:r>
      <w:proofErr w:type="gramEnd"/>
      <w:r w:rsidRPr="00FB6F08">
        <w:rPr>
          <w:color w:val="000000"/>
          <w:sz w:val="28"/>
          <w:szCs w:val="28"/>
        </w:rPr>
        <w:t xml:space="preserve"> Узбекистан, 2002.</w:t>
      </w:r>
    </w:p>
    <w:p w:rsidR="00FB6F08" w:rsidRPr="004D4257" w:rsidRDefault="00FB6F08" w:rsidP="00DF2614">
      <w:pPr>
        <w:pStyle w:val="11"/>
        <w:numPr>
          <w:ilvl w:val="0"/>
          <w:numId w:val="9"/>
        </w:numPr>
        <w:shd w:val="clear" w:color="auto" w:fill="auto"/>
        <w:spacing w:line="240" w:lineRule="auto"/>
        <w:jc w:val="both"/>
        <w:rPr>
          <w:sz w:val="28"/>
          <w:szCs w:val="28"/>
        </w:rPr>
      </w:pPr>
      <w:r w:rsidRPr="00FB6F08">
        <w:rPr>
          <w:rStyle w:val="af7"/>
          <w:b w:val="0"/>
          <w:sz w:val="28"/>
          <w:szCs w:val="28"/>
        </w:rPr>
        <w:t xml:space="preserve">Кормилицын </w:t>
      </w:r>
      <w:r w:rsidRPr="00FB6F08">
        <w:rPr>
          <w:b/>
          <w:color w:val="000000"/>
          <w:sz w:val="28"/>
          <w:szCs w:val="28"/>
        </w:rPr>
        <w:t xml:space="preserve">А. </w:t>
      </w:r>
      <w:r w:rsidRPr="00FB6F08">
        <w:rPr>
          <w:rStyle w:val="af7"/>
          <w:b w:val="0"/>
          <w:sz w:val="28"/>
          <w:szCs w:val="28"/>
        </w:rPr>
        <w:t>И.</w:t>
      </w:r>
      <w:r w:rsidRPr="00FB6F08">
        <w:rPr>
          <w:rStyle w:val="af7"/>
          <w:sz w:val="28"/>
          <w:szCs w:val="28"/>
        </w:rPr>
        <w:t xml:space="preserve"> </w:t>
      </w:r>
      <w:r w:rsidRPr="00FB6F08">
        <w:rPr>
          <w:color w:val="000000"/>
          <w:sz w:val="28"/>
          <w:szCs w:val="28"/>
        </w:rPr>
        <w:t xml:space="preserve">Судьба книг. Библиотеки восточных рукописей на территории Узбекистана с древнейших времен. - </w:t>
      </w:r>
      <w:proofErr w:type="gramStart"/>
      <w:r w:rsidRPr="00FB6F08">
        <w:rPr>
          <w:color w:val="000000"/>
          <w:sz w:val="28"/>
          <w:szCs w:val="28"/>
        </w:rPr>
        <w:t>Ташкент :</w:t>
      </w:r>
      <w:proofErr w:type="gramEnd"/>
      <w:r w:rsidRPr="00FB6F08">
        <w:rPr>
          <w:color w:val="000000"/>
          <w:sz w:val="28"/>
          <w:szCs w:val="28"/>
        </w:rPr>
        <w:t xml:space="preserve"> Фан, 1994. - 168 с.</w:t>
      </w:r>
    </w:p>
    <w:p w:rsidR="004D4257" w:rsidRPr="004B2A18" w:rsidRDefault="004D4257" w:rsidP="00DF2614">
      <w:pPr>
        <w:numPr>
          <w:ilvl w:val="0"/>
          <w:numId w:val="9"/>
        </w:numPr>
        <w:shd w:val="clear" w:color="auto" w:fill="FFFFFF"/>
        <w:spacing w:before="100" w:beforeAutospacing="1" w:after="24" w:line="240" w:lineRule="auto"/>
        <w:rPr>
          <w:rFonts w:ascii="Times New Roman" w:hAnsi="Times New Roman" w:cs="Times New Roman"/>
          <w:color w:val="202122"/>
          <w:sz w:val="28"/>
          <w:szCs w:val="28"/>
        </w:rPr>
      </w:pPr>
      <w:r w:rsidRPr="004B2A18">
        <w:rPr>
          <w:rStyle w:val="reference-text"/>
          <w:rFonts w:ascii="Times New Roman" w:hAnsi="Times New Roman" w:cs="Times New Roman"/>
          <w:color w:val="202122"/>
          <w:sz w:val="28"/>
          <w:szCs w:val="28"/>
        </w:rPr>
        <w:t>Ислам. Энциклопедиялық анықтамалық. Алматы: “Аруна Ltd.” ЖШС, 2010 </w:t>
      </w:r>
      <w:r w:rsidRPr="004B2A18">
        <w:rPr>
          <w:rFonts w:ascii="Times New Roman" w:hAnsi="Times New Roman" w:cs="Times New Roman"/>
          <w:color w:val="202122"/>
          <w:sz w:val="28"/>
          <w:szCs w:val="28"/>
        </w:rPr>
        <w:t xml:space="preserve"> </w:t>
      </w:r>
    </w:p>
    <w:p w:rsidR="004D4257" w:rsidRPr="004B2A18" w:rsidRDefault="004D4257" w:rsidP="00DF2614">
      <w:pPr>
        <w:numPr>
          <w:ilvl w:val="0"/>
          <w:numId w:val="9"/>
        </w:numPr>
        <w:shd w:val="clear" w:color="auto" w:fill="FFFFFF"/>
        <w:spacing w:before="100" w:beforeAutospacing="1" w:after="24" w:line="240" w:lineRule="auto"/>
        <w:rPr>
          <w:rFonts w:ascii="Times New Roman" w:hAnsi="Times New Roman" w:cs="Times New Roman"/>
          <w:color w:val="202122"/>
          <w:sz w:val="28"/>
          <w:szCs w:val="28"/>
        </w:rPr>
      </w:pPr>
      <w:r w:rsidRPr="004B2A18">
        <w:rPr>
          <w:rStyle w:val="reference-text"/>
          <w:rFonts w:ascii="Times New Roman" w:hAnsi="Times New Roman" w:cs="Times New Roman"/>
          <w:color w:val="202122"/>
          <w:sz w:val="28"/>
          <w:szCs w:val="28"/>
        </w:rPr>
        <w:t>Биекенов К., Садырова М. Әлеуметтанудың түсіндірме сөздігі. — Алматы: Сөздік-Словарь, 2007. — 344 бет.</w:t>
      </w:r>
      <w:r w:rsidRPr="004B2A18">
        <w:rPr>
          <w:rFonts w:ascii="Times New Roman" w:hAnsi="Times New Roman" w:cs="Times New Roman"/>
          <w:color w:val="202122"/>
          <w:sz w:val="28"/>
          <w:szCs w:val="28"/>
        </w:rPr>
        <w:t xml:space="preserve"> </w:t>
      </w:r>
    </w:p>
    <w:p w:rsidR="00150917" w:rsidRDefault="00150917" w:rsidP="00150917">
      <w:pPr>
        <w:pStyle w:val="11"/>
        <w:tabs>
          <w:tab w:val="left" w:pos="999"/>
        </w:tabs>
        <w:spacing w:line="240" w:lineRule="auto"/>
        <w:ind w:firstLine="709"/>
        <w:jc w:val="both"/>
        <w:rPr>
          <w:b/>
          <w:bCs/>
          <w:noProof/>
          <w:color w:val="000000"/>
          <w:spacing w:val="-11"/>
          <w:sz w:val="28"/>
          <w:szCs w:val="28"/>
          <w:lang w:val="kk-KZ"/>
        </w:rPr>
      </w:pPr>
    </w:p>
    <w:p w:rsidR="0017526C" w:rsidRDefault="0017526C" w:rsidP="00150917">
      <w:pPr>
        <w:pStyle w:val="11"/>
        <w:tabs>
          <w:tab w:val="left" w:pos="999"/>
        </w:tabs>
        <w:spacing w:line="240" w:lineRule="auto"/>
        <w:ind w:firstLine="709"/>
        <w:jc w:val="both"/>
        <w:rPr>
          <w:b/>
          <w:bCs/>
          <w:noProof/>
          <w:color w:val="000000"/>
          <w:spacing w:val="-11"/>
          <w:sz w:val="28"/>
          <w:szCs w:val="28"/>
          <w:lang w:val="kk-KZ"/>
        </w:rPr>
      </w:pPr>
    </w:p>
    <w:p w:rsidR="00A506AD" w:rsidRDefault="00A506AD" w:rsidP="00150917">
      <w:pPr>
        <w:pStyle w:val="11"/>
        <w:tabs>
          <w:tab w:val="left" w:pos="999"/>
        </w:tabs>
        <w:spacing w:line="240" w:lineRule="auto"/>
        <w:ind w:firstLine="709"/>
        <w:jc w:val="both"/>
        <w:rPr>
          <w:b/>
          <w:bCs/>
          <w:noProof/>
          <w:color w:val="000000"/>
          <w:spacing w:val="-11"/>
          <w:sz w:val="28"/>
          <w:szCs w:val="28"/>
          <w:lang w:val="kk-KZ"/>
        </w:rPr>
      </w:pPr>
    </w:p>
    <w:p w:rsidR="00A506AD" w:rsidRDefault="00A506AD" w:rsidP="00150917">
      <w:pPr>
        <w:pStyle w:val="11"/>
        <w:tabs>
          <w:tab w:val="left" w:pos="999"/>
        </w:tabs>
        <w:spacing w:line="240" w:lineRule="auto"/>
        <w:ind w:firstLine="709"/>
        <w:jc w:val="both"/>
        <w:rPr>
          <w:b/>
          <w:bCs/>
          <w:noProof/>
          <w:color w:val="000000"/>
          <w:spacing w:val="-11"/>
          <w:sz w:val="28"/>
          <w:szCs w:val="28"/>
          <w:lang w:val="kk-KZ"/>
        </w:rPr>
      </w:pPr>
    </w:p>
    <w:p w:rsidR="00A506AD" w:rsidRDefault="00A506AD" w:rsidP="00150917">
      <w:pPr>
        <w:pStyle w:val="11"/>
        <w:tabs>
          <w:tab w:val="left" w:pos="999"/>
        </w:tabs>
        <w:spacing w:line="240" w:lineRule="auto"/>
        <w:ind w:firstLine="709"/>
        <w:jc w:val="both"/>
        <w:rPr>
          <w:b/>
          <w:bCs/>
          <w:noProof/>
          <w:color w:val="000000"/>
          <w:spacing w:val="-11"/>
          <w:sz w:val="28"/>
          <w:szCs w:val="28"/>
          <w:lang w:val="kk-KZ"/>
        </w:rPr>
      </w:pPr>
    </w:p>
    <w:p w:rsidR="00A506AD" w:rsidRDefault="00A506AD" w:rsidP="00150917">
      <w:pPr>
        <w:pStyle w:val="11"/>
        <w:tabs>
          <w:tab w:val="left" w:pos="999"/>
        </w:tabs>
        <w:spacing w:line="240" w:lineRule="auto"/>
        <w:ind w:firstLine="709"/>
        <w:jc w:val="both"/>
        <w:rPr>
          <w:b/>
          <w:bCs/>
          <w:noProof/>
          <w:color w:val="000000"/>
          <w:spacing w:val="-11"/>
          <w:sz w:val="28"/>
          <w:szCs w:val="28"/>
          <w:lang w:val="kk-KZ"/>
        </w:rPr>
      </w:pPr>
    </w:p>
    <w:p w:rsidR="00A506AD" w:rsidRDefault="00A506AD" w:rsidP="00150917">
      <w:pPr>
        <w:pStyle w:val="11"/>
        <w:tabs>
          <w:tab w:val="left" w:pos="999"/>
        </w:tabs>
        <w:spacing w:line="240" w:lineRule="auto"/>
        <w:ind w:firstLine="709"/>
        <w:jc w:val="both"/>
        <w:rPr>
          <w:b/>
          <w:bCs/>
          <w:noProof/>
          <w:color w:val="000000"/>
          <w:spacing w:val="-11"/>
          <w:sz w:val="28"/>
          <w:szCs w:val="28"/>
          <w:lang w:val="kk-KZ"/>
        </w:rPr>
      </w:pPr>
    </w:p>
    <w:p w:rsidR="00A506AD" w:rsidRDefault="00A506AD" w:rsidP="00150917">
      <w:pPr>
        <w:pStyle w:val="11"/>
        <w:tabs>
          <w:tab w:val="left" w:pos="999"/>
        </w:tabs>
        <w:spacing w:line="240" w:lineRule="auto"/>
        <w:ind w:firstLine="709"/>
        <w:jc w:val="both"/>
        <w:rPr>
          <w:b/>
          <w:bCs/>
          <w:noProof/>
          <w:color w:val="000000"/>
          <w:spacing w:val="-11"/>
          <w:sz w:val="28"/>
          <w:szCs w:val="28"/>
          <w:lang w:val="kk-KZ"/>
        </w:rPr>
      </w:pPr>
    </w:p>
    <w:p w:rsidR="00A506AD" w:rsidRDefault="00A506AD" w:rsidP="00150917">
      <w:pPr>
        <w:pStyle w:val="11"/>
        <w:tabs>
          <w:tab w:val="left" w:pos="999"/>
        </w:tabs>
        <w:spacing w:line="240" w:lineRule="auto"/>
        <w:ind w:firstLine="709"/>
        <w:jc w:val="both"/>
        <w:rPr>
          <w:b/>
          <w:bCs/>
          <w:noProof/>
          <w:color w:val="000000"/>
          <w:spacing w:val="-11"/>
          <w:sz w:val="28"/>
          <w:szCs w:val="28"/>
          <w:lang w:val="kk-KZ"/>
        </w:rPr>
      </w:pPr>
    </w:p>
    <w:p w:rsidR="0017526C" w:rsidRDefault="0017526C" w:rsidP="00150917">
      <w:pPr>
        <w:pStyle w:val="11"/>
        <w:tabs>
          <w:tab w:val="left" w:pos="999"/>
        </w:tabs>
        <w:spacing w:line="240" w:lineRule="auto"/>
        <w:ind w:firstLine="709"/>
        <w:jc w:val="both"/>
        <w:rPr>
          <w:b/>
          <w:bCs/>
          <w:noProof/>
          <w:color w:val="000000"/>
          <w:spacing w:val="-11"/>
          <w:sz w:val="28"/>
          <w:szCs w:val="28"/>
          <w:lang w:val="kk-KZ"/>
        </w:rPr>
      </w:pPr>
    </w:p>
    <w:p w:rsidR="00150917" w:rsidRPr="00150917" w:rsidRDefault="00372BB0" w:rsidP="00150917">
      <w:pPr>
        <w:pStyle w:val="11"/>
        <w:tabs>
          <w:tab w:val="left" w:pos="999"/>
        </w:tabs>
        <w:spacing w:line="240" w:lineRule="auto"/>
        <w:ind w:firstLine="709"/>
        <w:jc w:val="both"/>
        <w:rPr>
          <w:b/>
          <w:sz w:val="28"/>
          <w:szCs w:val="28"/>
          <w:lang w:val="kk-KZ"/>
        </w:rPr>
      </w:pPr>
      <w:r>
        <w:rPr>
          <w:b/>
          <w:bCs/>
          <w:noProof/>
          <w:color w:val="000000"/>
          <w:spacing w:val="-11"/>
          <w:sz w:val="28"/>
          <w:szCs w:val="28"/>
          <w:lang w:val="kk-KZ"/>
        </w:rPr>
        <w:t xml:space="preserve">Дәріс </w:t>
      </w:r>
      <w:r w:rsidR="00C70523" w:rsidRPr="00150917">
        <w:rPr>
          <w:b/>
          <w:bCs/>
          <w:noProof/>
          <w:color w:val="000000"/>
          <w:spacing w:val="-11"/>
          <w:sz w:val="28"/>
          <w:szCs w:val="28"/>
          <w:lang w:val="kk-KZ"/>
        </w:rPr>
        <w:t>3</w:t>
      </w:r>
      <w:r w:rsidR="00AB612A" w:rsidRPr="00150917">
        <w:rPr>
          <w:b/>
          <w:bCs/>
          <w:noProof/>
          <w:color w:val="000000"/>
          <w:spacing w:val="-11"/>
          <w:sz w:val="28"/>
          <w:szCs w:val="28"/>
          <w:lang w:val="kk-KZ"/>
        </w:rPr>
        <w:t xml:space="preserve">. </w:t>
      </w:r>
      <w:r w:rsidR="00150917" w:rsidRPr="00150917">
        <w:rPr>
          <w:b/>
          <w:sz w:val="28"/>
          <w:szCs w:val="28"/>
          <w:lang w:val="kk-KZ"/>
        </w:rPr>
        <w:t>ХІХ ғасырдың екінші жартысындағы - ХХ ғасырдың басындағы Қазақстанның библиографиясы</w:t>
      </w:r>
    </w:p>
    <w:p w:rsidR="00150917" w:rsidRDefault="00150917" w:rsidP="00F24972">
      <w:pPr>
        <w:spacing w:after="0"/>
        <w:rPr>
          <w:rFonts w:ascii="Times New Roman" w:hAnsi="Times New Roman" w:cs="Times New Roman"/>
          <w:sz w:val="28"/>
          <w:szCs w:val="28"/>
          <w:lang w:val="kk-KZ"/>
        </w:rPr>
      </w:pPr>
    </w:p>
    <w:p w:rsidR="00003AFC" w:rsidRPr="00150917" w:rsidRDefault="00AA06EF" w:rsidP="00372BB0">
      <w:pPr>
        <w:spacing w:after="0"/>
        <w:ind w:firstLine="360"/>
        <w:rPr>
          <w:rFonts w:ascii="Times New Roman" w:hAnsi="Times New Roman" w:cs="Times New Roman"/>
          <w:sz w:val="28"/>
          <w:szCs w:val="28"/>
          <w:lang w:val="kk-KZ"/>
        </w:rPr>
      </w:pPr>
      <w:r w:rsidRPr="00150917">
        <w:rPr>
          <w:rFonts w:ascii="Times New Roman" w:hAnsi="Times New Roman" w:cs="Times New Roman"/>
          <w:sz w:val="28"/>
          <w:szCs w:val="28"/>
        </w:rPr>
        <w:t>Жоспар</w:t>
      </w:r>
      <w:r w:rsidR="00150917">
        <w:rPr>
          <w:rFonts w:ascii="Times New Roman" w:hAnsi="Times New Roman" w:cs="Times New Roman"/>
          <w:sz w:val="28"/>
          <w:szCs w:val="28"/>
          <w:lang w:val="kk-KZ"/>
        </w:rPr>
        <w:t>:</w:t>
      </w:r>
    </w:p>
    <w:p w:rsidR="00150917" w:rsidRPr="00150917" w:rsidRDefault="00150917" w:rsidP="00DF2614">
      <w:pPr>
        <w:pStyle w:val="11"/>
        <w:numPr>
          <w:ilvl w:val="0"/>
          <w:numId w:val="1"/>
        </w:numPr>
        <w:tabs>
          <w:tab w:val="left" w:pos="999"/>
        </w:tabs>
        <w:spacing w:line="240" w:lineRule="auto"/>
        <w:jc w:val="both"/>
        <w:rPr>
          <w:sz w:val="28"/>
          <w:szCs w:val="28"/>
          <w:lang w:val="kk-KZ"/>
        </w:rPr>
      </w:pPr>
      <w:r w:rsidRPr="00150917">
        <w:rPr>
          <w:sz w:val="28"/>
          <w:szCs w:val="28"/>
          <w:lang w:val="kk-KZ"/>
        </w:rPr>
        <w:t>Орыс ғалымдарының Түркістан өлкесін зерттеуі.</w:t>
      </w:r>
    </w:p>
    <w:p w:rsidR="00150917" w:rsidRPr="00150917" w:rsidRDefault="00150917" w:rsidP="00DF2614">
      <w:pPr>
        <w:pStyle w:val="11"/>
        <w:numPr>
          <w:ilvl w:val="0"/>
          <w:numId w:val="1"/>
        </w:numPr>
        <w:tabs>
          <w:tab w:val="left" w:pos="999"/>
        </w:tabs>
        <w:spacing w:line="240" w:lineRule="auto"/>
        <w:jc w:val="both"/>
        <w:rPr>
          <w:sz w:val="28"/>
          <w:szCs w:val="28"/>
          <w:lang w:val="kk-KZ"/>
        </w:rPr>
      </w:pPr>
      <w:r w:rsidRPr="00150917">
        <w:rPr>
          <w:sz w:val="28"/>
          <w:szCs w:val="28"/>
          <w:lang w:val="kk-KZ"/>
        </w:rPr>
        <w:t>Академик В.В.Бартольд, Н. Васильевтің еңбектері. Н.И.Гродекова, А.А. Диваева, М. Венюхова, А. К. Гейнса, Н. Маева.</w:t>
      </w:r>
    </w:p>
    <w:p w:rsidR="00150917" w:rsidRPr="00150917" w:rsidRDefault="00150917" w:rsidP="00DF2614">
      <w:pPr>
        <w:pStyle w:val="11"/>
        <w:numPr>
          <w:ilvl w:val="0"/>
          <w:numId w:val="1"/>
        </w:numPr>
        <w:shd w:val="clear" w:color="auto" w:fill="auto"/>
        <w:tabs>
          <w:tab w:val="left" w:pos="999"/>
        </w:tabs>
        <w:spacing w:line="240" w:lineRule="auto"/>
        <w:jc w:val="both"/>
        <w:rPr>
          <w:sz w:val="28"/>
          <w:szCs w:val="28"/>
          <w:lang w:val="kk-KZ"/>
        </w:rPr>
      </w:pPr>
      <w:r w:rsidRPr="00150917">
        <w:rPr>
          <w:sz w:val="28"/>
          <w:szCs w:val="28"/>
          <w:lang w:val="kk-KZ"/>
        </w:rPr>
        <w:t>Белгілі орыс библиографы Владимир Измайлович Межовтың "Түркістан жинағын" құру.</w:t>
      </w:r>
    </w:p>
    <w:p w:rsidR="00615F27" w:rsidRPr="00150917" w:rsidRDefault="00615F27" w:rsidP="00945F58">
      <w:pPr>
        <w:spacing w:after="0" w:line="240" w:lineRule="auto"/>
        <w:jc w:val="both"/>
        <w:rPr>
          <w:rFonts w:ascii="Times New Roman" w:hAnsi="Times New Roman" w:cs="Times New Roman"/>
          <w:sz w:val="28"/>
          <w:szCs w:val="28"/>
          <w:lang w:val="kk-KZ"/>
        </w:rPr>
      </w:pPr>
    </w:p>
    <w:p w:rsidR="00150917" w:rsidRPr="00150917" w:rsidRDefault="00150917" w:rsidP="00150917">
      <w:pPr>
        <w:pStyle w:val="11"/>
        <w:shd w:val="clear" w:color="auto" w:fill="auto"/>
        <w:tabs>
          <w:tab w:val="left" w:pos="999"/>
        </w:tabs>
        <w:spacing w:line="240" w:lineRule="auto"/>
        <w:ind w:firstLine="709"/>
        <w:jc w:val="both"/>
        <w:rPr>
          <w:sz w:val="28"/>
          <w:szCs w:val="28"/>
          <w:lang w:val="kk-KZ"/>
        </w:rPr>
      </w:pPr>
      <w:r w:rsidRPr="00150917">
        <w:rPr>
          <w:sz w:val="28"/>
          <w:szCs w:val="28"/>
          <w:lang w:val="kk-KZ"/>
        </w:rPr>
        <w:t>ХІХ ғасырдың екінші жартысында Оңтүстік Қазақстанның аумағы патшалық Ресейдің колониясына айналды. Мұнда орыс халқының тез ағыны басталды. Келушілердің арасында тез байытуға ұмтылған, автократияны белсенді қорғаған және қорғаған, жергілікті халыққа, оның тарихына, құқықтарына, әдет-ғұрыптарына, мәдениетіне жеккөрінішті және менмен қарайтын көптеген реакциялық адамдар болды. Бірақ мұнда алдыңғы қатарлы, демократиялық зиялы қауым өкілдері келді. Олар отарлық режим жағдайында мүмкіндігінше Қазақстанның өткені мен бүгінін зерттеуге, өлкенің байырғы тұрғындары арасында білімді таратуға, ағарту жұмыстарын дамытуға ықпал етті.</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Өмірдің жаңа жағдайлары жаңа идеяларды, жаңа дүниетанымды тудырды. Отарлаушы патша әкімшілігінің саясатына теріс көзқараспен қарайтын жергілікті ұлттардың озық адамдары сонымен бірге орыс ғылымы мен әдебиетіне үлкен қызығушылық танытты. Орта Азия мен Қазақстанның Ресейге қосылуы өлке халқын орыс халқының озық мәдениетімен таныстыруға негіз болды.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Қолжазба кітаптары шектеулі мөлшерде негізінен медреселер мен мешіттерде болды. Олар көпшілікке қол жетімді болмады. Өлкедегі алғашқы баспахана 1868 жылы Ташкентте ашылды. Сол жылы Н. А.Северцовтың "Түркістан өлкесіне саяхат"атты кітабы орыс тілінде басылып шықты. 1870 жылы жаңа ірі баспахана ашылып, онда "Түркістан ведомостары" — өлкеде мерзімді баспасөздің негізін қалаған алғашқы ресми газет басылып шықты. Содан бері осы газетке өлкенің патша әкімшілігінің өкімдері мен бұйрықтары бар қосымшалар қазақ және өзбек тілдерінде жарияланды.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Орта Азия мен Қазақстанда білімді тарату үшін ХІХ ғасырдың соңында құрылған әртүрлі училищелер, химиялық зертханалар, астрономиялық мекемелер, обсерваториялар, мұражайлар мен кітапханалар белгілі бір маңызға ие болды. 1870 жылы Ташкентте ашылған Түркістан көпшілік кітапханасы (қазіргі а.Навои атындағы Мемлекеттік көпшілік кітапханасы) ғылыми жұмысты жүргізудің маңызды шарты болып табылатын библиографиялық жұмыстың алғашқы негіздерін қалады. Орыс энтузиаст-библиографтарының қызметі нәтижесінде кітапхана құнды еңбектер мен материалдармен толықтырыла бастады.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 xml:space="preserve">Орыс ғалымдарының Түркістан өлкесін зерттеуі үлкен маңызға ие болды. Олар географиялық, геологиялық, метеорологиялық зерттеулер жүргізді, Орта Азия мен Қазақстан халықтарының флорасы мен фаунасын, </w:t>
      </w:r>
      <w:r w:rsidRPr="00150917">
        <w:rPr>
          <w:rFonts w:ascii="Times New Roman" w:hAnsi="Times New Roman" w:cs="Times New Roman"/>
          <w:sz w:val="28"/>
          <w:szCs w:val="28"/>
          <w:lang w:val="kk-KZ"/>
        </w:rPr>
        <w:lastRenderedPageBreak/>
        <w:t>тарихы мен тұрмысын зерттеді. Түркістан өлкесін географиялық зерттеудің берік негізін қалаған атақты орыс ғалымы П.П. Семенов-Тянь-Шанскийдің (1) еңбегі зор. Өлкенің табиғатын зерттеуге жаратылыстанушы және саяхатшы Л. П. Федченко үлкен үлес қосты. Әйелі О. А. Федченкомен бірге ол Түркістан өлкесі бойынша саяхат жасады, өлкенің физикалық географиясы, геологиясы, антропологиясы және этнографиясы бойынша ауқымды материалдар жинады (2).</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Орыстың тамаша ғалымы және геологы и.в. Мушкетов(3) Орта Азия мен Қазақстанның геологиялық құрылымы туралы алғашқы ғылыми тұжырымдамасын ұсынды және "физикалық география"курсын жасады. Н.А.Северцов, В.Н.Комаров, В. И. Липский, в. ф. Ошанин, Г. Д. Романовский, А. и. Краснов және басқалары сияқты ғалымдар Түркістан өлкесінің өндіргіш күштерін зерттеуге баға жетпес үлес қосты(4).</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Шығыс халықтарының тарихына жататын еңбектердің ішінде академик В.В.Бартольд, Н.Васильев, Н.И.Гродеков, А. А. Диваев, М. Венюхов, А. К. Гейнс, Н. Маевтың (5) күрделі еңбектері ерекше назар аударуға тұрарлық.</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Өлкенің мәдени өміріндегі маңызды оқиға белгілі орыс библиографы Владимир Измайлович Межовтың "Түркістан жинағын" құру болды. Жалпы Орта Азия мен Түркістан өлкесіне қатысты шығармалар мен мақалалар жинағы (бір данада), әсіресе, ондағы өлкетану материалдарының маңыздылығына байланысты, Мемлекеттік көпшілік кітапхана ие болған құнды қолжазбалар мен кітаптар арасында бірінші орындардың бірін алады. А. Навои Ташкент қаласы (Өзбекстан Республикасы. Жинақ революцияға дейінгі Түркістан туралы кітаптар, журнал және газет мақалаларынан тұратын 594 томнан тұрады (10710 атау). В.И. Межовой 416 том дайындады. Жинаққа 1867 - 1887 жылдардағы материалдар енгізілді, содан кейін ол бойынша жұмыс тоқтатылды және 1907 жылы қайта басталды, 1907-1916 жылдар аралығында әртүрлі библиографтар 175 том құрастырды. 1939 жылы тағы 3 том дайындалды.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Жинақ Түркістанның тарихы, экономикасы, этнографиясы, ботаникасы, географиясы, археологиясы, геологиясы, оны мекендеген халықтардың мәдениеті жөніндегі материалдарды қамтиды және де революцияға дейінгі Орта Азия мен Қазақстанды зерттеушілер үшін аса маңызды мәліметтер көзі болып табылады.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Орыс саяхатшылары мен зерттеушілері жинаған материалдың едәуір бөлігі монографиялар, журналдар мен газет мақалалары түрінде жарияланды. Олар ғылым үшін үлкен қызығушылық тудыратын деректерді қамтыды. Алайда, бұл материалдардың барлығы көптеген Санкт-Петербург, Мәскеу, Сібір, сондай-ақ жергілікті (негізінен Ташкент) басылымдарында шашыранды. Егер оны бір жерге шоғырландыру, жинау мүмкін болса, онда бұл Түркістан өлкесінің тарихын зерттеу үшін өте маңызды ғылыми ерлік болар еді.</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 xml:space="preserve">"Түркістан жинағын" құрудың басталуы Орталық Азия мен Қазақстанның Ресейге қосылған аумағында орталығы Ташкент қаласында </w:t>
      </w:r>
      <w:r w:rsidRPr="00150917">
        <w:rPr>
          <w:rFonts w:ascii="Times New Roman" w:hAnsi="Times New Roman" w:cs="Times New Roman"/>
          <w:sz w:val="28"/>
          <w:szCs w:val="28"/>
          <w:lang w:val="kk-KZ"/>
        </w:rPr>
        <w:lastRenderedPageBreak/>
        <w:t>орналасқан Түркістан генерал-губернаторлығы құрылған кезеңге жатады. Қазақстанның оңтүстік өңірі Сыр-Дария облысының құрамында Түркістан генерал-губернаторының әкімшілік басқармасында болды.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Үлкен табиғи ресурстарға ие болған бұл үлкен аймақ аз зерттелген аймақ болды. Барлық байлықтарды пайдалану үшін аймақты игеру қажеттілігі оны зерттеу міндетін қойды, демек, Түркістанның өзіне де, оған іргелес елдерге де қатысты көптеген материалдар жиналды. 1875 жылдан кейін жүргізілген көптеген экспедициялар туралы қысқаша есептер мен хабарламалар ғана емес, сонымен қатар и.в.Мушкетовтың тыңғылықты еңбектері, Н.А.Маевтың жұмыстары, п.п. Семенов пен Н. А. Северцовтың жол жазбалары жарияланды. Сонымен қатар мерзімді басылымдарда Түркістан өлкесі халықтарының саяси және экономикалық тарихы, этнографиясы, мәдениеті туралы көптеген мақалалар жарық көрді.</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 xml:space="preserve">Көп ұзамай арнайы басылымдар Ташкентке жіберілді, ал кейбір жоғары оқу орындары (мысалы, Харьков университеті) дамып келе жатқан кітапхана үшін Ташкентке үнемі жібере бастады. Кітаптар жеке тұлғалардан сыйлық ретінде алынды немесе олардан сатып алынды. Қысқа уақыт ішінде Түркістан көпшілік кітапханасының құрылуына негіз болған 2200 том (1200 атау) жиналды. Әрине, мұндай кітаптар жеткіліксіз болды. </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 xml:space="preserve">Пайдалы ақпарат әртүрлі жазбаларда, газет-журнал мақалаларында жарияланды. Бұл материалдарды жинау, жүйелеу және зерттеу жұмысының құнды көзі ретінде сақтау қажет болды. Бұл жауапты іс к. п. Кауфман әйгілі библиограф Владимир Измайлович Межовқа тапсырды. </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 xml:space="preserve">Біздің керуендеріміз Үндістанға жетіп, біздің өндірістік жұмыстарымыздың орнына бізге Шығыстың қазыналарын әкелетін уақыт жақын болуы мүмкін" 10. Шығыста орыс саудасының дамуы және Үндістан шекараларына жақындау В. И. Межованы қатты қызықтырды. </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Жинақтың құрылу тарихы туралы В. И. Межов өзінің хаттарының бірінде былай деді:</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"1867 жылы К.П. Кауфман маған С. и. Идаровтың көмегімен Орта Азия мен әсіресе Түркістан өлкесіне қатысты кітаптар мен мақалалардың библиографиялық көрсеткіштерін жасау туралы ұсыныс жасады. Мен онымен жеке кездескенде, Ташкенттің Астанадан алыстаған кезде тақырыптардың бір жалаңаш тізімі Ол үшін практикалық маңызы болмайды деп ұсындым. Оның орнына мен оған ұсындым."Түркістан жинағын" құрастырып, оған ең көп кітаптар мен мақалалар кіреді. Ол келісімін берді және алғаш рет тәжірибе түрінде Мен оған Ташкентке 10 том жібердім, Ол үшін мен 1000 рубль алдым. Мұндай күтпеген және жомарт сыйақы мені жұмысымды күшейтуге мәжбүр етті, ал келесі жылдары мен сол ақы үшін 20-дан 30 томға дейін жібердім. Соңында, К. П. Кауфманның Түркістан өлкесін басқаруының соңғы жылдарында мен оған жыл сайын 1000 рубль сыйақыға 40-тан 50 томға дейін жеткізуге келістім".</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 xml:space="preserve">Санкт-Петербургте үнемі бола отырып, В.И. Межов Ресейде шыққан барлық кітаптарды, журналдар мен газеттерді бақылауға мүмкіндік алды. Оған </w:t>
      </w:r>
      <w:r w:rsidRPr="00150917">
        <w:rPr>
          <w:rFonts w:ascii="Times New Roman" w:hAnsi="Times New Roman" w:cs="Times New Roman"/>
          <w:sz w:val="28"/>
          <w:szCs w:val="28"/>
          <w:lang w:val="kk-KZ"/>
        </w:rPr>
        <w:lastRenderedPageBreak/>
        <w:t>берілген қаражат үшін ол Орта Азия мен онымен шекаралас елдер туралы айтылған барлық басылымдарды сатып алды. Ол тек күрделі жұмыстарды ғана емес, сонымен қатар ең кішкентай жазбаларды да жинады: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"Түркістан жинағы" үшін жиналған барлық материалдар келесідей рәсімделді: газет мақалалары кесіліп, ақ қағаз парақтарына жабыстырылды, журналдар мен кітаптардан мақалалар тігіліп, жеке парақтар қағаз жақтауларға жабыстырылды. "Жинақта" тек журнал мен газет қиындылары он мыңнан асты. Осылайша өңделген материал бірдей форматтағы томдарға біріктірілді, олар баспаханада басылған титулдық парақтармен қамтамасыз етілді. Кітаптар, журналдар мен газет мақалалары жарыққа шыққан кезде таңдалғандықтан, материалдың орналасуында хронологиялық дәйектілік сақталды.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1867-1880 жылдары В.И. Межов 250 Том және 1881-1887 жылдары тағы 166 том құрастырды. Бұл томдарға Ресейде жарияланған Түркістан өлкесі туралы материалдар-газет және журнал мақалалары мен жазбалары, ғылыми сипаттағы кітаптар, тіпті иллюстрациялар кірді. Барлық осы кең және әр түрлі материалдар 4713 атаудан тұратын 416 томды құрады.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Замандастар Межовты Ресейдің библиографтары арасында бірінші болып бірауыздан мойындады. В.И. Межов кенеттен қайтыс болды — 1894 жылы 17 мамырда өзінің көптеген жоспарларын, соның ішінде "этнографиялық сөздікті" және әдебиеттің басқа да жиынтық көрсеткіштерін құрастыруға үлгермей қайтыс болды. Революцияға дейінгі Түркістан өлкесінің бірқатар көрнекті зерттеушілерінің куәліктері бойынша" Түркістан жинағында " соғыс қимылдарының барысын, Ресейдің Түркістан өлкесімен қарым-қатынасын, экономикалық, саяси және мәдени өмірдің ерекшеліктерін, осы өлке халықтарының тарихы мен этнографиясы туралы мәліметтерді егжей-тегжейлі және хронологиялық ретпен көрсететін кең және алуан түрлі материалдар болды. Кеден шенеунігі және сонымен бірге Түркістанның үлкен білгірі Д. И. Лагофет былай деп жазды: "В.И. Межовтың үлкен жұмысы оған тек атақ беріп қана қоймай, сонымен қатар жұмыс үшін бастапқы көздерге мұқтаждардың барлығына және Орта Азияға қатысты мәселелер бойынша жұмыс істей бастағандардың бәріне терең ризашылық білдірді.</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Аймақтың ірі зерттеушілері и.в. Мушкетов пен академик А. Ф. Мидцендорф өз еңбектерінде аймақтың кез-келген зерттеушісі үшін "Түркістан жинағының" үлкен маңыздылығын атап өтеді. Революцияға дейінгі Түркістанның үлкен білгірі Барон В.Р. Розен өзінің шолуында "Түркістан жинағы" мен оған сілтеме "Орта Азиямен айналысатын кез-келген адамның, оның өткені мен бүгінінің үстелдік кітабы болуы керек, біздің лайықты библиографымыз осындай айқын және үлкен пайда әкелетін осы жұмыстарды жалғастыра алады деп үміттенеміз"деп атап өтті.</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 xml:space="preserve">"Түркістан жинағын" құрастырушы В.И. Межов өз еңбегінің толықтығын қарапайым түрде бағалады. Жинақтың көрсеткішіне алғы сөзінде ол былай деп жазады: "бұл үлкен энциклопедия мен қол жеткізуге тырысатын толықтығын әлі білдірмейді. Мен кейбір мақалалар мен кітаптарды ала </w:t>
      </w:r>
      <w:r w:rsidRPr="00150917">
        <w:rPr>
          <w:rFonts w:ascii="Times New Roman" w:hAnsi="Times New Roman" w:cs="Times New Roman"/>
          <w:sz w:val="28"/>
          <w:szCs w:val="28"/>
          <w:lang w:val="kk-KZ"/>
        </w:rPr>
        <w:lastRenderedPageBreak/>
        <w:t>алмадым. Алайда, менің жинағымда жетіспейтін кітаптар мен мақалалар өте аз, соңғы, он жылдық уақыт аралығында шыққан барлық кітаптардың оннан бір бөлігі". Келтірілген тұжырымдар "Түркістан жинағына"түрлі материалдардың қаншалықты мол түскенін айғақтайды.</w:t>
      </w:r>
    </w:p>
    <w:p w:rsidR="00150917" w:rsidRPr="00150917" w:rsidRDefault="00150917" w:rsidP="00150917">
      <w:pPr>
        <w:spacing w:after="0" w:line="240" w:lineRule="auto"/>
        <w:ind w:firstLine="709"/>
        <w:jc w:val="both"/>
        <w:rPr>
          <w:rFonts w:ascii="Times New Roman" w:hAnsi="Times New Roman" w:cs="Times New Roman"/>
          <w:sz w:val="28"/>
          <w:szCs w:val="28"/>
          <w:lang w:val="kk-KZ"/>
        </w:rPr>
      </w:pPr>
      <w:r w:rsidRPr="00150917">
        <w:rPr>
          <w:rFonts w:ascii="Times New Roman" w:hAnsi="Times New Roman" w:cs="Times New Roman"/>
          <w:sz w:val="28"/>
          <w:szCs w:val="28"/>
          <w:lang w:val="kk-KZ"/>
        </w:rPr>
        <w:t>Бұл жинақтың бірегейлігі осы жарияланымдардың барлығы (ХІХ ғасырдың екінші жартысында революцияға дейінгі Ресейдің әртүрлі қалаларында жарияланған әдебиеттер, газеттер мен журналдар жиынтығы) осы уақыт ішінде үш революция мен екі жойқын соғысты бастан өткерген елде сақталмағанымен анықталады. "Түркістан жинағының" мазмұны сан алуан және Ресей осы ауқымды өлкені жаулап алғанға дейін де, одан кейін де ортаазиялық халықтар өмірінің түрлі аспектілерін қамтиды.</w:t>
      </w:r>
    </w:p>
    <w:p w:rsidR="00150917" w:rsidRPr="001D3F66" w:rsidRDefault="00150917" w:rsidP="00150917">
      <w:pPr>
        <w:pStyle w:val="13"/>
        <w:keepNext/>
        <w:keepLines/>
        <w:shd w:val="clear" w:color="auto" w:fill="auto"/>
        <w:tabs>
          <w:tab w:val="left" w:pos="7588"/>
        </w:tabs>
        <w:spacing w:before="0"/>
        <w:ind w:left="20"/>
        <w:jc w:val="both"/>
        <w:rPr>
          <w:lang w:val="kk-KZ"/>
        </w:rPr>
      </w:pPr>
      <w:r>
        <w:rPr>
          <w:lang w:val="kk-KZ"/>
        </w:rPr>
        <w:tab/>
      </w:r>
    </w:p>
    <w:p w:rsidR="00F24972" w:rsidRDefault="00615F27" w:rsidP="00F24972">
      <w:pPr>
        <w:pStyle w:val="a3"/>
        <w:spacing w:after="0" w:line="240" w:lineRule="auto"/>
        <w:jc w:val="both"/>
        <w:rPr>
          <w:rFonts w:ascii="Times New Roman" w:hAnsi="Times New Roman" w:cs="Times New Roman"/>
          <w:sz w:val="28"/>
          <w:szCs w:val="28"/>
          <w:lang w:val="kk-KZ"/>
        </w:rPr>
      </w:pPr>
      <w:r w:rsidRPr="00F24972">
        <w:rPr>
          <w:rFonts w:ascii="Times New Roman" w:hAnsi="Times New Roman" w:cs="Times New Roman"/>
          <w:b/>
          <w:sz w:val="28"/>
          <w:szCs w:val="28"/>
          <w:lang w:val="kk-KZ"/>
        </w:rPr>
        <w:t>Сұрақтар:</w:t>
      </w:r>
      <w:r w:rsidR="00F24972" w:rsidRPr="00F24972">
        <w:rPr>
          <w:rFonts w:ascii="Times New Roman" w:hAnsi="Times New Roman" w:cs="Times New Roman"/>
          <w:sz w:val="28"/>
          <w:szCs w:val="28"/>
          <w:lang w:val="kk-KZ"/>
        </w:rPr>
        <w:t xml:space="preserve"> </w:t>
      </w:r>
    </w:p>
    <w:p w:rsidR="004B2A18" w:rsidRPr="007A33BB" w:rsidRDefault="0017039E" w:rsidP="00DF2614">
      <w:pPr>
        <w:pStyle w:val="11"/>
        <w:numPr>
          <w:ilvl w:val="0"/>
          <w:numId w:val="6"/>
        </w:numPr>
        <w:tabs>
          <w:tab w:val="left" w:pos="999"/>
        </w:tabs>
        <w:spacing w:line="240" w:lineRule="auto"/>
        <w:jc w:val="both"/>
        <w:rPr>
          <w:sz w:val="28"/>
          <w:szCs w:val="28"/>
          <w:lang w:val="kk-KZ"/>
        </w:rPr>
      </w:pPr>
      <w:r>
        <w:rPr>
          <w:sz w:val="28"/>
          <w:szCs w:val="28"/>
          <w:lang w:val="kk-KZ"/>
        </w:rPr>
        <w:t>Түркістан өлкесі туралы</w:t>
      </w:r>
      <w:r w:rsidR="007A33BB" w:rsidRPr="00150917">
        <w:rPr>
          <w:sz w:val="28"/>
          <w:szCs w:val="28"/>
          <w:lang w:val="kk-KZ"/>
        </w:rPr>
        <w:t xml:space="preserve"> </w:t>
      </w:r>
      <w:r w:rsidR="007A33BB">
        <w:rPr>
          <w:sz w:val="28"/>
          <w:szCs w:val="28"/>
          <w:lang w:val="kk-KZ"/>
        </w:rPr>
        <w:t>о</w:t>
      </w:r>
      <w:r w:rsidR="007A33BB" w:rsidRPr="00150917">
        <w:rPr>
          <w:sz w:val="28"/>
          <w:szCs w:val="28"/>
          <w:lang w:val="kk-KZ"/>
        </w:rPr>
        <w:t xml:space="preserve">рыс ғалымдарының </w:t>
      </w:r>
      <w:r w:rsidR="007A33BB">
        <w:rPr>
          <w:sz w:val="28"/>
          <w:szCs w:val="28"/>
          <w:lang w:val="kk-KZ"/>
        </w:rPr>
        <w:t>зерттеулерін атаңыз</w:t>
      </w:r>
      <w:r w:rsidR="007A33BB" w:rsidRPr="00150917">
        <w:rPr>
          <w:sz w:val="28"/>
          <w:szCs w:val="28"/>
          <w:lang w:val="kk-KZ"/>
        </w:rPr>
        <w:t>.</w:t>
      </w:r>
    </w:p>
    <w:p w:rsidR="004B2A18" w:rsidRPr="00150917" w:rsidRDefault="004B2A18" w:rsidP="00DF2614">
      <w:pPr>
        <w:pStyle w:val="11"/>
        <w:numPr>
          <w:ilvl w:val="0"/>
          <w:numId w:val="6"/>
        </w:numPr>
        <w:shd w:val="clear" w:color="auto" w:fill="auto"/>
        <w:tabs>
          <w:tab w:val="left" w:pos="999"/>
        </w:tabs>
        <w:spacing w:line="240" w:lineRule="auto"/>
        <w:jc w:val="both"/>
        <w:rPr>
          <w:sz w:val="28"/>
          <w:szCs w:val="28"/>
          <w:lang w:val="kk-KZ"/>
        </w:rPr>
      </w:pPr>
      <w:r w:rsidRPr="00150917">
        <w:rPr>
          <w:sz w:val="28"/>
          <w:szCs w:val="28"/>
          <w:lang w:val="kk-KZ"/>
        </w:rPr>
        <w:t xml:space="preserve">Белгілі орыс библиографы Владимир Измайлович Межовтың "Түркістан жинағын" </w:t>
      </w:r>
      <w:r w:rsidR="007A33BB">
        <w:rPr>
          <w:sz w:val="28"/>
          <w:szCs w:val="28"/>
          <w:lang w:val="kk-KZ"/>
        </w:rPr>
        <w:t>қашан құрылды?</w:t>
      </w:r>
    </w:p>
    <w:p w:rsidR="00A506AD" w:rsidRDefault="00A506AD" w:rsidP="0017039E">
      <w:pPr>
        <w:pStyle w:val="a3"/>
        <w:spacing w:after="0" w:line="240" w:lineRule="auto"/>
        <w:ind w:left="0" w:firstLine="709"/>
        <w:jc w:val="both"/>
        <w:rPr>
          <w:rFonts w:ascii="Times New Roman" w:hAnsi="Times New Roman" w:cs="Times New Roman"/>
          <w:b/>
          <w:sz w:val="28"/>
          <w:szCs w:val="28"/>
          <w:lang w:val="kk-KZ"/>
        </w:rPr>
      </w:pPr>
    </w:p>
    <w:p w:rsidR="007A33BB" w:rsidRPr="00FB6F08" w:rsidRDefault="00836013" w:rsidP="0017039E">
      <w:pPr>
        <w:pStyle w:val="a3"/>
        <w:spacing w:after="0" w:line="240" w:lineRule="auto"/>
        <w:ind w:left="0"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Пайдаланылған әдебиеттер тізімі:</w:t>
      </w:r>
    </w:p>
    <w:p w:rsidR="00150917" w:rsidRPr="004B2A18" w:rsidRDefault="00150917" w:rsidP="00DF2614">
      <w:pPr>
        <w:pStyle w:val="11"/>
        <w:numPr>
          <w:ilvl w:val="0"/>
          <w:numId w:val="10"/>
        </w:numPr>
        <w:shd w:val="clear" w:color="auto" w:fill="auto"/>
        <w:spacing w:line="240" w:lineRule="auto"/>
        <w:ind w:left="0" w:firstLine="709"/>
        <w:jc w:val="both"/>
        <w:rPr>
          <w:sz w:val="28"/>
          <w:szCs w:val="28"/>
        </w:rPr>
      </w:pPr>
      <w:r w:rsidRPr="004B2A18">
        <w:rPr>
          <w:sz w:val="28"/>
          <w:szCs w:val="28"/>
        </w:rPr>
        <w:t xml:space="preserve">Семенов-Тян-Шанский П.П. Туркестан и Закаспийский край / Известия РГО. </w:t>
      </w:r>
      <w:r w:rsidRPr="004B2A18">
        <w:rPr>
          <w:sz w:val="28"/>
          <w:szCs w:val="28"/>
          <w:lang w:val="kk-KZ"/>
        </w:rPr>
        <w:t xml:space="preserve">- </w:t>
      </w:r>
      <w:r w:rsidRPr="004B2A18">
        <w:rPr>
          <w:sz w:val="28"/>
          <w:szCs w:val="28"/>
        </w:rPr>
        <w:t xml:space="preserve">1888. </w:t>
      </w:r>
      <w:r w:rsidRPr="004B2A18">
        <w:rPr>
          <w:sz w:val="28"/>
          <w:szCs w:val="28"/>
          <w:lang w:val="kk-KZ"/>
        </w:rPr>
        <w:t xml:space="preserve">- </w:t>
      </w:r>
      <w:r w:rsidRPr="004B2A18">
        <w:rPr>
          <w:sz w:val="28"/>
          <w:szCs w:val="28"/>
        </w:rPr>
        <w:t>Т. 24 // Туркестанский сборник. -</w:t>
      </w:r>
      <w:r w:rsidRPr="004B2A18">
        <w:rPr>
          <w:sz w:val="28"/>
          <w:szCs w:val="28"/>
          <w:lang w:val="kk-KZ"/>
        </w:rPr>
        <w:t xml:space="preserve"> </w:t>
      </w:r>
      <w:r w:rsidRPr="004B2A18">
        <w:rPr>
          <w:sz w:val="28"/>
          <w:szCs w:val="28"/>
        </w:rPr>
        <w:t>Т. 483.</w:t>
      </w:r>
    </w:p>
    <w:p w:rsidR="00150917" w:rsidRPr="004B2A18" w:rsidRDefault="00150917" w:rsidP="00DF2614">
      <w:pPr>
        <w:pStyle w:val="11"/>
        <w:numPr>
          <w:ilvl w:val="0"/>
          <w:numId w:val="10"/>
        </w:numPr>
        <w:shd w:val="clear" w:color="auto" w:fill="auto"/>
        <w:spacing w:line="240" w:lineRule="auto"/>
        <w:ind w:left="0" w:firstLine="709"/>
        <w:jc w:val="both"/>
        <w:rPr>
          <w:sz w:val="28"/>
          <w:szCs w:val="28"/>
        </w:rPr>
      </w:pPr>
      <w:r w:rsidRPr="004B2A18">
        <w:rPr>
          <w:sz w:val="28"/>
          <w:szCs w:val="28"/>
        </w:rPr>
        <w:t xml:space="preserve">Федченко Л.П. Путешествие в Туркестан, совершенное по поручению Туркестанского генерал-губернатора К.П.Кауфмана. </w:t>
      </w:r>
      <w:r w:rsidRPr="004B2A18">
        <w:rPr>
          <w:sz w:val="28"/>
          <w:szCs w:val="28"/>
          <w:lang w:val="kk-KZ"/>
        </w:rPr>
        <w:t xml:space="preserve">- </w:t>
      </w:r>
      <w:r w:rsidRPr="004B2A18">
        <w:rPr>
          <w:sz w:val="28"/>
          <w:szCs w:val="28"/>
        </w:rPr>
        <w:t xml:space="preserve"> СПб., М., 1874-1876 // Туркестанский сборник. </w:t>
      </w:r>
      <w:r w:rsidRPr="004B2A18">
        <w:rPr>
          <w:sz w:val="28"/>
          <w:szCs w:val="28"/>
          <w:lang w:val="kk-KZ"/>
        </w:rPr>
        <w:t xml:space="preserve">- </w:t>
      </w:r>
      <w:r w:rsidRPr="004B2A18">
        <w:rPr>
          <w:sz w:val="28"/>
          <w:szCs w:val="28"/>
        </w:rPr>
        <w:t>Т. 125, 126, 127; Федченко Л.П. Растительность Туркестанского края.</w:t>
      </w:r>
      <w:r w:rsidRPr="004B2A18">
        <w:rPr>
          <w:sz w:val="28"/>
          <w:szCs w:val="28"/>
          <w:lang w:val="kk-KZ"/>
        </w:rPr>
        <w:t>-</w:t>
      </w:r>
      <w:r w:rsidRPr="004B2A18">
        <w:rPr>
          <w:sz w:val="28"/>
          <w:szCs w:val="28"/>
        </w:rPr>
        <w:t xml:space="preserve"> СПб., 1915 // Туркестанский сборник. </w:t>
      </w:r>
      <w:r w:rsidRPr="004B2A18">
        <w:rPr>
          <w:sz w:val="28"/>
          <w:szCs w:val="28"/>
          <w:lang w:val="kk-KZ"/>
        </w:rPr>
        <w:t xml:space="preserve">- </w:t>
      </w:r>
      <w:r w:rsidRPr="004B2A18">
        <w:rPr>
          <w:sz w:val="28"/>
          <w:szCs w:val="28"/>
        </w:rPr>
        <w:t xml:space="preserve"> Т. 579.</w:t>
      </w:r>
    </w:p>
    <w:p w:rsidR="00150917" w:rsidRPr="004B2A18" w:rsidRDefault="00150917" w:rsidP="00DF2614">
      <w:pPr>
        <w:pStyle w:val="11"/>
        <w:numPr>
          <w:ilvl w:val="0"/>
          <w:numId w:val="10"/>
        </w:numPr>
        <w:shd w:val="clear" w:color="auto" w:fill="auto"/>
        <w:spacing w:line="240" w:lineRule="auto"/>
        <w:ind w:left="0" w:firstLine="709"/>
        <w:jc w:val="both"/>
        <w:rPr>
          <w:sz w:val="28"/>
          <w:szCs w:val="28"/>
        </w:rPr>
      </w:pPr>
      <w:r w:rsidRPr="004B2A18">
        <w:rPr>
          <w:sz w:val="28"/>
          <w:szCs w:val="28"/>
        </w:rPr>
        <w:t xml:space="preserve">Мушкетов И.В. Туркестан. Геологическое и орфографическое описание по данным, собранным во время путешествий с 1874 по 1880 гг. </w:t>
      </w:r>
      <w:r w:rsidRPr="004B2A18">
        <w:rPr>
          <w:sz w:val="28"/>
          <w:szCs w:val="28"/>
          <w:lang w:val="kk-KZ"/>
        </w:rPr>
        <w:t xml:space="preserve">- </w:t>
      </w:r>
      <w:r w:rsidRPr="004B2A18">
        <w:rPr>
          <w:sz w:val="28"/>
          <w:szCs w:val="28"/>
        </w:rPr>
        <w:t xml:space="preserve"> Т. 1. </w:t>
      </w:r>
      <w:r w:rsidRPr="004B2A18">
        <w:rPr>
          <w:sz w:val="28"/>
          <w:szCs w:val="28"/>
          <w:lang w:val="kk-KZ"/>
        </w:rPr>
        <w:t xml:space="preserve">- </w:t>
      </w:r>
      <w:r w:rsidRPr="004B2A18">
        <w:rPr>
          <w:sz w:val="28"/>
          <w:szCs w:val="28"/>
        </w:rPr>
        <w:t xml:space="preserve">СПб., 1886 // Туркестанский сборник. </w:t>
      </w:r>
      <w:r w:rsidRPr="004B2A18">
        <w:rPr>
          <w:sz w:val="28"/>
          <w:szCs w:val="28"/>
          <w:lang w:val="kk-KZ"/>
        </w:rPr>
        <w:t>-</w:t>
      </w:r>
      <w:r w:rsidRPr="004B2A18">
        <w:rPr>
          <w:sz w:val="28"/>
          <w:szCs w:val="28"/>
        </w:rPr>
        <w:t xml:space="preserve"> Т. 558. </w:t>
      </w:r>
      <w:r w:rsidRPr="004B2A18">
        <w:rPr>
          <w:sz w:val="28"/>
          <w:szCs w:val="28"/>
          <w:lang w:val="kk-KZ"/>
        </w:rPr>
        <w:t>-</w:t>
      </w:r>
      <w:r w:rsidRPr="004B2A18">
        <w:rPr>
          <w:sz w:val="28"/>
          <w:szCs w:val="28"/>
        </w:rPr>
        <w:t xml:space="preserve"> С. 1-558.</w:t>
      </w:r>
    </w:p>
    <w:p w:rsidR="00150917" w:rsidRPr="00150917" w:rsidRDefault="00150917" w:rsidP="00F24972">
      <w:pPr>
        <w:spacing w:after="0" w:line="240" w:lineRule="auto"/>
        <w:jc w:val="both"/>
        <w:rPr>
          <w:rFonts w:ascii="Times New Roman" w:hAnsi="Times New Roman" w:cs="Times New Roman"/>
          <w:b/>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A506AD" w:rsidRDefault="00A506AD" w:rsidP="005048DB">
      <w:pPr>
        <w:spacing w:after="0" w:line="240" w:lineRule="auto"/>
        <w:jc w:val="both"/>
        <w:rPr>
          <w:rFonts w:ascii="Times New Roman" w:eastAsia="Times New Roman" w:hAnsi="Times New Roman" w:cs="Times New Roman"/>
          <w:b/>
          <w:bCs/>
          <w:noProof/>
          <w:color w:val="000000"/>
          <w:spacing w:val="-11"/>
          <w:sz w:val="28"/>
          <w:szCs w:val="28"/>
          <w:lang w:val="kk-KZ"/>
        </w:rPr>
      </w:pPr>
    </w:p>
    <w:p w:rsidR="00945F58" w:rsidRPr="005048DB" w:rsidRDefault="00372BB0" w:rsidP="005048DB">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b/>
          <w:bCs/>
          <w:noProof/>
          <w:color w:val="000000"/>
          <w:spacing w:val="-11"/>
          <w:sz w:val="28"/>
          <w:szCs w:val="28"/>
          <w:lang w:val="kk-KZ"/>
        </w:rPr>
        <w:t xml:space="preserve">Дәріс </w:t>
      </w:r>
      <w:r w:rsidR="00862067" w:rsidRPr="00CA3259">
        <w:rPr>
          <w:rFonts w:ascii="Times New Roman" w:eastAsia="Times New Roman" w:hAnsi="Times New Roman" w:cs="Times New Roman"/>
          <w:b/>
          <w:bCs/>
          <w:noProof/>
          <w:color w:val="000000"/>
          <w:spacing w:val="-11"/>
          <w:sz w:val="28"/>
          <w:szCs w:val="28"/>
          <w:lang w:val="kk-KZ"/>
        </w:rPr>
        <w:t>4</w:t>
      </w:r>
      <w:r w:rsidR="00862067" w:rsidRPr="005048DB">
        <w:rPr>
          <w:rFonts w:ascii="Times New Roman" w:eastAsia="Times New Roman" w:hAnsi="Times New Roman" w:cs="Times New Roman"/>
          <w:b/>
          <w:bCs/>
          <w:noProof/>
          <w:color w:val="000000"/>
          <w:spacing w:val="-11"/>
          <w:sz w:val="28"/>
          <w:szCs w:val="28"/>
          <w:lang w:val="kk-KZ"/>
        </w:rPr>
        <w:t>.</w:t>
      </w:r>
      <w:r w:rsidR="00811292" w:rsidRPr="005048DB">
        <w:rPr>
          <w:rFonts w:ascii="Times New Roman" w:hAnsi="Times New Roman" w:cs="Times New Roman"/>
          <w:sz w:val="28"/>
          <w:szCs w:val="28"/>
          <w:lang w:val="kk-KZ"/>
        </w:rPr>
        <w:t xml:space="preserve"> </w:t>
      </w:r>
      <w:r w:rsidR="005048DB" w:rsidRPr="005048DB">
        <w:rPr>
          <w:rFonts w:ascii="Times New Roman" w:hAnsi="Times New Roman" w:cs="Times New Roman"/>
          <w:b/>
          <w:iCs/>
          <w:sz w:val="28"/>
          <w:szCs w:val="28"/>
          <w:lang w:val="kk-KZ"/>
        </w:rPr>
        <w:t>Мерзімді басылымдар библиографиясы</w:t>
      </w:r>
    </w:p>
    <w:p w:rsidR="00645456" w:rsidRPr="005048DB" w:rsidRDefault="00645456" w:rsidP="005048DB">
      <w:pPr>
        <w:spacing w:after="0" w:line="240" w:lineRule="auto"/>
        <w:ind w:firstLine="709"/>
        <w:jc w:val="both"/>
        <w:rPr>
          <w:rFonts w:ascii="Times New Roman" w:hAnsi="Times New Roman" w:cs="Times New Roman"/>
          <w:sz w:val="28"/>
          <w:szCs w:val="28"/>
          <w:lang w:val="kk-KZ"/>
        </w:rPr>
      </w:pPr>
    </w:p>
    <w:p w:rsidR="00717511" w:rsidRPr="007A33BB" w:rsidRDefault="007C3896" w:rsidP="0017039E">
      <w:pPr>
        <w:spacing w:after="0" w:line="240" w:lineRule="auto"/>
        <w:ind w:firstLine="709"/>
        <w:jc w:val="both"/>
        <w:rPr>
          <w:rFonts w:ascii="Times New Roman" w:hAnsi="Times New Roman" w:cs="Times New Roman"/>
          <w:sz w:val="28"/>
          <w:szCs w:val="28"/>
          <w:lang w:val="kk-KZ"/>
        </w:rPr>
      </w:pPr>
      <w:r w:rsidRPr="007A33BB">
        <w:rPr>
          <w:rFonts w:ascii="Times New Roman" w:hAnsi="Times New Roman" w:cs="Times New Roman"/>
          <w:sz w:val="28"/>
          <w:szCs w:val="28"/>
          <w:lang w:val="kk-KZ"/>
        </w:rPr>
        <w:t>Жоспар</w:t>
      </w:r>
      <w:r w:rsidR="007A33BB" w:rsidRPr="007A33BB">
        <w:rPr>
          <w:rFonts w:ascii="Times New Roman" w:hAnsi="Times New Roman" w:cs="Times New Roman"/>
          <w:sz w:val="28"/>
          <w:szCs w:val="28"/>
          <w:lang w:val="kk-KZ"/>
        </w:rPr>
        <w:t>:</w:t>
      </w:r>
    </w:p>
    <w:p w:rsidR="005048DB" w:rsidRPr="007A33BB" w:rsidRDefault="005048DB" w:rsidP="0017039E">
      <w:pPr>
        <w:spacing w:after="0" w:line="240" w:lineRule="auto"/>
        <w:ind w:firstLine="709"/>
        <w:rPr>
          <w:rFonts w:ascii="Times New Roman" w:hAnsi="Times New Roman" w:cs="Times New Roman"/>
          <w:iCs/>
          <w:sz w:val="28"/>
          <w:szCs w:val="28"/>
          <w:lang w:val="kk-KZ"/>
        </w:rPr>
      </w:pPr>
      <w:r w:rsidRPr="007A33BB">
        <w:rPr>
          <w:rFonts w:ascii="Times New Roman" w:hAnsi="Times New Roman" w:cs="Times New Roman"/>
          <w:iCs/>
          <w:sz w:val="28"/>
          <w:szCs w:val="28"/>
          <w:lang w:val="kk-KZ"/>
        </w:rPr>
        <w:t>1.«Туркестанские ве</w:t>
      </w:r>
      <w:r w:rsidR="00AE2AFE">
        <w:rPr>
          <w:rFonts w:ascii="Times New Roman" w:hAnsi="Times New Roman" w:cs="Times New Roman"/>
          <w:iCs/>
          <w:sz w:val="28"/>
          <w:szCs w:val="28"/>
          <w:lang w:val="kk-KZ"/>
        </w:rPr>
        <w:t>домости</w:t>
      </w:r>
      <w:r w:rsidRPr="007A33BB">
        <w:rPr>
          <w:rFonts w:ascii="Times New Roman" w:hAnsi="Times New Roman" w:cs="Times New Roman"/>
          <w:iCs/>
          <w:sz w:val="28"/>
          <w:szCs w:val="28"/>
          <w:lang w:val="kk-KZ"/>
        </w:rPr>
        <w:t>», «Дала уалаяты»</w:t>
      </w:r>
      <w:r w:rsidRPr="007A33BB">
        <w:rPr>
          <w:rFonts w:ascii="Times New Roman" w:hAnsi="Times New Roman" w:cs="Times New Roman"/>
          <w:i/>
          <w:iCs/>
          <w:sz w:val="28"/>
          <w:szCs w:val="28"/>
          <w:lang w:val="kk-KZ"/>
        </w:rPr>
        <w:t xml:space="preserve"> </w:t>
      </w:r>
      <w:r w:rsidRPr="007A33BB">
        <w:rPr>
          <w:rFonts w:ascii="Times New Roman" w:hAnsi="Times New Roman" w:cs="Times New Roman"/>
          <w:iCs/>
          <w:sz w:val="28"/>
          <w:szCs w:val="28"/>
          <w:lang w:val="kk-KZ"/>
        </w:rPr>
        <w:t>газеті мен басқа да мерзімдік басылымдардағы библиографиялық ақпараттар.</w:t>
      </w:r>
    </w:p>
    <w:p w:rsidR="005048DB" w:rsidRPr="007A33BB" w:rsidRDefault="005048DB" w:rsidP="0017039E">
      <w:pPr>
        <w:spacing w:after="0" w:line="240" w:lineRule="auto"/>
        <w:ind w:firstLine="709"/>
        <w:rPr>
          <w:rFonts w:ascii="Times New Roman" w:hAnsi="Times New Roman" w:cs="Times New Roman"/>
          <w:iCs/>
          <w:sz w:val="28"/>
          <w:szCs w:val="28"/>
          <w:lang w:val="kk-KZ"/>
        </w:rPr>
      </w:pPr>
      <w:r w:rsidRPr="007A33BB">
        <w:rPr>
          <w:rFonts w:ascii="Times New Roman" w:hAnsi="Times New Roman" w:cs="Times New Roman"/>
          <w:iCs/>
          <w:sz w:val="28"/>
          <w:szCs w:val="28"/>
          <w:lang w:val="kk-KZ"/>
        </w:rPr>
        <w:lastRenderedPageBreak/>
        <w:t>2.«Айқап» журналының «библиография ғылыми мақалалар» бөлімі, (көркем әдебиет пен ғылыми еңбектердің үздіктерін тартудағы баспаның ролі жайлы мақалалар,жаңа кітаптарға шолу,пікір беру және т.б.)</w:t>
      </w:r>
    </w:p>
    <w:p w:rsidR="007D308C" w:rsidRDefault="005048DB" w:rsidP="0017039E">
      <w:pPr>
        <w:pStyle w:val="a3"/>
        <w:spacing w:after="0" w:line="240" w:lineRule="auto"/>
        <w:ind w:left="0" w:firstLine="709"/>
        <w:jc w:val="both"/>
        <w:rPr>
          <w:rFonts w:ascii="Times New Roman" w:hAnsi="Times New Roman" w:cs="Times New Roman"/>
          <w:iCs/>
          <w:sz w:val="28"/>
          <w:szCs w:val="28"/>
          <w:lang w:val="kk-KZ"/>
        </w:rPr>
      </w:pPr>
      <w:r w:rsidRPr="007A33BB">
        <w:rPr>
          <w:rFonts w:ascii="Times New Roman" w:hAnsi="Times New Roman" w:cs="Times New Roman"/>
          <w:iCs/>
          <w:sz w:val="28"/>
          <w:szCs w:val="28"/>
          <w:lang w:val="kk-KZ"/>
        </w:rPr>
        <w:t>3.Жергілікті басылымдар библиогр</w:t>
      </w:r>
      <w:r w:rsidR="0017039E">
        <w:rPr>
          <w:rFonts w:ascii="Times New Roman" w:hAnsi="Times New Roman" w:cs="Times New Roman"/>
          <w:iCs/>
          <w:sz w:val="28"/>
          <w:szCs w:val="28"/>
          <w:lang w:val="kk-KZ"/>
        </w:rPr>
        <w:t>афиясындағы «Қазақ газетінің» рө</w:t>
      </w:r>
      <w:r w:rsidRPr="007A33BB">
        <w:rPr>
          <w:rFonts w:ascii="Times New Roman" w:hAnsi="Times New Roman" w:cs="Times New Roman"/>
          <w:iCs/>
          <w:sz w:val="28"/>
          <w:szCs w:val="28"/>
          <w:lang w:val="kk-KZ"/>
        </w:rPr>
        <w:t>лі.</w:t>
      </w:r>
    </w:p>
    <w:p w:rsidR="0017039E" w:rsidRPr="007A33BB" w:rsidRDefault="0017039E" w:rsidP="0017039E">
      <w:pPr>
        <w:pStyle w:val="a3"/>
        <w:spacing w:after="0" w:line="240" w:lineRule="auto"/>
        <w:ind w:left="0" w:firstLine="709"/>
        <w:jc w:val="both"/>
        <w:rPr>
          <w:rFonts w:ascii="Times New Roman" w:hAnsi="Times New Roman" w:cs="Times New Roman"/>
          <w:sz w:val="28"/>
          <w:szCs w:val="28"/>
          <w:lang w:val="kk-KZ"/>
        </w:rPr>
      </w:pP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Түрк</w:t>
      </w:r>
      <w:r w:rsidR="0017039E">
        <w:rPr>
          <w:rFonts w:ascii="Times New Roman" w:eastAsia="Times New Roman" w:hAnsi="Times New Roman" w:cs="Times New Roman"/>
          <w:sz w:val="28"/>
          <w:szCs w:val="28"/>
          <w:lang w:val="kk-KZ"/>
        </w:rPr>
        <w:t>істанның алғашқы газеті - "Туркестанские вести</w:t>
      </w:r>
      <w:r w:rsidRPr="007A33BB">
        <w:rPr>
          <w:rFonts w:ascii="Times New Roman" w:eastAsia="Times New Roman" w:hAnsi="Times New Roman" w:cs="Times New Roman"/>
          <w:sz w:val="28"/>
          <w:szCs w:val="28"/>
          <w:lang w:val="kk-KZ"/>
        </w:rPr>
        <w:t>" 1870 жылы 28 сәуірде жарық көрді және Түркістан генерал - губернаторлығының ресми органы болды. Оның міндеттері: Түркістан өлкесіне қатысты үкіметтік және әкімшілік өкімдерді хабарлау; өз беттерінде негізінен маңызды, ғылыми мақалалар жариялау арқылы оны жан-жақты зерттеуге ықпал ету; жеке дау сипатындағы көркем және полемикалық мақалалар, повестер м</w:t>
      </w:r>
      <w:r w:rsidR="007A33BB">
        <w:rPr>
          <w:rFonts w:ascii="Times New Roman" w:eastAsia="Times New Roman" w:hAnsi="Times New Roman" w:cs="Times New Roman"/>
          <w:sz w:val="28"/>
          <w:szCs w:val="28"/>
          <w:lang w:val="kk-KZ"/>
        </w:rPr>
        <w:t>ен романдар шығаруға жол бермеу</w:t>
      </w:r>
      <w:r w:rsidRPr="007A33BB">
        <w:rPr>
          <w:rFonts w:ascii="Times New Roman" w:eastAsia="Times New Roman" w:hAnsi="Times New Roman" w:cs="Times New Roman"/>
          <w:sz w:val="28"/>
          <w:szCs w:val="28"/>
          <w:lang w:val="kk-KZ"/>
        </w:rPr>
        <w:t>.</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Газет ресми ақпарат тарату арқылы мемлекеттік идеологияны енгізуге бағытталған мемлекеттің органы болуы керек еді. Жоғарыда аталған бағдарламаға сәйкес газет екі айдарды қамтыды: ресми және бейресми. Ресми түрде, негізінен, Түркістан генерал-губернаторлығының бұйрықтары мен өкімдері, бейресми түрде - тарих, география, мәдени өмірге қатысты мақалалар мен жазбалар, сондай-ақ статистикалық деректер жарияланды.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Түркістан генерал - губернаторлығы қорының (Ф.И-1) мұрағаттық құжаттарын талдау "Түркістан ведомостарының"</w:t>
      </w:r>
      <w:r w:rsidR="00AE2AFE">
        <w:rPr>
          <w:rFonts w:ascii="Times New Roman" w:eastAsia="Times New Roman" w:hAnsi="Times New Roman" w:cs="Times New Roman"/>
          <w:sz w:val="28"/>
          <w:szCs w:val="28"/>
          <w:lang w:val="kk-KZ"/>
        </w:rPr>
        <w:t xml:space="preserve"> </w:t>
      </w:r>
      <w:r w:rsidRPr="007A33BB">
        <w:rPr>
          <w:rFonts w:ascii="Times New Roman" w:eastAsia="Times New Roman" w:hAnsi="Times New Roman" w:cs="Times New Roman"/>
          <w:sz w:val="28"/>
          <w:szCs w:val="28"/>
          <w:lang w:val="kk-KZ"/>
        </w:rPr>
        <w:t>қаржылық жай-күйінің нақты көрінісін береді. Атап айтқанда, газет шығаруға мемлекеттік қаржы аударымдарының жылдан жылға төмендеуі анықталды.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Сонымен, басында басылымға 12 рубль бөлінді. (сол кезеңдегі ақша бірліктерінде), оның ішінде 2 500 рубль .редактордың жалақысы және 1 500 рубль редактордың орынбасары болды. 1899 жылы 12-13 қарашада Түркістан генерал-губернаторлығының кеңсесі Ресей әскери министріне осы газетті қайта құру туралы үндеуінде 1886 жылдан бастап "Түркістан ведомост</w:t>
      </w:r>
      <w:r w:rsidR="00AE2AFE">
        <w:rPr>
          <w:rFonts w:ascii="Times New Roman" w:eastAsia="Times New Roman" w:hAnsi="Times New Roman" w:cs="Times New Roman"/>
          <w:sz w:val="28"/>
          <w:szCs w:val="28"/>
          <w:lang w:val="kk-KZ"/>
        </w:rPr>
        <w:t>и</w:t>
      </w:r>
      <w:r w:rsidRPr="007A33BB">
        <w:rPr>
          <w:rFonts w:ascii="Times New Roman" w:eastAsia="Times New Roman" w:hAnsi="Times New Roman" w:cs="Times New Roman"/>
          <w:sz w:val="28"/>
          <w:szCs w:val="28"/>
          <w:lang w:val="kk-KZ"/>
        </w:rPr>
        <w:t>" және "Түркістан вилоятининг газеті" газеттерін (Түркістан облысының газеті) шығару үшін Ресей империясының мемлекеттік қазынашылығынан 7 600 рубль бөліне бастағанын хабарлады; "Түркістан вилоятининг газеті" басылымына жыл сайын 3 000 рубль, ал "Түркістан ведомост</w:t>
      </w:r>
      <w:r w:rsidR="00AE2AFE">
        <w:rPr>
          <w:rFonts w:ascii="Times New Roman" w:eastAsia="Times New Roman" w:hAnsi="Times New Roman" w:cs="Times New Roman"/>
          <w:sz w:val="28"/>
          <w:szCs w:val="28"/>
          <w:lang w:val="kk-KZ"/>
        </w:rPr>
        <w:t>и</w:t>
      </w:r>
      <w:r w:rsidRPr="007A33BB">
        <w:rPr>
          <w:rFonts w:ascii="Times New Roman" w:eastAsia="Times New Roman" w:hAnsi="Times New Roman" w:cs="Times New Roman"/>
          <w:sz w:val="28"/>
          <w:szCs w:val="28"/>
          <w:lang w:val="kk-KZ"/>
        </w:rPr>
        <w:t>" газетіне қалған 4 600 рубль аударылды. 1893 жылға дейін жылына 225 дана "Туркестанские ведомости" газетінің 50 нөмірі жарық көрді . 1893 жылдан бастап Түркістан генерал-губернаторының бұйрығымен газет аптасына екі рет, жылына орта есеппен 100 нөмір шығара бастады. Осыған байланысты 5 690 рубль мөлшерінде шегерілген сома.газет шығару және газет жиілігінің артуынан туындаған шығындарды жабу үшін жеткіліксіз болды. Осыны ескере отырып, Түркістан генерал-губернаторлығының кеңсесі жыл сайын қосымша 1 500 рубль бөле бастады.</w:t>
      </w:r>
      <w:r w:rsidRPr="007A33BB">
        <w:rPr>
          <w:sz w:val="28"/>
          <w:szCs w:val="28"/>
          <w:lang w:val="kk-KZ"/>
        </w:rPr>
        <w:t xml:space="preserve"> </w:t>
      </w:r>
      <w:r w:rsidRPr="007A33BB">
        <w:rPr>
          <w:rFonts w:ascii="Times New Roman" w:eastAsia="Times New Roman" w:hAnsi="Times New Roman" w:cs="Times New Roman"/>
          <w:sz w:val="28"/>
          <w:szCs w:val="28"/>
          <w:lang w:val="kk-KZ"/>
        </w:rPr>
        <w:t xml:space="preserve">Сонымен қатар, тіпті осы сценарийде және шығындарды азайтудың барлық түрлерінде газет шығару мүмкін болмады. Негізгі себеп газеттің көлемін екі есе көбейту болды, бұл теру мен басып шығаруға екі есе көп шығын әкелді. Сонымен қатар, жылдан-жылға өсіп келе жатқан жазылым, демек 1893 жылы 225-ке қарсы тираждың өсуі (1898 жылдың аяғында тираж </w:t>
      </w:r>
      <w:r w:rsidRPr="007A33BB">
        <w:rPr>
          <w:rFonts w:ascii="Times New Roman" w:eastAsia="Times New Roman" w:hAnsi="Times New Roman" w:cs="Times New Roman"/>
          <w:sz w:val="28"/>
          <w:szCs w:val="28"/>
          <w:lang w:val="kk-KZ"/>
        </w:rPr>
        <w:lastRenderedPageBreak/>
        <w:t>930 дананы құрады) қағаз шығынын едәуір арттырды. Газеттің жағдайы апатты болды.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Газет редакторларының, әсіресе Н.А. Маев пен А.П. Романовичтің арқасында ғана газеттің бейресми бөлімі өз жұмысын жалғастырды. Бұған Түркістан генерал-губернаторы мен соғыс министрінің атына жазылған көптеген рапорттары дәлел . Газет редакторы А.П. Романовичтің үндеуінде атап өтілгендей, газеттің қажеттіліктері үшін қаламақы пайдаланылған жоқ. Газет редакциясы, әдетте, оның пәтерінде орналасқан, бұл, әрине, қиындықтар тудырды . Тек ХХ ғасырдың басында. газет провинциялық ведомостарға қаржылық жағынан теңестірілді.</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Қазақ тіліндегі алғашқы қоғамдық-саяси және әдеби "Айқап" журналы 1911 жылы қаңтарда Троицк қаласында шыға бастады. Басылымның редакторы-талантты публицист Мұхаметжан Сералин. Журналда көрнекті қоғам қайраткерлері мен жазушылар С.Торайғыров, С. Сейфуллин, Б. Майлин, М. Жолдыбаев, с. Көбеев, Б. Қаратаев және басқалар жарияланатын.</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"Қазақстан" газеті 1911-1913 жылдары қазақ және орыс тілдерінде жарық көрді. Оның редакторы Елеусін Буйрин болды. Ол қазақ қоғамының прогрессивті дамуында маңызды рөл атқарды, жалпы демократиялық және ағартушылық сипатта болды. Үш жыл ішінде 18 Нөмір шықты.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Алғашқы Қазақ газеттері XIX ғасырдың екінші жартысында алғашқы қазақ кітаптарының пайда болуымен бірге пайда болды. Алғашқы Қазақ газеті "Түркістан уәлаятының газеті" Ташкентте 1870 жылдан 1882 жылға дейін шықты. "Дала уәлаятының газеті" 1888-1902 жылдары Омбыда басылып шықты. Революцияға дейін олардан басқа әр түрлі уақытта және әртүрлі салаларда тағы 5-6 газет жарық көрді. Олардың ішіндегі ең ірісі" Қазақ " (1915-1918 жж.) болды. Қазақтың тұңғыш журналы - "Айқап"(1911-1915 жж.).</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Кеңес өкіметі жылдарында қазақтың мерзімді баспасөзі кеңінен дамыды. 1925 жылдың соңына қарай қазақ тілінде 13 газет пен журнал шықты. Қазақ Республикасы құрылғаннан кейін 1920 жылдың қазан айында Орынборда 1932 жылдан бастап "Социалистік Қазақстан" деп аталатын Қазақстан Коммунистік партиясының органы"Еңбекші қазақ" газеті шыға бастады. 1924 жылдан "Лениншіл жас" газеті, 1934 жылы 1940 жылға дейін шығатын "Қазақ әдебиеті" ("Казахская литература") газеті шығады. Соғыс кезінде соңғысының басылымы тоқтап, 1955 жылы қайта басталды. Аталған республикалық газеттерден басқа барлық облыстарда облыстық және аудандық газеттер шығарылады.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 xml:space="preserve">Кеңестік Қазақстанда да көптеген журналдар басылуда. Олардың ішінде:" Қызыл Қазақстан "- Қазақстан КП органы, қазір" Қазақстан коммунист "1921 жылдан бастап," Айел тендіги "("Женщины Казахстана") әйелдер журналы 1925 жылдан бастап," жаңа мектеп "("новая школа"), қазір" Қазақстан мектебі" (Школа Казахстана") 1922 жылдан бастап," жаңа әдебиет" (Новая литература"), қазір" Жұлдыз "("Звезда") 1928 жылдан бастап шығарылады. Кеңес өкіметі жылдарында қазақ тілінде әр уақытта ведомстволық, аудандық және совхоз басылымдары, 400-ден астам газет пен </w:t>
      </w:r>
      <w:r w:rsidRPr="007A33BB">
        <w:rPr>
          <w:rFonts w:ascii="Times New Roman" w:eastAsia="Times New Roman" w:hAnsi="Times New Roman" w:cs="Times New Roman"/>
          <w:sz w:val="28"/>
          <w:szCs w:val="28"/>
          <w:lang w:val="kk-KZ"/>
        </w:rPr>
        <w:lastRenderedPageBreak/>
        <w:t>20 журнал, ғылыми жазбалар, бюллетеньдер және басқа да мерзімді басылымдар жарық көрді.</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Қазақ тіліндегі баспа өнімдерінің өсуімен библиографияға деген қажеттілік туындайды.Революцияға дейінгі кезеңде Қазақ библиографиясы болған жоқ. "Айқап" журналы мен бірнеше қазақ газеттерінің беттерінде жарық көрген қазақ әдебиетінің жеке тізімдері, қазақ библиографиясының алғашқы бастаулары орналастырылды.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Сондай-ақ, жаңа кітаптар туралы пікірлер мен хабарламалар жарияланды. Олардың көпшілігі Қазақстан экономикасы, мәдениеті, тілі мен әдебиеті мәселелері бойынша орыс тіліндегі басылымдарға арналды. Мысалы, "Дала уәлаятының газеті" (1888, №23, 10 маусым) газетіндегі ең алғашқы хабарламалардың бірі н. с.Васильевтің "Каспий маңы облысының очерктері"кітабы туралы айтылады. Сол газетте (1888, №45, 11 қараша) А. Харузиннің "дала очерктері" ("Бөкей Ордасының қырғыздары") және В. В. кітабының шығуы туралы хабарлама орналастырылған. Радловтың "Оңтүстік Сібір мен Жоңғарияның түркі тайпаларына этнографиялық шолу", 1888 жылғы 1 шілдедегі 26 нөмірінде - француз саяхатшысы Г.Мозердің"Орта Азияға саяхаты туралы" кітабының шығуы туралы.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Қазақ тілінде шыққан кітаптардың алғашқы библиографиялық тізімін Каримов баспаханасы қазанда шығарған қазақ кітаптарының тізімі деп есептеуге болады ("Айқап" журналы, 1913, №13,14,16,17). Сонымен қатар, қазақ кітаптары орыс тіркеу библиографиясында ескерілді. Мысалы, 1908 жылғы кітап жылнамасында. №48 "қырғыздарға арналған Әліппе" кітабы (орыс транскрипциясы) қазан, 37 б. №49 сол жылы, Қазақ тіліндегі 2 кітап есепке алынды. Революцияға дейінгі кітап жылнамасында Ресей халықтарының тілдерінде, оның ішінде қазақ тілінде шыққан кітаптар тіркелген бөлім болды.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"ҚАЗАҚ" газетінің негізін қалаушылар».</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1917 жылғы Ақпан төңкерісіне дейін қазақ ортасында қалыптасқан екі саяси қозғалыстың бірі Әлихан Бөкейханов өзінің "қазақтар" тарихи очеркінде (түпнұсқа "қырғыздар") атап өткендей, "ұлттық-діни атауға болады".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Әлихан Бөкейханов басқа саяси қозғалысты "батысшыл" деп атады, Оның айтуынша, ол "қазақ даласының болашағын Батыс мәдениетін саналы түрде жүзеге асыруда — сөздің кең мағынасында көреді".</w:t>
      </w:r>
      <w:r w:rsidRPr="007A33BB">
        <w:rPr>
          <w:sz w:val="28"/>
          <w:szCs w:val="28"/>
          <w:lang w:val="kk-KZ"/>
        </w:rPr>
        <w:t xml:space="preserve"> </w:t>
      </w:r>
      <w:r w:rsidRPr="007A33BB">
        <w:rPr>
          <w:rFonts w:ascii="Times New Roman" w:eastAsia="Times New Roman" w:hAnsi="Times New Roman" w:cs="Times New Roman"/>
          <w:sz w:val="28"/>
          <w:szCs w:val="28"/>
          <w:lang w:val="kk-KZ"/>
        </w:rPr>
        <w:t>Егер алдыңғы басылымдардың артында ұлттық-діни қозғалыстың өкілдері тұрса, онда "Қазақ" газетін Әлихан Бөкейханов мен оның "Алаш" қозғалысы бойынша серіктері Ахмет Байтұрсынов пен Міржақып Дулатов басқарған "батыстықтар" газетін құрды және басып шығарды.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sz w:val="28"/>
          <w:szCs w:val="28"/>
          <w:lang w:val="kk-KZ"/>
        </w:rPr>
        <w:t xml:space="preserve"> </w:t>
      </w:r>
      <w:r w:rsidRPr="007A33BB">
        <w:rPr>
          <w:rFonts w:ascii="Times New Roman" w:eastAsia="Times New Roman" w:hAnsi="Times New Roman" w:cs="Times New Roman"/>
          <w:sz w:val="28"/>
          <w:szCs w:val="28"/>
          <w:lang w:val="kk-KZ"/>
        </w:rPr>
        <w:t xml:space="preserve">Оксфорд университетінің Орта Азияны зерттеу қоғамының пікірінше, "М.Жұмабаев, М. Дулатов, X. Досмұхамедов, Е. Омаров, А. Х. Жүндібайов, М. Тынышбайов және басқа да көптеген қазақ лидерлері оның қызметкерлерінің арасында болды". Дәл осы жерде Ахмет Байтұрсынов және басқалары қазақ әдебиетінің тарихы, фольклоры мен лингвистикасы бойынша </w:t>
      </w:r>
      <w:r w:rsidRPr="007A33BB">
        <w:rPr>
          <w:rFonts w:ascii="Times New Roman" w:eastAsia="Times New Roman" w:hAnsi="Times New Roman" w:cs="Times New Roman"/>
          <w:sz w:val="28"/>
          <w:szCs w:val="28"/>
          <w:lang w:val="kk-KZ"/>
        </w:rPr>
        <w:lastRenderedPageBreak/>
        <w:t xml:space="preserve">өз зерттеу жұмыстарын шығарды. Жалпы, "Казак" газеті өте жоғары ғылыми деңгейге жетті, дейді Оксфорд университетінің ғалымдары. </w:t>
      </w:r>
    </w:p>
    <w:p w:rsidR="005048DB" w:rsidRPr="007A33BB" w:rsidRDefault="005048DB" w:rsidP="00A506AD">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"Қазақ" газетін шығара отырып, оның негізін қалаушылар 1905 жылғы "Қарқаралы петициясында" тізбеленген ғылыми ғана емес, саяси мақсаттар мен міндеттерді де алдына қойды.Петицияда болмаған газеттің маңызды мақсаттарының бірі-халықтың этникалық атын қорғау. Бұл мақсат "Ка</w:t>
      </w:r>
      <w:r w:rsidR="00A506AD">
        <w:rPr>
          <w:rFonts w:ascii="Times New Roman" w:eastAsia="Times New Roman" w:hAnsi="Times New Roman" w:cs="Times New Roman"/>
          <w:sz w:val="28"/>
          <w:szCs w:val="28"/>
          <w:lang w:val="kk-KZ"/>
        </w:rPr>
        <w:t>зак" газетінің атауына қойылды.</w:t>
      </w:r>
      <w:r w:rsidRPr="007A33BB">
        <w:rPr>
          <w:rFonts w:ascii="Times New Roman" w:eastAsia="Times New Roman" w:hAnsi="Times New Roman" w:cs="Times New Roman"/>
          <w:sz w:val="28"/>
          <w:szCs w:val="28"/>
          <w:lang w:val="kk-KZ"/>
        </w:rPr>
        <w:t xml:space="preserve">Әлихан Бөкейханов өзінің "Қазақ тарихы" атты сериялы мақаласында"TypiK баласы" (сөзбе — сөз - "түріктердің ұрпағы") деген бүркеншік атпен "біз жарыққа, ағартуға ұмтылуға және өзіндік ұлттық дәстүрімізді сақтауға тиіспіз; біз өткен дәстүр негізінде [қазіргі заманғы]" </w:t>
      </w:r>
      <w:r w:rsidR="00AE2AFE">
        <w:rPr>
          <w:rFonts w:ascii="Times New Roman" w:eastAsia="Times New Roman" w:hAnsi="Times New Roman" w:cs="Times New Roman"/>
          <w:sz w:val="28"/>
          <w:szCs w:val="28"/>
          <w:lang w:val="kk-KZ"/>
        </w:rPr>
        <w:t xml:space="preserve">қазақ мәдениеті </w:t>
      </w:r>
      <w:r w:rsidR="00AE2AFE" w:rsidRPr="007A33BB">
        <w:rPr>
          <w:rFonts w:ascii="Times New Roman" w:eastAsia="Times New Roman" w:hAnsi="Times New Roman" w:cs="Times New Roman"/>
          <w:sz w:val="28"/>
          <w:szCs w:val="28"/>
          <w:lang w:val="kk-KZ"/>
        </w:rPr>
        <w:t xml:space="preserve"> </w:t>
      </w:r>
      <w:r w:rsidRPr="007A33BB">
        <w:rPr>
          <w:rFonts w:ascii="Times New Roman" w:eastAsia="Times New Roman" w:hAnsi="Times New Roman" w:cs="Times New Roman"/>
          <w:sz w:val="28"/>
          <w:szCs w:val="28"/>
          <w:lang w:val="kk-KZ"/>
        </w:rPr>
        <w:t xml:space="preserve">жасауға міндеттіміз. Содан </w:t>
      </w:r>
      <w:r w:rsidR="00AE2AFE">
        <w:rPr>
          <w:rFonts w:ascii="Times New Roman" w:eastAsia="Times New Roman" w:hAnsi="Times New Roman" w:cs="Times New Roman"/>
          <w:sz w:val="28"/>
          <w:szCs w:val="28"/>
          <w:lang w:val="kk-KZ"/>
        </w:rPr>
        <w:t>кейін біз шын есімімізді, "қазақ</w:t>
      </w:r>
      <w:r w:rsidR="00A506AD">
        <w:rPr>
          <w:rFonts w:ascii="Times New Roman" w:eastAsia="Times New Roman" w:hAnsi="Times New Roman" w:cs="Times New Roman"/>
          <w:sz w:val="28"/>
          <w:szCs w:val="28"/>
          <w:lang w:val="kk-KZ"/>
        </w:rPr>
        <w:t>" есімімізді сақтай аламыз.</w:t>
      </w:r>
      <w:r w:rsidRPr="007A33BB">
        <w:rPr>
          <w:rFonts w:ascii="Times New Roman" w:eastAsia="Times New Roman" w:hAnsi="Times New Roman" w:cs="Times New Roman"/>
          <w:sz w:val="28"/>
          <w:szCs w:val="28"/>
          <w:lang w:val="kk-KZ"/>
        </w:rPr>
        <w:t>Газет пен оның негізін қалаушылардың орта мерзімді және ұзақ мерзімді міндеттеріне мыналар кірді: 1907 жылғы 3 маусымдағы Заңмен алынған қазақтардың сайлау құқықтарын қалпына келтіру; қоныс аударушы отарлауға қарсы тұру және қазақтардың бастапқы жерлерін кейіннен меншігіне бере отырып, оларға қайтару; "ауыл мектептеріне қазақ сауатын үйрету, осы мектептерге балалар тілінде сабақ беру" және "болыстық кеңселерде іс қағаздарын жүргізу және халық соттарына қазақ тілінде енгізу" арқылы жасырын және айқын орыс саясатына қарсы іс-қимыл; Дала өлкесінде Земствоны (жергілікті өзін-өзі басқаруды) заңнамалық енгізу және дамыту, бұл қазіргі қазақ мемлекетінің негіздерін салудың бастауы болады; қазақтар үшін әскери міндеттілікті енгізу, бұл қазақтарға қазіргі заманғы әскери ғылым мен қару-жараққа жол ашты.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"Қазақ" газеті мен оның негізін қалаушылардың түпкі стратегиялық мақсаты Қазақ ұлттық мемлекеттілігін қалпына келтіру болды, ол кезде өзіндік ұлттық дәстүр негізінде "батыс мәдениеті іске асырылуы тиіс еді", деп Әлихан Бөкейхановтың "Қазақтар" атты очеркінде жазады.</w:t>
      </w:r>
    </w:p>
    <w:p w:rsidR="005048DB" w:rsidRPr="007A33BB" w:rsidRDefault="005048DB" w:rsidP="005048DB">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Осы мақсаттар мен міндеттердің барлығын өз алдына қоя отырып, "Казак" газетінің негізін қалаушылар прагматикалық және көреген болды және оларды зорлық-зомбылықсыз қарсылық пен күрес арқылы қолданыстағы жүйеде жүзеге асыруға тырысты. Алайда, отарлық империялық режимде өмір сүре алған газет Кеңес өкіметінің Қазақстанда қалуға алғашқы әрекеті кезінде — 1918 жылдың наурызында жойылды. Көп кешікпей оның негізін қалаушылар мен авторлары — алдыңғы қатарлы қазақ зиялылары да жойылды.</w:t>
      </w:r>
    </w:p>
    <w:p w:rsidR="007A33BB" w:rsidRPr="00A506AD" w:rsidRDefault="005048DB" w:rsidP="00A506AD">
      <w:pPr>
        <w:spacing w:after="0" w:line="240" w:lineRule="auto"/>
        <w:ind w:firstLine="709"/>
        <w:jc w:val="both"/>
        <w:rPr>
          <w:rFonts w:ascii="Times New Roman" w:eastAsia="Times New Roman" w:hAnsi="Times New Roman" w:cs="Times New Roman"/>
          <w:sz w:val="28"/>
          <w:szCs w:val="28"/>
          <w:lang w:val="kk-KZ"/>
        </w:rPr>
      </w:pPr>
      <w:r w:rsidRPr="007A33BB">
        <w:rPr>
          <w:rFonts w:ascii="Times New Roman" w:eastAsia="Times New Roman" w:hAnsi="Times New Roman" w:cs="Times New Roman"/>
          <w:sz w:val="28"/>
          <w:szCs w:val="28"/>
          <w:lang w:val="kk-KZ"/>
        </w:rPr>
        <w:t>Оның ұлттық жаңғыру идеясы сақталды, ал негізгі стратегиялық мақсаты- Қазақстан Т</w:t>
      </w:r>
      <w:r w:rsidR="00AE2AFE">
        <w:rPr>
          <w:rFonts w:ascii="Times New Roman" w:eastAsia="Times New Roman" w:hAnsi="Times New Roman" w:cs="Times New Roman"/>
          <w:sz w:val="28"/>
          <w:szCs w:val="28"/>
          <w:lang w:val="kk-KZ"/>
        </w:rPr>
        <w:t>әуелсіз мемлекеттігі. Бұл "Қазақ</w:t>
      </w:r>
      <w:r w:rsidRPr="007A33BB">
        <w:rPr>
          <w:rFonts w:ascii="Times New Roman" w:eastAsia="Times New Roman" w:hAnsi="Times New Roman" w:cs="Times New Roman"/>
          <w:sz w:val="28"/>
          <w:szCs w:val="28"/>
          <w:lang w:val="kk-KZ"/>
        </w:rPr>
        <w:t>" газеті мен оның негізін қалаушылардың рөлі мен еңбегі қазіргі заманның мақтанышына айналады.</w:t>
      </w:r>
    </w:p>
    <w:p w:rsidR="00D3325E" w:rsidRPr="00483978" w:rsidRDefault="00D3325E" w:rsidP="005048DB">
      <w:pPr>
        <w:spacing w:after="0" w:line="240" w:lineRule="auto"/>
        <w:ind w:firstLine="708"/>
        <w:jc w:val="both"/>
        <w:rPr>
          <w:rFonts w:ascii="Times New Roman" w:hAnsi="Times New Roman" w:cs="Times New Roman"/>
          <w:b/>
          <w:sz w:val="28"/>
          <w:szCs w:val="28"/>
          <w:lang w:val="kk-KZ"/>
        </w:rPr>
      </w:pPr>
      <w:r w:rsidRPr="00483978">
        <w:rPr>
          <w:rFonts w:ascii="Times New Roman" w:hAnsi="Times New Roman" w:cs="Times New Roman"/>
          <w:b/>
          <w:sz w:val="28"/>
          <w:szCs w:val="28"/>
          <w:lang w:val="kk-KZ"/>
        </w:rPr>
        <w:t>Сұрақтар:</w:t>
      </w:r>
    </w:p>
    <w:p w:rsidR="007A33BB" w:rsidRDefault="007A33BB" w:rsidP="00A506AD">
      <w:pPr>
        <w:spacing w:after="0" w:line="240" w:lineRule="auto"/>
        <w:ind w:firstLine="709"/>
        <w:rPr>
          <w:rFonts w:ascii="Times New Roman" w:hAnsi="Times New Roman" w:cs="Times New Roman"/>
          <w:iCs/>
          <w:sz w:val="28"/>
          <w:szCs w:val="28"/>
          <w:lang w:val="kk-KZ"/>
        </w:rPr>
      </w:pPr>
      <w:r>
        <w:rPr>
          <w:rFonts w:ascii="Times New Roman" w:hAnsi="Times New Roman" w:cs="Times New Roman"/>
          <w:iCs/>
          <w:sz w:val="28"/>
          <w:szCs w:val="28"/>
          <w:lang w:val="kk-KZ"/>
        </w:rPr>
        <w:t>1</w:t>
      </w:r>
      <w:r w:rsidRPr="005048DB">
        <w:rPr>
          <w:rFonts w:ascii="Times New Roman" w:hAnsi="Times New Roman" w:cs="Times New Roman"/>
          <w:iCs/>
          <w:sz w:val="28"/>
          <w:szCs w:val="28"/>
          <w:lang w:val="kk-KZ"/>
        </w:rPr>
        <w:t>.«Туркестанские вести», «Дала уалаяты»</w:t>
      </w:r>
      <w:r w:rsidRPr="005048DB">
        <w:rPr>
          <w:rFonts w:ascii="Times New Roman" w:hAnsi="Times New Roman" w:cs="Times New Roman"/>
          <w:i/>
          <w:iCs/>
          <w:sz w:val="28"/>
          <w:szCs w:val="28"/>
          <w:lang w:val="kk-KZ"/>
        </w:rPr>
        <w:t xml:space="preserve"> </w:t>
      </w:r>
      <w:r w:rsidRPr="005048DB">
        <w:rPr>
          <w:rFonts w:ascii="Times New Roman" w:hAnsi="Times New Roman" w:cs="Times New Roman"/>
          <w:iCs/>
          <w:sz w:val="28"/>
          <w:szCs w:val="28"/>
          <w:lang w:val="kk-KZ"/>
        </w:rPr>
        <w:t xml:space="preserve">газеті </w:t>
      </w:r>
      <w:r>
        <w:rPr>
          <w:rFonts w:ascii="Times New Roman" w:hAnsi="Times New Roman" w:cs="Times New Roman"/>
          <w:iCs/>
          <w:sz w:val="28"/>
          <w:szCs w:val="28"/>
          <w:lang w:val="kk-KZ"/>
        </w:rPr>
        <w:t>қашан құрылды?</w:t>
      </w:r>
    </w:p>
    <w:p w:rsidR="007A33BB" w:rsidRPr="005048DB" w:rsidRDefault="007A33BB" w:rsidP="00A506AD">
      <w:pPr>
        <w:spacing w:after="0" w:line="240" w:lineRule="auto"/>
        <w:ind w:firstLine="709"/>
        <w:rPr>
          <w:rFonts w:ascii="Times New Roman" w:hAnsi="Times New Roman" w:cs="Times New Roman"/>
          <w:iCs/>
          <w:sz w:val="28"/>
          <w:szCs w:val="28"/>
          <w:lang w:val="kk-KZ"/>
        </w:rPr>
      </w:pPr>
      <w:r w:rsidRPr="005048DB">
        <w:rPr>
          <w:rFonts w:ascii="Times New Roman" w:hAnsi="Times New Roman" w:cs="Times New Roman"/>
          <w:iCs/>
          <w:sz w:val="28"/>
          <w:szCs w:val="28"/>
          <w:lang w:val="kk-KZ"/>
        </w:rPr>
        <w:t xml:space="preserve">2.«Айқап» журналының </w:t>
      </w:r>
      <w:r>
        <w:rPr>
          <w:rFonts w:ascii="Times New Roman" w:hAnsi="Times New Roman" w:cs="Times New Roman"/>
          <w:iCs/>
          <w:sz w:val="28"/>
          <w:szCs w:val="28"/>
          <w:lang w:val="kk-KZ"/>
        </w:rPr>
        <w:t>құрылтайшысы кім?</w:t>
      </w:r>
    </w:p>
    <w:p w:rsidR="007A33BB" w:rsidRPr="0017039E" w:rsidRDefault="007A33BB" w:rsidP="00A506AD">
      <w:pPr>
        <w:pStyle w:val="a3"/>
        <w:spacing w:after="0" w:line="240" w:lineRule="auto"/>
        <w:ind w:left="0" w:firstLine="709"/>
        <w:jc w:val="both"/>
        <w:rPr>
          <w:rFonts w:ascii="Times New Roman" w:hAnsi="Times New Roman" w:cs="Times New Roman"/>
          <w:iCs/>
          <w:sz w:val="28"/>
          <w:szCs w:val="28"/>
          <w:lang w:val="kk-KZ"/>
        </w:rPr>
      </w:pPr>
      <w:r w:rsidRPr="005048DB">
        <w:rPr>
          <w:rFonts w:ascii="Times New Roman" w:hAnsi="Times New Roman" w:cs="Times New Roman"/>
          <w:iCs/>
          <w:sz w:val="28"/>
          <w:szCs w:val="28"/>
          <w:lang w:val="kk-KZ"/>
        </w:rPr>
        <w:t>3.</w:t>
      </w:r>
      <w:r w:rsidR="00AE2AFE">
        <w:rPr>
          <w:rFonts w:ascii="Times New Roman" w:hAnsi="Times New Roman" w:cs="Times New Roman"/>
          <w:iCs/>
          <w:sz w:val="28"/>
          <w:szCs w:val="28"/>
          <w:lang w:val="kk-KZ"/>
        </w:rPr>
        <w:t xml:space="preserve"> </w:t>
      </w:r>
      <w:r w:rsidRPr="005048DB">
        <w:rPr>
          <w:rFonts w:ascii="Times New Roman" w:hAnsi="Times New Roman" w:cs="Times New Roman"/>
          <w:iCs/>
          <w:sz w:val="28"/>
          <w:szCs w:val="28"/>
          <w:lang w:val="kk-KZ"/>
        </w:rPr>
        <w:t>Жергілікті басылымдар библиографиясындағы «Қазақ газетінің» ролі</w:t>
      </w:r>
      <w:r>
        <w:rPr>
          <w:rFonts w:ascii="Times New Roman" w:hAnsi="Times New Roman" w:cs="Times New Roman"/>
          <w:iCs/>
          <w:sz w:val="28"/>
          <w:szCs w:val="28"/>
          <w:lang w:val="kk-KZ"/>
        </w:rPr>
        <w:t xml:space="preserve"> қандай?</w:t>
      </w:r>
    </w:p>
    <w:p w:rsidR="0017039E" w:rsidRDefault="0017039E" w:rsidP="00645456">
      <w:pPr>
        <w:pStyle w:val="a3"/>
        <w:spacing w:after="0" w:line="240" w:lineRule="auto"/>
        <w:jc w:val="both"/>
        <w:rPr>
          <w:rFonts w:ascii="Times New Roman" w:hAnsi="Times New Roman" w:cs="Times New Roman"/>
          <w:b/>
          <w:sz w:val="28"/>
          <w:szCs w:val="28"/>
          <w:lang w:val="kk-KZ"/>
        </w:rPr>
      </w:pPr>
    </w:p>
    <w:p w:rsidR="00A506AD" w:rsidRPr="00A506AD" w:rsidRDefault="00A506AD" w:rsidP="00A506AD">
      <w:pPr>
        <w:pStyle w:val="a3"/>
        <w:spacing w:after="0" w:line="240" w:lineRule="auto"/>
        <w:ind w:left="0" w:firstLine="709"/>
        <w:jc w:val="both"/>
        <w:rPr>
          <w:rFonts w:ascii="Times New Roman" w:hAnsi="Times New Roman" w:cs="Times New Roman"/>
          <w:b/>
          <w:sz w:val="28"/>
          <w:szCs w:val="28"/>
          <w:lang w:val="kk-KZ"/>
        </w:rPr>
      </w:pPr>
      <w:r w:rsidRPr="00A506AD">
        <w:rPr>
          <w:rFonts w:ascii="Times New Roman" w:hAnsi="Times New Roman" w:cs="Times New Roman"/>
          <w:b/>
          <w:sz w:val="28"/>
          <w:szCs w:val="28"/>
          <w:lang w:val="kk-KZ"/>
        </w:rPr>
        <w:lastRenderedPageBreak/>
        <w:t>Пайдаланылған әдебиеттер тізімі:</w:t>
      </w:r>
    </w:p>
    <w:p w:rsidR="00A506AD" w:rsidRPr="00A506AD" w:rsidRDefault="00A506AD" w:rsidP="00A506AD">
      <w:pPr>
        <w:pStyle w:val="a3"/>
        <w:numPr>
          <w:ilvl w:val="0"/>
          <w:numId w:val="13"/>
        </w:numPr>
        <w:spacing w:after="0" w:line="240" w:lineRule="auto"/>
        <w:ind w:left="0" w:firstLine="709"/>
        <w:contextualSpacing w:val="0"/>
        <w:jc w:val="both"/>
        <w:rPr>
          <w:rFonts w:ascii="Times New Roman" w:hAnsi="Times New Roman" w:cs="Times New Roman"/>
          <w:sz w:val="28"/>
          <w:szCs w:val="28"/>
          <w:lang w:val="kk-KZ"/>
        </w:rPr>
      </w:pPr>
      <w:r w:rsidRPr="00A506AD">
        <w:rPr>
          <w:rFonts w:ascii="Times New Roman" w:hAnsi="Times New Roman" w:cs="Times New Roman"/>
          <w:sz w:val="28"/>
          <w:szCs w:val="28"/>
        </w:rPr>
        <w:t xml:space="preserve">Библиотечное дело в Казахстане. 1918-1945: Сб. док. и мат. – Алма-Ата, </w:t>
      </w:r>
      <w:r w:rsidRPr="00A506AD">
        <w:rPr>
          <w:rFonts w:ascii="Times New Roman" w:hAnsi="Times New Roman" w:cs="Times New Roman"/>
          <w:sz w:val="28"/>
          <w:szCs w:val="28"/>
          <w:lang w:val="kk-KZ"/>
        </w:rPr>
        <w:t>2012</w:t>
      </w:r>
      <w:r w:rsidRPr="00A506AD">
        <w:rPr>
          <w:rFonts w:ascii="Times New Roman" w:hAnsi="Times New Roman" w:cs="Times New Roman"/>
          <w:sz w:val="28"/>
          <w:szCs w:val="28"/>
        </w:rPr>
        <w:t>. – 263</w:t>
      </w:r>
      <w:proofErr w:type="gramStart"/>
      <w:r w:rsidRPr="00A506AD">
        <w:rPr>
          <w:rFonts w:ascii="Times New Roman" w:hAnsi="Times New Roman" w:cs="Times New Roman"/>
          <w:sz w:val="28"/>
          <w:szCs w:val="28"/>
        </w:rPr>
        <w:t>с..</w:t>
      </w:r>
      <w:proofErr w:type="gramEnd"/>
    </w:p>
    <w:p w:rsidR="00A506AD" w:rsidRPr="00A506AD" w:rsidRDefault="00A506AD" w:rsidP="00A506AD">
      <w:pPr>
        <w:pStyle w:val="a3"/>
        <w:numPr>
          <w:ilvl w:val="0"/>
          <w:numId w:val="13"/>
        </w:numPr>
        <w:tabs>
          <w:tab w:val="left" w:pos="1260"/>
        </w:tabs>
        <w:spacing w:after="0" w:line="240" w:lineRule="auto"/>
        <w:ind w:left="0" w:firstLine="709"/>
        <w:rPr>
          <w:rFonts w:ascii="Times New Roman" w:hAnsi="Times New Roman" w:cs="Times New Roman"/>
          <w:sz w:val="28"/>
          <w:szCs w:val="28"/>
        </w:rPr>
      </w:pPr>
      <w:r w:rsidRPr="00A506AD">
        <w:rPr>
          <w:rFonts w:ascii="Times New Roman" w:hAnsi="Times New Roman" w:cs="Times New Roman"/>
          <w:sz w:val="28"/>
          <w:szCs w:val="28"/>
        </w:rPr>
        <w:t xml:space="preserve">Галиев В. З. Библиотечное дело в Казахстане: Вторая половина </w:t>
      </w:r>
      <w:r w:rsidRPr="00A506AD">
        <w:rPr>
          <w:rFonts w:ascii="Times New Roman" w:hAnsi="Times New Roman" w:cs="Times New Roman"/>
          <w:sz w:val="28"/>
          <w:szCs w:val="28"/>
          <w:lang w:val="en-US"/>
        </w:rPr>
        <w:t>XIX</w:t>
      </w:r>
      <w:r w:rsidRPr="00A506AD">
        <w:rPr>
          <w:rFonts w:ascii="Times New Roman" w:hAnsi="Times New Roman" w:cs="Times New Roman"/>
          <w:sz w:val="28"/>
          <w:szCs w:val="28"/>
        </w:rPr>
        <w:t xml:space="preserve"> – начало </w:t>
      </w:r>
      <w:r w:rsidRPr="00A506AD">
        <w:rPr>
          <w:rFonts w:ascii="Times New Roman" w:hAnsi="Times New Roman" w:cs="Times New Roman"/>
          <w:sz w:val="28"/>
          <w:szCs w:val="28"/>
          <w:lang w:val="en-US"/>
        </w:rPr>
        <w:t>XX</w:t>
      </w:r>
      <w:r w:rsidRPr="00A506AD">
        <w:rPr>
          <w:rFonts w:ascii="Times New Roman" w:hAnsi="Times New Roman" w:cs="Times New Roman"/>
          <w:sz w:val="28"/>
          <w:szCs w:val="28"/>
        </w:rPr>
        <w:t xml:space="preserve"> вв. –       Алматы, </w:t>
      </w:r>
      <w:r w:rsidRPr="00A506AD">
        <w:rPr>
          <w:rFonts w:ascii="Times New Roman" w:hAnsi="Times New Roman" w:cs="Times New Roman"/>
          <w:sz w:val="28"/>
          <w:szCs w:val="28"/>
          <w:lang w:val="kk-KZ"/>
        </w:rPr>
        <w:t>2010</w:t>
      </w:r>
      <w:r w:rsidRPr="00A506AD">
        <w:rPr>
          <w:rFonts w:ascii="Times New Roman" w:hAnsi="Times New Roman" w:cs="Times New Roman"/>
          <w:sz w:val="28"/>
          <w:szCs w:val="28"/>
        </w:rPr>
        <w:t>. – 140с.</w:t>
      </w:r>
    </w:p>
    <w:p w:rsidR="00A506AD" w:rsidRPr="00A506AD" w:rsidRDefault="00A506AD" w:rsidP="00A506AD">
      <w:pPr>
        <w:pStyle w:val="a3"/>
        <w:numPr>
          <w:ilvl w:val="0"/>
          <w:numId w:val="13"/>
        </w:numPr>
        <w:spacing w:after="0" w:line="240" w:lineRule="auto"/>
        <w:ind w:left="0" w:firstLine="709"/>
        <w:contextualSpacing w:val="0"/>
        <w:jc w:val="both"/>
        <w:rPr>
          <w:rFonts w:ascii="Times New Roman" w:hAnsi="Times New Roman" w:cs="Times New Roman"/>
          <w:sz w:val="28"/>
          <w:szCs w:val="28"/>
          <w:lang w:val="kk-KZ"/>
        </w:rPr>
      </w:pPr>
      <w:r w:rsidRPr="00A506AD">
        <w:rPr>
          <w:rFonts w:ascii="Times New Roman" w:hAnsi="Times New Roman" w:cs="Times New Roman"/>
          <w:sz w:val="28"/>
          <w:szCs w:val="28"/>
          <w:lang w:val="kk-KZ"/>
        </w:rPr>
        <w:t>Сералиева Ж.К. Библиографиятану : оқу құралы / Ж. К. Сералиева, Д. К. Естаева. - Алматы : ИздатМаркет, 2016. - 104 с.</w:t>
      </w:r>
    </w:p>
    <w:p w:rsidR="00A506AD" w:rsidRPr="00A506AD" w:rsidRDefault="00A506AD" w:rsidP="00A506AD">
      <w:pPr>
        <w:pStyle w:val="a3"/>
        <w:numPr>
          <w:ilvl w:val="0"/>
          <w:numId w:val="13"/>
        </w:numPr>
        <w:spacing w:after="0" w:line="240" w:lineRule="auto"/>
        <w:ind w:left="0" w:firstLine="709"/>
        <w:contextualSpacing w:val="0"/>
        <w:jc w:val="both"/>
        <w:rPr>
          <w:rFonts w:ascii="Times New Roman" w:hAnsi="Times New Roman" w:cs="Times New Roman"/>
          <w:sz w:val="28"/>
          <w:szCs w:val="28"/>
          <w:lang w:val="kk-KZ"/>
        </w:rPr>
      </w:pPr>
      <w:r w:rsidRPr="00A506AD">
        <w:rPr>
          <w:rFonts w:ascii="Times New Roman" w:hAnsi="Times New Roman" w:cs="Times New Roman"/>
          <w:sz w:val="28"/>
          <w:szCs w:val="28"/>
          <w:lang w:val="kk-KZ"/>
        </w:rPr>
        <w:t>Даулетова Н.К. История становления и развития библиотечного дела в Казахстане.  Алматы: 2011. - 280 с.</w:t>
      </w:r>
    </w:p>
    <w:p w:rsidR="00A506AD" w:rsidRPr="00FB6F08" w:rsidRDefault="00A506AD" w:rsidP="00A506AD">
      <w:pPr>
        <w:pStyle w:val="a3"/>
        <w:spacing w:after="0" w:line="240" w:lineRule="auto"/>
        <w:ind w:left="0" w:firstLine="709"/>
        <w:jc w:val="both"/>
        <w:rPr>
          <w:rFonts w:ascii="Times New Roman" w:hAnsi="Times New Roman" w:cs="Times New Roman"/>
          <w:b/>
          <w:sz w:val="28"/>
          <w:szCs w:val="28"/>
          <w:lang w:val="kk-KZ"/>
        </w:rPr>
      </w:pPr>
    </w:p>
    <w:p w:rsidR="0017039E" w:rsidRDefault="0017039E" w:rsidP="00645456">
      <w:pPr>
        <w:pStyle w:val="a3"/>
        <w:spacing w:after="0" w:line="240" w:lineRule="auto"/>
        <w:jc w:val="both"/>
        <w:rPr>
          <w:rFonts w:ascii="Times New Roman" w:hAnsi="Times New Roman" w:cs="Times New Roman"/>
          <w:b/>
          <w:sz w:val="28"/>
          <w:szCs w:val="28"/>
          <w:lang w:val="kk-KZ"/>
        </w:rPr>
      </w:pPr>
    </w:p>
    <w:p w:rsidR="00645456" w:rsidRPr="007661F6" w:rsidRDefault="00372BB0" w:rsidP="007661F6">
      <w:pPr>
        <w:spacing w:after="0" w:line="240" w:lineRule="auto"/>
        <w:rPr>
          <w:rFonts w:ascii="Times New Roman" w:hAnsi="Times New Roman" w:cs="Times New Roman"/>
          <w:b/>
          <w:bCs/>
          <w:color w:val="000000"/>
          <w:sz w:val="28"/>
          <w:szCs w:val="28"/>
          <w:lang w:val="kk-KZ"/>
        </w:rPr>
      </w:pPr>
      <w:r>
        <w:rPr>
          <w:rFonts w:ascii="Times New Roman" w:eastAsia="Times New Roman" w:hAnsi="Times New Roman" w:cs="Times New Roman"/>
          <w:b/>
          <w:bCs/>
          <w:noProof/>
          <w:color w:val="000000"/>
          <w:spacing w:val="-11"/>
          <w:sz w:val="28"/>
          <w:szCs w:val="28"/>
          <w:lang w:val="kk-KZ"/>
        </w:rPr>
        <w:t xml:space="preserve">Дәріс </w:t>
      </w:r>
      <w:r w:rsidR="00862067" w:rsidRPr="00715639">
        <w:rPr>
          <w:rFonts w:ascii="Times New Roman" w:eastAsia="Times New Roman" w:hAnsi="Times New Roman" w:cs="Times New Roman"/>
          <w:b/>
          <w:bCs/>
          <w:noProof/>
          <w:color w:val="000000"/>
          <w:spacing w:val="-11"/>
          <w:sz w:val="28"/>
          <w:szCs w:val="28"/>
          <w:lang w:val="kk-KZ"/>
        </w:rPr>
        <w:t xml:space="preserve">5. </w:t>
      </w:r>
      <w:r w:rsidR="007661F6" w:rsidRPr="007661F6">
        <w:rPr>
          <w:rFonts w:ascii="Times New Roman" w:hAnsi="Times New Roman" w:cs="Times New Roman"/>
          <w:b/>
          <w:bCs/>
          <w:color w:val="000000"/>
          <w:sz w:val="28"/>
          <w:szCs w:val="28"/>
          <w:lang w:val="kk-KZ"/>
        </w:rPr>
        <w:t xml:space="preserve">20-шы жылдардағы </w:t>
      </w:r>
      <w:r w:rsidR="007E1417">
        <w:rPr>
          <w:rFonts w:ascii="Times New Roman" w:hAnsi="Times New Roman" w:cs="Times New Roman"/>
          <w:b/>
          <w:bCs/>
          <w:color w:val="000000"/>
          <w:sz w:val="28"/>
          <w:szCs w:val="28"/>
          <w:lang w:val="kk-KZ"/>
        </w:rPr>
        <w:t>кітапхана ісі</w:t>
      </w:r>
    </w:p>
    <w:p w:rsidR="007661F6" w:rsidRDefault="007661F6" w:rsidP="007661F6">
      <w:pPr>
        <w:spacing w:after="0" w:line="240" w:lineRule="auto"/>
        <w:jc w:val="both"/>
        <w:rPr>
          <w:rFonts w:ascii="Times New Roman" w:hAnsi="Times New Roman" w:cs="Times New Roman"/>
          <w:sz w:val="28"/>
          <w:szCs w:val="28"/>
          <w:lang w:val="kk-KZ"/>
        </w:rPr>
      </w:pPr>
    </w:p>
    <w:p w:rsidR="00645456" w:rsidRPr="007661F6" w:rsidRDefault="00645456" w:rsidP="0017039E">
      <w:pPr>
        <w:spacing w:after="0" w:line="240" w:lineRule="auto"/>
        <w:ind w:firstLine="709"/>
        <w:jc w:val="both"/>
        <w:rPr>
          <w:rFonts w:ascii="Times New Roman" w:hAnsi="Times New Roman" w:cs="Times New Roman"/>
          <w:sz w:val="28"/>
          <w:szCs w:val="28"/>
          <w:lang w:val="kk-KZ"/>
        </w:rPr>
      </w:pPr>
      <w:r w:rsidRPr="007661F6">
        <w:rPr>
          <w:rFonts w:ascii="Times New Roman" w:hAnsi="Times New Roman" w:cs="Times New Roman"/>
          <w:sz w:val="28"/>
          <w:szCs w:val="28"/>
          <w:lang w:val="kk-KZ"/>
        </w:rPr>
        <w:t>Жоспар</w:t>
      </w:r>
      <w:r w:rsidR="00A506AD">
        <w:rPr>
          <w:rFonts w:ascii="Times New Roman" w:hAnsi="Times New Roman" w:cs="Times New Roman"/>
          <w:sz w:val="28"/>
          <w:szCs w:val="28"/>
          <w:lang w:val="kk-KZ"/>
        </w:rPr>
        <w:t>:</w:t>
      </w:r>
    </w:p>
    <w:p w:rsidR="007661F6" w:rsidRPr="007661F6" w:rsidRDefault="007661F6" w:rsidP="0017039E">
      <w:pPr>
        <w:spacing w:after="0" w:line="240" w:lineRule="auto"/>
        <w:ind w:firstLine="709"/>
        <w:rPr>
          <w:rFonts w:ascii="Times New Roman" w:hAnsi="Times New Roman" w:cs="Times New Roman"/>
          <w:iCs/>
          <w:sz w:val="28"/>
          <w:szCs w:val="28"/>
          <w:lang w:val="kk-KZ"/>
        </w:rPr>
      </w:pPr>
      <w:r w:rsidRPr="007661F6">
        <w:rPr>
          <w:rFonts w:ascii="Times New Roman" w:hAnsi="Times New Roman" w:cs="Times New Roman"/>
          <w:iCs/>
          <w:sz w:val="28"/>
          <w:szCs w:val="28"/>
          <w:lang w:val="kk-KZ"/>
        </w:rPr>
        <w:t>1.</w:t>
      </w:r>
      <w:r w:rsidR="00F16DAB">
        <w:rPr>
          <w:rFonts w:ascii="Times New Roman" w:hAnsi="Times New Roman" w:cs="Times New Roman"/>
          <w:iCs/>
          <w:sz w:val="28"/>
          <w:szCs w:val="28"/>
          <w:lang w:val="kk-KZ"/>
        </w:rPr>
        <w:t xml:space="preserve"> </w:t>
      </w:r>
      <w:r w:rsidRPr="007661F6">
        <w:rPr>
          <w:rFonts w:ascii="Times New Roman" w:hAnsi="Times New Roman" w:cs="Times New Roman"/>
          <w:iCs/>
          <w:sz w:val="28"/>
          <w:szCs w:val="28"/>
          <w:lang w:val="kk-KZ"/>
        </w:rPr>
        <w:t>Мемлекеттік</w:t>
      </w:r>
      <w:r w:rsidR="0017039E">
        <w:rPr>
          <w:rFonts w:ascii="Times New Roman" w:hAnsi="Times New Roman" w:cs="Times New Roman"/>
          <w:iCs/>
          <w:sz w:val="28"/>
          <w:szCs w:val="28"/>
          <w:lang w:val="kk-KZ"/>
        </w:rPr>
        <w:t xml:space="preserve"> баспаханалардың ұйымдастырылуы, </w:t>
      </w:r>
      <w:r w:rsidRPr="007661F6">
        <w:rPr>
          <w:rFonts w:ascii="Times New Roman" w:hAnsi="Times New Roman" w:cs="Times New Roman"/>
          <w:iCs/>
          <w:sz w:val="28"/>
          <w:szCs w:val="28"/>
          <w:lang w:val="kk-KZ"/>
        </w:rPr>
        <w:t>баспалық өнімдердің жүйелі түрде жариялануы.Оның ұлттық библиографияның қалыптасуына ықпалы.</w:t>
      </w:r>
    </w:p>
    <w:p w:rsidR="007661F6" w:rsidRPr="007661F6" w:rsidRDefault="007661F6" w:rsidP="0017039E">
      <w:pPr>
        <w:spacing w:after="0" w:line="240" w:lineRule="auto"/>
        <w:ind w:firstLine="709"/>
        <w:rPr>
          <w:rFonts w:ascii="Times New Roman" w:hAnsi="Times New Roman" w:cs="Times New Roman"/>
          <w:iCs/>
          <w:sz w:val="28"/>
          <w:szCs w:val="28"/>
          <w:lang w:val="kk-KZ"/>
        </w:rPr>
      </w:pPr>
      <w:r w:rsidRPr="007661F6">
        <w:rPr>
          <w:rFonts w:ascii="Times New Roman" w:hAnsi="Times New Roman" w:cs="Times New Roman"/>
          <w:iCs/>
          <w:sz w:val="28"/>
          <w:szCs w:val="28"/>
          <w:lang w:val="kk-KZ"/>
        </w:rPr>
        <w:t>2.</w:t>
      </w:r>
      <w:r w:rsidR="00F16DAB">
        <w:rPr>
          <w:rFonts w:ascii="Times New Roman" w:hAnsi="Times New Roman" w:cs="Times New Roman"/>
          <w:iCs/>
          <w:sz w:val="28"/>
          <w:szCs w:val="28"/>
          <w:lang w:val="kk-KZ"/>
        </w:rPr>
        <w:t xml:space="preserve"> </w:t>
      </w:r>
      <w:r w:rsidRPr="007661F6">
        <w:rPr>
          <w:rFonts w:ascii="Times New Roman" w:hAnsi="Times New Roman" w:cs="Times New Roman"/>
          <w:iCs/>
          <w:sz w:val="28"/>
          <w:szCs w:val="28"/>
          <w:lang w:val="kk-KZ"/>
        </w:rPr>
        <w:t>Кеңестік Халық Коммисариатының «библиографиялық істерді РСФСР-ға беру қаулы</w:t>
      </w:r>
      <w:r w:rsidR="00F16DAB">
        <w:rPr>
          <w:rFonts w:ascii="Times New Roman" w:hAnsi="Times New Roman" w:cs="Times New Roman"/>
          <w:iCs/>
          <w:sz w:val="28"/>
          <w:szCs w:val="28"/>
          <w:lang w:val="kk-KZ"/>
        </w:rPr>
        <w:t>сы»,</w:t>
      </w:r>
      <w:r w:rsidR="0017039E">
        <w:rPr>
          <w:rFonts w:ascii="Times New Roman" w:hAnsi="Times New Roman" w:cs="Times New Roman"/>
          <w:iCs/>
          <w:sz w:val="28"/>
          <w:szCs w:val="28"/>
          <w:lang w:val="kk-KZ"/>
        </w:rPr>
        <w:t xml:space="preserve"> </w:t>
      </w:r>
      <w:r w:rsidR="00F16DAB">
        <w:rPr>
          <w:rFonts w:ascii="Times New Roman" w:hAnsi="Times New Roman" w:cs="Times New Roman"/>
          <w:iCs/>
          <w:sz w:val="28"/>
          <w:szCs w:val="28"/>
          <w:lang w:val="kk-KZ"/>
        </w:rPr>
        <w:t>Қазақ өлкелік комитетінің «К</w:t>
      </w:r>
      <w:r w:rsidRPr="007661F6">
        <w:rPr>
          <w:rFonts w:ascii="Times New Roman" w:hAnsi="Times New Roman" w:cs="Times New Roman"/>
          <w:iCs/>
          <w:sz w:val="28"/>
          <w:szCs w:val="28"/>
          <w:lang w:val="kk-KZ"/>
        </w:rPr>
        <w:t>ітапхана ісі жөніндегі шешімі».</w:t>
      </w:r>
    </w:p>
    <w:p w:rsidR="009F7943" w:rsidRDefault="007661F6" w:rsidP="0017039E">
      <w:pPr>
        <w:pStyle w:val="a3"/>
        <w:spacing w:after="0" w:line="240" w:lineRule="auto"/>
        <w:ind w:left="0" w:firstLine="709"/>
        <w:jc w:val="both"/>
        <w:rPr>
          <w:rFonts w:ascii="Times New Roman" w:hAnsi="Times New Roman" w:cs="Times New Roman"/>
          <w:iCs/>
          <w:sz w:val="28"/>
          <w:szCs w:val="28"/>
          <w:lang w:val="kk-KZ"/>
        </w:rPr>
      </w:pPr>
      <w:r w:rsidRPr="007661F6">
        <w:rPr>
          <w:rFonts w:ascii="Times New Roman" w:hAnsi="Times New Roman" w:cs="Times New Roman"/>
          <w:iCs/>
          <w:sz w:val="28"/>
          <w:szCs w:val="28"/>
          <w:lang w:val="kk-KZ"/>
        </w:rPr>
        <w:t>3.</w:t>
      </w:r>
      <w:r w:rsidR="00F16DAB">
        <w:rPr>
          <w:rFonts w:ascii="Times New Roman" w:hAnsi="Times New Roman" w:cs="Times New Roman"/>
          <w:iCs/>
          <w:sz w:val="28"/>
          <w:szCs w:val="28"/>
          <w:lang w:val="kk-KZ"/>
        </w:rPr>
        <w:t xml:space="preserve"> </w:t>
      </w:r>
      <w:r w:rsidRPr="007661F6">
        <w:rPr>
          <w:rFonts w:ascii="Times New Roman" w:hAnsi="Times New Roman" w:cs="Times New Roman"/>
          <w:iCs/>
          <w:sz w:val="28"/>
          <w:szCs w:val="28"/>
          <w:lang w:val="kk-KZ"/>
        </w:rPr>
        <w:t>М.Дулатов бірінші қазақ библиографы. «Қазақ тілінде шыққан кітаптардың көрсеткіштері»</w:t>
      </w:r>
      <w:r w:rsidR="00F16DAB">
        <w:rPr>
          <w:rFonts w:ascii="Times New Roman" w:hAnsi="Times New Roman" w:cs="Times New Roman"/>
          <w:iCs/>
          <w:sz w:val="28"/>
          <w:szCs w:val="28"/>
          <w:lang w:val="kk-KZ"/>
        </w:rPr>
        <w:t xml:space="preserve"> 1926-1927 ж</w:t>
      </w:r>
      <w:r w:rsidRPr="007661F6">
        <w:rPr>
          <w:rFonts w:ascii="Times New Roman" w:hAnsi="Times New Roman" w:cs="Times New Roman"/>
          <w:iCs/>
          <w:sz w:val="28"/>
          <w:szCs w:val="28"/>
          <w:lang w:val="kk-KZ"/>
        </w:rPr>
        <w:t>ж.</w:t>
      </w:r>
    </w:p>
    <w:p w:rsidR="007661F6" w:rsidRPr="00F16DAB" w:rsidRDefault="007661F6" w:rsidP="007661F6">
      <w:pPr>
        <w:pStyle w:val="a3"/>
        <w:spacing w:after="0" w:line="240" w:lineRule="auto"/>
        <w:ind w:left="0"/>
        <w:jc w:val="both"/>
        <w:rPr>
          <w:rFonts w:ascii="Times New Roman" w:hAnsi="Times New Roman" w:cs="Times New Roman"/>
          <w:sz w:val="28"/>
          <w:szCs w:val="28"/>
          <w:lang w:val="kk-KZ"/>
        </w:rPr>
      </w:pP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Ұлы Октябрь социалистік революциясының жеңісінен кейін республиканың мәдениетін, ғылымы мен өнерін дамыту үшін жағдайлар жасалды. Мәдениет саласында қол жеткізілген елеулі жетістіктер, әсіресе кітап өнімдері мен мерзімді басылымдардың өсуі, біріншіден, оны сыни тұрғыдан талдау, екіншіден, осы әдебиетті және ол туралы ақпаратты есепке алу үшін оны библиографиялау қажеттілігін тудырды.</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Бастапқы кезеңде Қазақстанда шығарылған баспа туындыларын тіркейтін баспа органы болмаған кезде, библиография жаңа ғана пайда болған кезде, библиографиялық мекемелер мен кітапхана және библиографиялық іс саласында білікті кадрлар болмаған кезде, библиографияның қалыптасуы мен дамуында республиканың мерзімді баспасөз органдары - газеттері мен журналдары ерекше рөл атқарды.</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Республика аумағында 1917-1920 жылдар аралығында шыққан газеттердің аз саны және олардың көпшілігінің қысқа мерзімді басылуы кітапты насихаттау бойынша кең жүйелі және қарқынды жұмысты өрістетуге мүмкіндік бермеді. Газеттер мен журналдар беттеріндегі әдебиеттерді библиографиялық насихаттау іс жүзінде ұлттық баспа құрылған және республикада кітап шығару ісі жолға қойылған 20-шы жылдары ғана қалыптаса бастады.</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 xml:space="preserve">Шағын тізімдер, шолулар мен хабарламалардың көмегімен газет-журнал редакциялары өз оқырмандарын жаңа кітаптардың шығуы туралы хабардар </w:t>
      </w:r>
      <w:r w:rsidRPr="00F16DAB">
        <w:rPr>
          <w:rFonts w:ascii="Times New Roman" w:eastAsia="Times New Roman" w:hAnsi="Times New Roman" w:cs="Times New Roman"/>
          <w:sz w:val="28"/>
          <w:szCs w:val="28"/>
          <w:lang w:val="kk-KZ"/>
        </w:rPr>
        <w:lastRenderedPageBreak/>
        <w:t>етті. Көбінесе бұл автордың аты-жөні мен кітаптың аты көрсетілген шағын хабарламалар болды. Мұндай ақпараттың көлемі аз болғанына қарамастан, кездейсоқ, кездейсоқ басып шығарылды және баспа өнімдерінің аз ғана бөлігін ғана қамтыды, бұл жаңадан шыққан әдебиет туралы халықты ақпараттандырудың маңызды құралы, еңбекшілердің қалың бұқарасы арасында кітапты насихаттаудың маңызды құралы болды. Библиографиялық қызығушылықты қазақстандық баспасөзде жарияланған рецензиялар да ұсынды.</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Біріншіден, олар кітаптар туралы ақпаратты, екіншіден, ең бастысы, әдебиеттерді сыни тұрғыдан бағалай отырып, ең жақсы кітаптарды ұсынудың құралы болды.</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20-шы жылдары саяси беделі зор және үлкен ықпалға ие болған газеттердің, РКП(б) Қырғыз обкомы органдарының және Казциктің, "Советская степь" (1921-1932жж.) және "Еңбекші қазақ" (Еңбекшіқазақ) (1921-1937жж.) библиографиялық жұмыстарының маңызы ерекше болды. 1921 жылдың соңында газеттерде арнайы библиографиялық бөлімдер ұйымдастырылды. "Библиография", "сын және библиография", "кітаптарға шолу", "Жаңа кітаптар", "кітаптар мен журналдардың арасында" айдарларында ұсынымдық-библиографиялық жарияланымдардың басым көпшілігі шоғырланған. Бөлімдердің басты міндеті жаңа әдебиеттерді насихаттау болды.</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 xml:space="preserve">Осы мақсатта ұсыныс шолулар мен </w:t>
      </w:r>
      <w:r w:rsidR="00836013">
        <w:rPr>
          <w:rFonts w:ascii="Times New Roman" w:eastAsia="Times New Roman" w:hAnsi="Times New Roman" w:cs="Times New Roman"/>
          <w:sz w:val="28"/>
          <w:szCs w:val="28"/>
          <w:lang w:val="kk-KZ"/>
        </w:rPr>
        <w:t>Пайдаланылған Пайдаланылған әдебиеттер тізімі::</w:t>
      </w:r>
      <w:r w:rsidRPr="00F16DAB">
        <w:rPr>
          <w:rFonts w:ascii="Times New Roman" w:eastAsia="Times New Roman" w:hAnsi="Times New Roman" w:cs="Times New Roman"/>
          <w:sz w:val="28"/>
          <w:szCs w:val="28"/>
          <w:lang w:val="kk-KZ"/>
        </w:rPr>
        <w:t xml:space="preserve"> басып шығарылды. Неғұрлым кең тақырыптық тізім</w:t>
      </w:r>
      <w:r>
        <w:rPr>
          <w:rFonts w:ascii="Times New Roman" w:eastAsia="Times New Roman" w:hAnsi="Times New Roman" w:cs="Times New Roman"/>
          <w:sz w:val="28"/>
          <w:szCs w:val="28"/>
          <w:lang w:val="kk-KZ"/>
        </w:rPr>
        <w:t>дер мен әдебиет көрсеткіштері "Н</w:t>
      </w:r>
      <w:r w:rsidRPr="00F16DAB">
        <w:rPr>
          <w:rFonts w:ascii="Times New Roman" w:eastAsia="Times New Roman" w:hAnsi="Times New Roman" w:cs="Times New Roman"/>
          <w:sz w:val="28"/>
          <w:szCs w:val="28"/>
          <w:lang w:val="kk-KZ"/>
        </w:rPr>
        <w:t>е жазу керек...", "Ликбезге көмек", "Оқу құралдары". Олар еліміздің және республиканың түрлі мерейтойларына байланысты жарияланды, мысалы, 1928 жылы Қазақстанда РСДРП 2-съезінің 25-жылдық мерейтойына дайындық жүріп жатты, "Советская степь" газеті осы күнге көптеген қызықты материалдар жариялады. Олардың ішінде "большевизмнің 25 жылдығына не жазу керек. Шолудың негізгі бөлігі В. и. шығармалары болды. Ленин, съезге қатысушылардың естеліктері: Крупская Н.К., Гусев С. И. және т. б.</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Осы кезеңде, ұсыныс құралдары дерлік жарияланбаған кезде, газет беттерінде осындай библиографиялық басылымдардың пайда болуы ерекше маңызды болды. 1922-1932 жылдар аралығында "Советская степь" газеті өз беттерінде қоғамдық-саяси тақырыптарға 230-ға жуық ұсыныс-библиографиялық материалдар жариялады. Тұтастай алғанда, "Советская степь" және "Трудовой Казахстана" Республикалық жалпы саяси газеттерінің беттерінде орталықта да, республикада да басылған жаңа саяси және әлеуметтік - экономикалық әдебиеттің негізгі бөлігі көрініс тапты.</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 xml:space="preserve">Республикалық газеттермен қатар Қазақстанда осы кезеңде шыққан сын-пікірлер мен библиография мен журналдар да айтарлықтай ықпал етті. Егер газеттер өте кең профильде қоғамдық-саяси әдебиеттің библиографиясымен айналысса, онда журналдар өздеріне жақын әлеуметтік ғылымдар профилі бойынша әдебиеттерді библиографиялауға тырысты. Мысалы, экономика </w:t>
      </w:r>
      <w:r w:rsidRPr="00F16DAB">
        <w:rPr>
          <w:rFonts w:ascii="Times New Roman" w:eastAsia="Times New Roman" w:hAnsi="Times New Roman" w:cs="Times New Roman"/>
          <w:sz w:val="28"/>
          <w:szCs w:val="28"/>
          <w:lang w:val="kk-KZ"/>
        </w:rPr>
        <w:lastRenderedPageBreak/>
        <w:t>бойынша әдебиеттердің библиографиясымен Казцик органы және СҒК 1921 ж. №2-3 1923 ж. шыққан "Советский Казахстан" журналы айналысты.; 1924 ж. №1-2, 8-9; 1925 ж. №1-4; 1930 ж. №9-10 "Библиография", "баспасөзден шықты" айдарымен экономика мәселелері бойынша жаңа кітаптар туралы ағымдағы ақпарат берілді.</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Басқа журнал, "Ркг1(б) Қырғыз облыстық комитетінің "Известия Ркп96" комитеті тақырыптық тізімдерді жариялау арқылы әдебиеттерді ұсыну тәсілдерін қолданды. Мысалы, 1923 жылғы журналдың 10-11 нөмірінде "саяси сауаттылық бойынша оқу құралдарының қысқаша көрсеткіші"берілген. Журналдың 1924 жылғы 2-ші нөмірінде "лениншілдердің саяси сауаттылық мектептерін қысқартуға арналған бағдарлама - қырғыз және оған арналған әдебиет көрсеткіші", ал 1925 жылғы нөмірде "ауыл мектептеріне арналған саяси сауаттылық курсының бағдарламасы " берілген.</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Көрсеткіштерде ұсынылған әдебиеттер жаңа өмірдің барлық аспектілерін, мемлекеттік, экономикалық және мәдени құрылыстың әртүрлі мәселелерін қамтыды. Бір қызығы, осы көрсеткіштерді құрастырушылар белгілі бір әдістемелік мәселелерді шешті. Олар әр түрлі топтардың дайындық деңгейінің тең еместігін ескере отырып, оқырманға сараланған түрде келді. Оқырманға сараланған көзқарас, ең алдымен, көрсеткіштер құрылымында және материалды ұсыну формаларында көрініс тапты. "Саяси сауаттылық жөніндегі оқулықтардың қысқаша көрсеткішінде" өзін-өзі тәрбиелеуге арналған қоғамдық-саяси әдебиеттің 90 атауы бар. Бастапқы танысу және егжей-тегжейлі зерттеу үшін әдебиеттер бөлек бөлінген.</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Кеңес өкіметінің алғашқы жылдарында аз библиографиялық құралдар шығарылғандықтан, ғылыми жұмыстарда әдебиеттерге сілтемелер мен сілтемелердің болуы үлкен маңызға ие болды. Орта Азия мен Қазақстанның түрлі мәселелері бойынша еңбектер жазған ғалымдар, сонымен қатар белгілі бір тақырып бойынша әдебиеттерді анықтау және насихаттаудың библиографтары, бастамашылары болды. Белгілі болғандай, республикадағы қоғамдық ғылымдардың бірқатар мәселелерін әзірлеуде Қазақстанды зерттеу қоғамы маңызды рөл атқарды. 1920 жылдың 15 қазанында қоғамның алғашқы ұйымдастыру жиналысы өтті. Жарғыны Қазнаркомпрос пен қоғамның ғылыми бөлімі 1920 жылы 1 қарашада бекітті.</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Қоғам мүшелері халық алдында дәріс оқыды, оқулықтарды, әдістемелік құралдарды қазақ тіліне аударды, марксизм - ленинизм классиктерінің шығармаларын аударды. Қоғамда 5000 томнан тұратын кітапхана болды. Қоғам өз қызметінің алғашқы жылдарында-ақ Қазақстанның тарихы, этнографиясы мен экономикасы жөнінде құнды еңбектер шығарып келеді. 1921 жылдан бастап Қоғам өзінің "еңбектерін"шығарды. Онда "Қазақстанның зерттеу қоғамының басылымдары" /қырғыз өлкесі/ айдарымен қоғам басып шығарған жаңа кітаптар туралы мәліметтер жарияланды.</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 xml:space="preserve">Көп ұзамай Верныйда, Семейде, Оралда, Урдада, Көкшетауда және басқа қалаларда Қырғыз өлкесін зерттеу қоғамының бөлімшелері ашылды. Шеткері аймақтарда едәуір жұмысты Орыс Географиялық Қоғамының Семей </w:t>
      </w:r>
      <w:r w:rsidRPr="00F16DAB">
        <w:rPr>
          <w:rFonts w:ascii="Times New Roman" w:eastAsia="Times New Roman" w:hAnsi="Times New Roman" w:cs="Times New Roman"/>
          <w:sz w:val="28"/>
          <w:szCs w:val="28"/>
          <w:lang w:val="kk-KZ"/>
        </w:rPr>
        <w:lastRenderedPageBreak/>
        <w:t>бөлімі жүргізді. Бөлім үнемі "Орыс Географиялық қоғамының Батыс-Сібір бөлімінің Семей бөлімшесінің жазбаларын" шығарып отырды. Қазақстанды зерттеу қоғамы мен оның жергілікті жерлердегі бөлімдері үлкен ғылыми-зерттеу жұмыстарын жүргізді және республикада қоғамдық-саяси әдебиеттің құрылуы мен таралуына көп үлес қосты және өз басылымдарында библиографияға көңіл бөлді.</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Сонымен, 1 томдық /1929/ "жазбалар" әдебиеттердің бірқатар тақырыптық көрсеткіштерін қамтиды. 1830-1929 жылдар аралығында шыққан қазақтардың, қырғыздар мен өзбектердің ежелгі наным-сенімдеріне арналған әдебиеттің 60-тан астам атауларында и.А. Чекнинскийдің "бақсылық" мақаласының соңында орналастырылған "әдебиеттің қысқаша көрсеткіші" бар /қазақтардың ежелгі наным-сенімдерінің іздері/. Көрсеткішке кітаптармен қатар мерзімді және жалғасатын басылымдардан мақалалар кірді. Кітаптармен қатар мерзімді және жалғастырушы басылымдардың мақалалары да ескерілді. Санкт-Петербургте-Петроградта, Мәскеуде, Орынборда, Ташкентте, Верныйда, Омбыда, қазанда жарияланған әдебиеттер ескерілген.</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Орта Азиядағы жұмысшылардың жаппай қозғалыстарының ішіндегі ең ірісі 1916 жылғы көтеріліс болды. Осыған байланысты и.А. Чеканинскийдің "1916 жылы Орта Азияның жергілікті тұрғындарының көтерілісі туралы әдебиеттер"библиографиялық жазбасы құнды болып табылады. Ескерту-бұл 1916 жылдан 1929 жылға дейін жарияланған осы мәселе бойынша әдебиеттерге нұсқау берудің алғашқы әрекеті.</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r w:rsidRPr="00F16DAB">
        <w:rPr>
          <w:rFonts w:ascii="Times New Roman" w:eastAsia="Times New Roman" w:hAnsi="Times New Roman" w:cs="Times New Roman"/>
          <w:sz w:val="28"/>
          <w:szCs w:val="28"/>
          <w:lang w:val="kk-KZ"/>
        </w:rPr>
        <w:t>Кішкентай мөлшеріне қарамастан / барлығы 47 атау./ және кемшіліктер / бірқатар жұмыстарды өткізіп жіберу, жеке сілтемелер әдісі, көрсеткіштің шағын өлшемі кезінде ыңғайсыз, алфавиттік орналасуы, аннотациялардың болмауы/, онда біз көтеріліс туралы әдебиетті жалпы Орта Азияда, атап айтқанда Қазақстанда табамыз. Бұл ретте Жетісудағы көтерілістің барысы туралы кейбір мақалаларды осы сілтемеден ғана табуға болады. Қазақ тіліндегі жұмыстарды тарту оң бағаға лайық.</w:t>
      </w:r>
    </w:p>
    <w:p w:rsidR="00F16DAB" w:rsidRPr="00F16DAB" w:rsidRDefault="00F16DAB" w:rsidP="00F16DAB">
      <w:pPr>
        <w:shd w:val="clear" w:color="auto" w:fill="FFFFFF"/>
        <w:spacing w:after="0" w:line="240" w:lineRule="auto"/>
        <w:ind w:firstLine="708"/>
        <w:jc w:val="both"/>
        <w:rPr>
          <w:rFonts w:ascii="Times New Roman" w:hAnsi="Times New Roman" w:cs="Times New Roman"/>
          <w:sz w:val="28"/>
          <w:szCs w:val="28"/>
          <w:lang w:val="kk-KZ"/>
        </w:rPr>
      </w:pPr>
      <w:r w:rsidRPr="00F16DAB">
        <w:rPr>
          <w:rFonts w:ascii="Times New Roman" w:hAnsi="Times New Roman" w:cs="Times New Roman"/>
          <w:sz w:val="28"/>
          <w:szCs w:val="28"/>
          <w:lang w:val="kk-KZ"/>
        </w:rPr>
        <w:t xml:space="preserve">Қазақстанда өлкетану библиографиясының дамуы 1920 жылдан басталады. Алматыда өткен бірінші өлкелік съезге қажетті ғылыми мәселе ретінде ұлттық өлкетану библиографиясын дамыту туралы лайықты қарарлар қабылданды. ХХ ғасырдың басында республикадағы мәдени құрылыстың бір бөлігінің бірі - кітапхана ісі болды. Жергілікті жерлерде ұлттық баспалар жүйесі құрылып, баспа өнімдерін толықтырып, есепке алу, библиографиялау жұмысы жолға қойыла бастады. 1921 жылы қазақ-қырғыз білім коммиссиясы ұйымдастырған бес бөлімнің бірі-библиография бөлімі болды. Осы коммиссия шығарған «Сана» журналының басты міндетінің бірі- қазақ-қырғыз тілінде және қазақ- қырғыздар туралы бөтен тілде шыққан кітаптар жөнінде ақпарат және олар туралы пікір беріп тұру болды. 1926 жылдың 19 желтоқсанында БКП Қазақ өлкелік комитеті секретариаты республикада кітапханалар ісінің жағдайы туралы саяси ағарту басқармасының баяндамасын тыңдап, келешекте олардың жұмысын жақсарту бағытында нақтылы шараларды белгіледі. Қазақ өлкелік комитеті шешімінде кітапхана желісі жетілдіру мақсатында облыс </w:t>
      </w:r>
      <w:r w:rsidRPr="00F16DAB">
        <w:rPr>
          <w:rFonts w:ascii="Times New Roman" w:hAnsi="Times New Roman" w:cs="Times New Roman"/>
          <w:sz w:val="28"/>
          <w:szCs w:val="28"/>
          <w:lang w:val="kk-KZ"/>
        </w:rPr>
        <w:lastRenderedPageBreak/>
        <w:t xml:space="preserve">орталықтарында кітапханалар ұйымдастыру қажеттілігі көрсетіліп, кітап қорының сапасын, мазмұнын жақсартуға, ескірген, төмен идеялы кітаптарды анықтап, белгілеп отыратын арнаулы комиссия арқылы қажетсіз әдебиеттердің кеңінен насихатап, кітап көрмелерін ұйымдастыруын, түрлі кітапхана жұмыстарының әдістерін пайдалануын, қазақ журналдары мен газеттерін библиографиялық тізім жасауын да талап етті. </w:t>
      </w:r>
    </w:p>
    <w:p w:rsidR="00F16DAB" w:rsidRPr="00F16DAB" w:rsidRDefault="00F16DAB" w:rsidP="00F16DAB">
      <w:pPr>
        <w:shd w:val="clear" w:color="auto" w:fill="FFFFFF"/>
        <w:spacing w:after="0" w:line="240" w:lineRule="auto"/>
        <w:ind w:firstLine="708"/>
        <w:jc w:val="both"/>
        <w:rPr>
          <w:rFonts w:ascii="Times New Roman" w:hAnsi="Times New Roman" w:cs="Times New Roman"/>
          <w:sz w:val="28"/>
          <w:szCs w:val="28"/>
          <w:lang w:val="kk-KZ"/>
        </w:rPr>
      </w:pPr>
      <w:r w:rsidRPr="00F16DAB">
        <w:rPr>
          <w:rFonts w:ascii="Times New Roman" w:hAnsi="Times New Roman"/>
          <w:sz w:val="28"/>
          <w:szCs w:val="28"/>
          <w:lang w:val="kk-KZ"/>
        </w:rPr>
        <w:t>Қазақ халық жүрегіне ерекше орын алатын тұлғалардың бірі - Міржақып Дулатұлы. Қазақ әдебиеттінің және отандық библиографияның дамуына үлкен үлес қосқан,</w:t>
      </w:r>
      <w:r w:rsidRPr="00F16DAB">
        <w:rPr>
          <w:rFonts w:ascii="Times New Roman" w:hAnsi="Times New Roman" w:cs="Times New Roman"/>
          <w:sz w:val="28"/>
          <w:szCs w:val="28"/>
          <w:lang w:val="kk-KZ"/>
        </w:rPr>
        <w:t xml:space="preserve"> қазақтың тұңғыш библиографы, </w:t>
      </w:r>
      <w:r w:rsidRPr="00F16DAB">
        <w:rPr>
          <w:rFonts w:ascii="Times New Roman" w:hAnsi="Times New Roman"/>
          <w:sz w:val="28"/>
          <w:szCs w:val="28"/>
          <w:lang w:val="kk-KZ"/>
        </w:rPr>
        <w:t xml:space="preserve"> қаламгер және қоғамдық-әлеуметтік қайраткер Міржақып Дулатов бұрынғы Торғай облысының Жангелдин ауданындағы Қызбел атырабында  1885 жылы 25 қарашада қарапайым малшы отбасында дүниеге келген. Міржақып ауыл молдасынан тәлім алған. Екі жылдан кейін ол ауылдық мектепте орысша сабақ алады, оны бітіргеннен кейін оқытушылар курсында оқып, мұғалімі мамандығын алды. 1902 жылдан бастап ауылда мұғалімдік қызметімді атқара жүріп, бос уақытын білімін жетілдіруге жұмсайды. </w:t>
      </w:r>
      <w:r w:rsidRPr="00F16DAB">
        <w:rPr>
          <w:rFonts w:ascii="Times New Roman" w:hAnsi="Times New Roman" w:cs="Times New Roman"/>
          <w:sz w:val="28"/>
          <w:szCs w:val="28"/>
          <w:lang w:val="kk-KZ"/>
        </w:rPr>
        <w:t xml:space="preserve">Ауылда балалардың сауатын ашып мұғалімдік қызмет атқарады. </w:t>
      </w:r>
      <w:r w:rsidRPr="00F16DAB">
        <w:rPr>
          <w:rFonts w:ascii="Times New Roman" w:hAnsi="Times New Roman"/>
          <w:sz w:val="28"/>
          <w:szCs w:val="28"/>
          <w:lang w:val="kk-KZ"/>
        </w:rPr>
        <w:t xml:space="preserve">Торғайда Ыбырай Алтынсарин, Ахмет Байтұрсынов  Міржақыптың білімін жетілдіруге ықпалын тигізеді. Ол өз бетінше ізденіп, орыс тілін жете меңгереді. Орыс жазушылары шығармаларымен жетік танысып, оң мен солын танып, ұлт қамы үшін күресуге дайындалады. Ақындық таланты да осы жылдары таныла бастайды және сол кезден бастап-ақ Жақаңның бар ғұмыры халқымен тығыз байланысты болды. Бір ғана «Серке» газетіндегі «Жастарға» атты өлеңі жарияланғаны үшін жабылып қалған. Елге адал еңбек етіп елдің әлеуметтік өмірінен хабардар болған көзі ашық жігіт ауыл түлегіне көңілі толмады. Әр түрлі салаға ой жүгіртіп, әлденелерге алаңдаулы болды. Мектеп қабырғасында меңгерген ғылымы пәндерден алған білімін әрі қарай жалғастыру керектігін ойластыратыны. Әсіресе әдебиетке көбірек әуестенеді. Бос уақытында әдеби кітаптар оқып, өлеңдер де шығара бастайды. Көбіне жазатыны - ел  өмірінің ахуалы. 1904 жылы  Әлихан Бөкейханов пен Ахмет Байтұрсынов еңбектерін көп оқып, осындай екі ұлы тұлғаны  көсем тұтып, олармен тығыз байланысады. </w:t>
      </w:r>
      <w:r w:rsidRPr="00F16DAB">
        <w:rPr>
          <w:rFonts w:ascii="Times New Roman" w:hAnsi="Times New Roman" w:cs="Times New Roman"/>
          <w:sz w:val="28"/>
          <w:szCs w:val="28"/>
          <w:lang w:val="kk-KZ"/>
        </w:rPr>
        <w:t xml:space="preserve">1905 жылғы Москвадағы қарулы көтеріліс тұсында Оралда облыс съезі болып, «Қазақтың конститутциялық-демократиялық партиясы» құрылғанда оның жұмысына белсене қатысқан М. Дулатов азаматтық пікірмен қолға түседі. Оның 1907 жылы жарияланған «Біздің мақсатымыз» деген мақаласынан кейін Петербордың Ішкі Істер Министірінің баспасөз 4 басқармасының бас кеншісі Б.Д. Смирновтың іс қозғауымен газат жабылып, редакторы жауапқа тартылады. Сөйтіп орталық бұғауында қазақтың мұңын жоқтаған М.Дулатовтың күрескерлік бағыты басталады. 1914 жылы 19 мамырда Орынбор губернаторы жоғары баспасөз басқармасының берген бұйрығы бойынша М.Дулатов «Қазақ» газетінің екінші жауапты редакторлығына тағайындалды. «Еңбекші қазақ», «Ауыл тілі» газеттерінде әдеби хатшы қызметін атқарып қазақ баспасөзіне айтарлықтай үлес қосқан. М.Дулатов көрсеткішінің 1-ші бөлімі төңкеріс жылынан бастап 1926 жылдың 1-ші </w:t>
      </w:r>
      <w:r w:rsidRPr="00F16DAB">
        <w:rPr>
          <w:rFonts w:ascii="Times New Roman" w:hAnsi="Times New Roman" w:cs="Times New Roman"/>
          <w:sz w:val="28"/>
          <w:szCs w:val="28"/>
          <w:lang w:val="kk-KZ"/>
        </w:rPr>
        <w:lastRenderedPageBreak/>
        <w:t xml:space="preserve">қарашасына дейін жарық көрген 273 кітап пен мерзімдік баспасөз қамтылған. Көрсеткіш «Оқу кітаптары, құралдары», «Тәрбие-оқу әдістері», «Заң әдебиеті», «Қосымша кітаптар», «Білім әдебиеті»т.б. бөлімдерден тұрады. Көрсеткіштің екінші бөліміне 1926 жылдың маусымына дейін Қызылорда,Ташкент, Мәскеу және басқа қалаларда қазақ тілінде шыққан 212 кітап кірген. Көрсеткіштің екінші бөліміндегі «Басқармадан» деген алғы сөздің тиражы екі мыңнан артық болса да ол кітаптың библиографиялық сирек басылымға айналып үлгергені айтылған М.Дулатов құрастырған көрсеткіштер ХХ-ғасырдағы қазақ библиографиясының тарихындағы елеулі еңбектер қатарында танылады. </w:t>
      </w:r>
    </w:p>
    <w:p w:rsidR="00F16DAB" w:rsidRPr="00F16DAB" w:rsidRDefault="00F16DAB" w:rsidP="00F16DAB">
      <w:pPr>
        <w:shd w:val="clear" w:color="auto" w:fill="FFFFFF"/>
        <w:spacing w:after="0" w:line="240" w:lineRule="auto"/>
        <w:ind w:firstLine="708"/>
        <w:jc w:val="both"/>
        <w:rPr>
          <w:rFonts w:ascii="Times New Roman" w:hAnsi="Times New Roman" w:cs="Times New Roman"/>
          <w:sz w:val="28"/>
          <w:szCs w:val="28"/>
          <w:lang w:val="kk-KZ"/>
        </w:rPr>
      </w:pPr>
      <w:r w:rsidRPr="00F16DAB">
        <w:rPr>
          <w:rFonts w:ascii="Times New Roman" w:hAnsi="Times New Roman" w:cs="Times New Roman"/>
          <w:sz w:val="28"/>
          <w:szCs w:val="28"/>
          <w:lang w:val="kk-KZ"/>
        </w:rPr>
        <w:t xml:space="preserve">Міржақып Дулатұлы — әдебиеттің әр түрлі жанрына қалам тартқан қаламгер. Алғашқы кітабы — "Оян, қазақ!" деген атпен Петербург қаласындағы жарық көрген өлең жинағы. Одан кейін 1913 жылы Орьнборда "Азамат", ал 1915 жылы "Терме" атты өлеңдер кітаптары басылып шығады. Ақын өлеңдерінің басты такырыбы —ел тағдыры болды. Алғашқы кітабы "Оян, қазақ!" жұртшылық арасында ауыздан -ауызға, қолдан -қолға тез тарап кетеді. Қайта басылады. Кітаптың нeriзгi мазмұны халықты оятуға, әділетсіздікпен күресуге шақырған өлеңдер құрады. Сол себепті де кітап тұтқындалып, авторы қуғынға ұшырайды. Өзінің шығармашылық жолын өлеңнен бастаған Міржақып проза жанрына да қалам сілтейді. 1910 жылы оның осы жанрдағы туындысы "Бақытсыз Жамал" романы Қазан қаласында басылып шықты. Бұл - қазақ әдебиетіндегі таза көркем проза үлгісінде туған тұңғыш роман еді. Кітап 1914 жылы екінші peт басылды. </w:t>
      </w:r>
    </w:p>
    <w:p w:rsidR="00F16DAB" w:rsidRPr="00F16DAB" w:rsidRDefault="00F16DAB" w:rsidP="00F16DAB">
      <w:pPr>
        <w:shd w:val="clear" w:color="auto" w:fill="FFFFFF"/>
        <w:spacing w:after="0" w:line="240" w:lineRule="auto"/>
        <w:ind w:firstLine="708"/>
        <w:jc w:val="both"/>
        <w:rPr>
          <w:rFonts w:ascii="Times New Roman" w:hAnsi="Times New Roman"/>
          <w:sz w:val="28"/>
          <w:szCs w:val="28"/>
          <w:lang w:val="kk-KZ"/>
        </w:rPr>
      </w:pPr>
      <w:r w:rsidRPr="00F16DAB">
        <w:rPr>
          <w:rFonts w:ascii="Times New Roman" w:hAnsi="Times New Roman"/>
          <w:sz w:val="28"/>
          <w:szCs w:val="28"/>
          <w:lang w:val="kk-KZ"/>
        </w:rPr>
        <w:t>ХХ ғасырдың басындағы қазақ қоғамының өзекті мәселелерін күн тәртібіне шығарған және қазақ зиялылырының еркін пікір алаңына айналған «Қазақ» газеті жарық көре бастағаннан бастап оның бас редактор Ахмет Байтұрсынов, орынбасары Міржақып Дулатұлы болды. «Қазақ» газетін Міржақып Дулатовтың қарымды қаламы, көксемсер сөзі, жалынды публицистикасының елестету мүмкін емес. Сөйтіп, әйел теңсіздігін жоқтаған, өз заманындағы озбырларды әшкерелеген Міржақып Дулатов 1935 жылы Сосновск станциясындағы жазалау лагерінде ауыр науқастан көз жұмады. «Еңбекші қазақ», «Ауыл тілі» газеттерінде әдеби хатшы қызметін атқарып қазақ баспасөзіне айтарлықтай үлес қосқан. М.Дулатовтың құрастырған көрсеткіші: Қазақ тілінде басылған кітаптардың көрсеткіші / Құраст.: М.Дулатов. – Қызылорда, 1926. 1бөлім.-112б. 2бөлім.-127.-53б.</w:t>
      </w:r>
    </w:p>
    <w:p w:rsidR="00F16DAB" w:rsidRPr="00F16DAB" w:rsidRDefault="00F16DAB" w:rsidP="00F16DAB">
      <w:pPr>
        <w:shd w:val="clear" w:color="auto" w:fill="FFFFFF"/>
        <w:spacing w:after="0" w:line="240" w:lineRule="auto"/>
        <w:ind w:firstLine="708"/>
        <w:jc w:val="both"/>
        <w:rPr>
          <w:rFonts w:ascii="Times New Roman" w:hAnsi="Times New Roman" w:cs="Times New Roman"/>
          <w:sz w:val="28"/>
          <w:szCs w:val="28"/>
          <w:lang w:val="kk-KZ"/>
        </w:rPr>
      </w:pPr>
      <w:r w:rsidRPr="00F16DAB">
        <w:rPr>
          <w:rFonts w:ascii="Times New Roman" w:hAnsi="Times New Roman" w:cs="Times New Roman"/>
          <w:sz w:val="28"/>
          <w:szCs w:val="28"/>
          <w:lang w:val="kk-KZ"/>
        </w:rPr>
        <w:t xml:space="preserve">«Айқап» журналының дүниеге келуі ұлттық баспасөзіміздің тарихында айрықша атап өтуге тиісті ерекше оқиға болды. Оны қазақ қоғамы аса қымбат, жүрекжарды қуаныш сезіммен қарсы алды. Журналдың қалың ұйқыда жатқан туған халқын сілкіп оятып, етек-жеңін жиғыза, ілгері басуына жолбасшылық еткен қызметін кейінірек «Қазақ» газеті төңірегіне топтасқан Ә.Бөкейханов бастаған алаш азаматтары да жоғары бағалап, жылы қабылдаған. Сөйтіп алғашқы кезде журнал жұмысына бір кісідей атсалысып, «бір жағадан бас, бір жеңнен қол шығара» қызмет етіскен. Оған «Айқапта» жарияланған Ә.Бөкейханов, А.Байтұрсынов және М.Дулатовтың мақалалары - айқын дәлел. </w:t>
      </w:r>
      <w:r w:rsidRPr="00F16DAB">
        <w:rPr>
          <w:rFonts w:ascii="Times New Roman" w:hAnsi="Times New Roman" w:cs="Times New Roman"/>
          <w:sz w:val="28"/>
          <w:szCs w:val="28"/>
          <w:lang w:val="kk-KZ"/>
        </w:rPr>
        <w:lastRenderedPageBreak/>
        <w:t xml:space="preserve">Алайда, бұл бірлесе қызмет етулерінің ғұмыры ұзақ болмаған. Күн өте келе жоғарыда аты аталған алаш ардақтылары азаттық жолындағы күресте бір ғана журналмен шектеліп қалуға болмайтындығына көздері жетіп, жаңа басылым шығару идеясының жетегінен ұстайды. Көрсеткішінің 1-ші бөлімі төңкеріс жылынан бастап 1926 жылдың 1-ші қарашасына дейін жарық көрген 273 кітап пен мерзімдік басылымдар енгізілген. Библиографиялық  көрсеткіш «Оқу кітаптары, құралдары», «Тәрбие-оқу әдістері», «Заң әдебиеті», «Қосымша кітаптар», «Білім әдебиеті» және т.б. бөлімдерден тұрады. Библиографиялық көрсеткіштің екінші бөліміне 1926 жылдың маусымына дейін Қызылорда, Ташкент, Мәскеу және басқа қалаларда қазақ тілінде шыққан 212 кітаптары енген. </w:t>
      </w:r>
    </w:p>
    <w:p w:rsidR="00F16DAB" w:rsidRPr="00F16DAB" w:rsidRDefault="00F16DAB" w:rsidP="00F16DAB">
      <w:pPr>
        <w:shd w:val="clear" w:color="auto" w:fill="FFFFFF"/>
        <w:spacing w:after="0" w:line="240" w:lineRule="auto"/>
        <w:ind w:firstLine="708"/>
        <w:jc w:val="both"/>
        <w:rPr>
          <w:rFonts w:ascii="Times New Roman" w:hAnsi="Times New Roman" w:cs="Times New Roman"/>
          <w:sz w:val="28"/>
          <w:szCs w:val="28"/>
          <w:lang w:val="kk-KZ"/>
        </w:rPr>
      </w:pPr>
      <w:r w:rsidRPr="00F16DAB">
        <w:rPr>
          <w:rFonts w:ascii="Times New Roman" w:hAnsi="Times New Roman"/>
          <w:sz w:val="28"/>
          <w:szCs w:val="28"/>
          <w:lang w:val="kk-KZ"/>
        </w:rPr>
        <w:t xml:space="preserve">М.Дулатов құрастырған көрсеткіштер ХХ-ғасырдағы қазақ библиографиясының тарихындағы елеулі еңбектер қатарында танылады. Бұл екі маңызды көрсеткіш қазақ кітабының тарихын зерттеушілер мен мамандар үшін өте қажетті басылым болып табылады және ол араб әріпімен басылғандықтан оқырманға қолына түспейтін құнды кітаптардың бірі. </w:t>
      </w:r>
      <w:r w:rsidRPr="00F16DAB">
        <w:rPr>
          <w:rFonts w:ascii="Times New Roman" w:hAnsi="Times New Roman" w:cs="Times New Roman"/>
          <w:sz w:val="28"/>
          <w:szCs w:val="28"/>
          <w:lang w:val="kk-KZ"/>
        </w:rPr>
        <w:t xml:space="preserve">«Жаңа мектеп» журналының ұлттық библиографияның дамуында алатын орны ерекше деуге болады. 1926ж. Журналға қосымша ретінде бірінші рет Міржақып Дулатұлы құрастырған қазақ тілінде басылған. Бұл еңбектің кітапханашылар мен библиографтар үшін, ұлттық библиографияның проблемаларымен айналысып жүрген ғылыми қызметкерлер үшін пайдасы өте зор. </w:t>
      </w:r>
    </w:p>
    <w:p w:rsidR="00F16DAB" w:rsidRPr="00F16DAB" w:rsidRDefault="00F16DAB" w:rsidP="00F16DAB">
      <w:pPr>
        <w:shd w:val="clear" w:color="auto" w:fill="FFFFFF"/>
        <w:spacing w:after="0" w:line="240" w:lineRule="auto"/>
        <w:ind w:firstLine="708"/>
        <w:jc w:val="both"/>
        <w:rPr>
          <w:rFonts w:ascii="Times New Roman" w:hAnsi="Times New Roman"/>
          <w:sz w:val="28"/>
          <w:szCs w:val="28"/>
          <w:lang w:val="kk-KZ"/>
        </w:rPr>
      </w:pPr>
      <w:r w:rsidRPr="00F16DAB">
        <w:rPr>
          <w:rFonts w:ascii="Times New Roman" w:hAnsi="Times New Roman" w:cs="Times New Roman"/>
          <w:sz w:val="28"/>
          <w:szCs w:val="28"/>
          <w:lang w:val="kk-KZ"/>
        </w:rPr>
        <w:t xml:space="preserve">Бұдан кейін библиография жұмысының жалпы проблемалары ғана емес, оның жеке салаларының даму бағыты да жан-жақты зерттеле бастады. </w:t>
      </w:r>
      <w:r w:rsidRPr="00F16DAB">
        <w:rPr>
          <w:rFonts w:ascii="Times New Roman" w:hAnsi="Times New Roman"/>
          <w:sz w:val="28"/>
          <w:szCs w:val="28"/>
          <w:lang w:val="kk-KZ"/>
        </w:rPr>
        <w:t>Бүгінде бұл «Жаңа мектеп» көрсеткішін ғалымдар аударып «Жұлдыз» журналына жариялады.</w:t>
      </w:r>
    </w:p>
    <w:p w:rsidR="00F16DAB" w:rsidRPr="00F16DAB" w:rsidRDefault="00F16DAB" w:rsidP="00F16DAB">
      <w:pPr>
        <w:shd w:val="clear" w:color="auto" w:fill="FFFFFF"/>
        <w:spacing w:after="0" w:line="240" w:lineRule="auto"/>
        <w:ind w:firstLine="708"/>
        <w:jc w:val="both"/>
        <w:rPr>
          <w:rFonts w:ascii="Times New Roman" w:hAnsi="Times New Roman"/>
          <w:sz w:val="28"/>
          <w:szCs w:val="28"/>
          <w:lang w:val="kk-KZ"/>
        </w:rPr>
      </w:pPr>
      <w:r w:rsidRPr="00F16DAB">
        <w:rPr>
          <w:rFonts w:ascii="Times New Roman" w:hAnsi="Times New Roman"/>
          <w:sz w:val="28"/>
          <w:szCs w:val="28"/>
          <w:lang w:val="kk-KZ"/>
        </w:rPr>
        <w:t>Қорыта айтсақ, Міржақып Дулатов, «Білдіру білмегенге білгенімді, өзімнің деп білемін зор міндетім» деп өзі айтқандай, мақсатты да мағыналы, өрелі де өнегелі өмір сүре отырып, артына қоғам қайраткері, ағартушы, тәлімдер, жазушы, библиограф ретінде мол мұра қалдырды, ал ол мұра қазақ халқын, оның ұрпағын халықтық рухта тәрбиелеуге қызмет етері сөзсіз деп тұжырымдауға толық болады.</w:t>
      </w:r>
    </w:p>
    <w:p w:rsidR="00F16DAB" w:rsidRPr="00F16DAB" w:rsidRDefault="00F16DAB" w:rsidP="00F16DAB">
      <w:pPr>
        <w:spacing w:after="0" w:line="240" w:lineRule="auto"/>
        <w:ind w:firstLine="709"/>
        <w:jc w:val="both"/>
        <w:rPr>
          <w:rFonts w:ascii="Times New Roman" w:eastAsia="Times New Roman" w:hAnsi="Times New Roman" w:cs="Times New Roman"/>
          <w:sz w:val="28"/>
          <w:szCs w:val="28"/>
          <w:lang w:val="kk-KZ"/>
        </w:rPr>
      </w:pPr>
    </w:p>
    <w:p w:rsidR="007661F6" w:rsidRPr="00F16DAB" w:rsidRDefault="007661F6" w:rsidP="0047488A">
      <w:pPr>
        <w:spacing w:after="0" w:line="240" w:lineRule="auto"/>
        <w:ind w:firstLine="709"/>
        <w:jc w:val="both"/>
        <w:rPr>
          <w:rFonts w:ascii="Times New Roman" w:hAnsi="Times New Roman" w:cs="Times New Roman"/>
          <w:b/>
          <w:sz w:val="28"/>
          <w:szCs w:val="28"/>
          <w:lang w:val="kk-KZ"/>
        </w:rPr>
      </w:pPr>
    </w:p>
    <w:p w:rsidR="0047488A" w:rsidRPr="00F16DAB" w:rsidRDefault="0047488A" w:rsidP="0047488A">
      <w:pPr>
        <w:spacing w:after="0" w:line="240" w:lineRule="auto"/>
        <w:ind w:firstLine="709"/>
        <w:jc w:val="both"/>
        <w:rPr>
          <w:rFonts w:ascii="Times New Roman" w:hAnsi="Times New Roman" w:cs="Times New Roman"/>
          <w:b/>
          <w:sz w:val="28"/>
          <w:szCs w:val="28"/>
          <w:lang w:val="kk-KZ"/>
        </w:rPr>
      </w:pPr>
      <w:r w:rsidRPr="00F16DAB">
        <w:rPr>
          <w:rFonts w:ascii="Times New Roman" w:hAnsi="Times New Roman" w:cs="Times New Roman"/>
          <w:b/>
          <w:sz w:val="28"/>
          <w:szCs w:val="28"/>
          <w:lang w:val="kk-KZ"/>
        </w:rPr>
        <w:t>Сұрақтар:</w:t>
      </w:r>
    </w:p>
    <w:p w:rsidR="0017039E" w:rsidRPr="007661F6" w:rsidRDefault="00F24972" w:rsidP="0017039E">
      <w:pPr>
        <w:spacing w:after="0" w:line="240" w:lineRule="auto"/>
        <w:ind w:firstLine="709"/>
        <w:rPr>
          <w:rFonts w:ascii="Times New Roman" w:hAnsi="Times New Roman" w:cs="Times New Roman"/>
          <w:iCs/>
          <w:sz w:val="28"/>
          <w:szCs w:val="28"/>
          <w:lang w:val="kk-KZ"/>
        </w:rPr>
      </w:pPr>
      <w:r w:rsidRPr="00F16DAB">
        <w:rPr>
          <w:rFonts w:ascii="Times New Roman" w:hAnsi="Times New Roman" w:cs="Times New Roman"/>
          <w:sz w:val="28"/>
          <w:szCs w:val="28"/>
          <w:lang w:val="kk-KZ"/>
        </w:rPr>
        <w:t>1.</w:t>
      </w:r>
      <w:r w:rsidR="007747A1" w:rsidRPr="00F16DAB">
        <w:rPr>
          <w:rFonts w:ascii="Times New Roman" w:hAnsi="Times New Roman" w:cs="Times New Roman"/>
          <w:sz w:val="28"/>
          <w:szCs w:val="28"/>
          <w:lang w:val="kk-KZ"/>
        </w:rPr>
        <w:t xml:space="preserve"> </w:t>
      </w:r>
      <w:r w:rsidR="0017039E">
        <w:rPr>
          <w:rFonts w:ascii="Times New Roman" w:hAnsi="Times New Roman" w:cs="Times New Roman"/>
          <w:iCs/>
          <w:sz w:val="28"/>
          <w:szCs w:val="28"/>
          <w:lang w:val="kk-KZ"/>
        </w:rPr>
        <w:t>Қазақ өлкелік комитетінің «К</w:t>
      </w:r>
      <w:r w:rsidR="0017039E" w:rsidRPr="007661F6">
        <w:rPr>
          <w:rFonts w:ascii="Times New Roman" w:hAnsi="Times New Roman" w:cs="Times New Roman"/>
          <w:iCs/>
          <w:sz w:val="28"/>
          <w:szCs w:val="28"/>
          <w:lang w:val="kk-KZ"/>
        </w:rPr>
        <w:t>ітапхана ісі жөніндегі шешімі»</w:t>
      </w:r>
      <w:r w:rsidR="0017039E">
        <w:rPr>
          <w:rFonts w:ascii="Times New Roman" w:hAnsi="Times New Roman" w:cs="Times New Roman"/>
          <w:iCs/>
          <w:sz w:val="28"/>
          <w:szCs w:val="28"/>
          <w:lang w:val="kk-KZ"/>
        </w:rPr>
        <w:t xml:space="preserve"> қандай?</w:t>
      </w:r>
      <w:r w:rsidR="0017039E" w:rsidRPr="007661F6">
        <w:rPr>
          <w:rFonts w:ascii="Times New Roman" w:hAnsi="Times New Roman" w:cs="Times New Roman"/>
          <w:iCs/>
          <w:sz w:val="28"/>
          <w:szCs w:val="28"/>
          <w:lang w:val="kk-KZ"/>
        </w:rPr>
        <w:t>.</w:t>
      </w:r>
    </w:p>
    <w:p w:rsidR="0017039E" w:rsidRDefault="0017039E" w:rsidP="0017039E">
      <w:pPr>
        <w:pStyle w:val="a3"/>
        <w:spacing w:after="0" w:line="240" w:lineRule="auto"/>
        <w:ind w:left="0"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2</w:t>
      </w:r>
      <w:r w:rsidRPr="007661F6">
        <w:rPr>
          <w:rFonts w:ascii="Times New Roman" w:hAnsi="Times New Roman" w:cs="Times New Roman"/>
          <w:iCs/>
          <w:sz w:val="28"/>
          <w:szCs w:val="28"/>
          <w:lang w:val="kk-KZ"/>
        </w:rPr>
        <w:t>.</w:t>
      </w:r>
      <w:r>
        <w:rPr>
          <w:rFonts w:ascii="Times New Roman" w:hAnsi="Times New Roman" w:cs="Times New Roman"/>
          <w:iCs/>
          <w:sz w:val="28"/>
          <w:szCs w:val="28"/>
          <w:lang w:val="kk-KZ"/>
        </w:rPr>
        <w:t xml:space="preserve"> </w:t>
      </w:r>
      <w:r w:rsidRPr="007661F6">
        <w:rPr>
          <w:rFonts w:ascii="Times New Roman" w:hAnsi="Times New Roman" w:cs="Times New Roman"/>
          <w:iCs/>
          <w:sz w:val="28"/>
          <w:szCs w:val="28"/>
          <w:lang w:val="kk-KZ"/>
        </w:rPr>
        <w:t>М.Д</w:t>
      </w:r>
      <w:r>
        <w:rPr>
          <w:rFonts w:ascii="Times New Roman" w:hAnsi="Times New Roman" w:cs="Times New Roman"/>
          <w:iCs/>
          <w:sz w:val="28"/>
          <w:szCs w:val="28"/>
          <w:lang w:val="kk-KZ"/>
        </w:rPr>
        <w:t>улатов шығармашылығы мен өмірі туралы айтыңыз?</w:t>
      </w:r>
      <w:r w:rsidRPr="007661F6">
        <w:rPr>
          <w:rFonts w:ascii="Times New Roman" w:hAnsi="Times New Roman" w:cs="Times New Roman"/>
          <w:iCs/>
          <w:sz w:val="28"/>
          <w:szCs w:val="28"/>
          <w:lang w:val="kk-KZ"/>
        </w:rPr>
        <w:t xml:space="preserve"> </w:t>
      </w:r>
    </w:p>
    <w:p w:rsidR="0017039E" w:rsidRDefault="0017039E" w:rsidP="0017039E">
      <w:pPr>
        <w:pStyle w:val="a3"/>
        <w:spacing w:after="0" w:line="240" w:lineRule="auto"/>
        <w:ind w:left="0"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3.1926-1927 ж</w:t>
      </w:r>
      <w:r w:rsidRPr="007661F6">
        <w:rPr>
          <w:rFonts w:ascii="Times New Roman" w:hAnsi="Times New Roman" w:cs="Times New Roman"/>
          <w:iCs/>
          <w:sz w:val="28"/>
          <w:szCs w:val="28"/>
          <w:lang w:val="kk-KZ"/>
        </w:rPr>
        <w:t>ж.</w:t>
      </w:r>
      <w:r>
        <w:rPr>
          <w:rFonts w:ascii="Times New Roman" w:hAnsi="Times New Roman" w:cs="Times New Roman"/>
          <w:iCs/>
          <w:sz w:val="28"/>
          <w:szCs w:val="28"/>
          <w:lang w:val="kk-KZ"/>
        </w:rPr>
        <w:t xml:space="preserve"> </w:t>
      </w:r>
      <w:r w:rsidR="00EC5073">
        <w:rPr>
          <w:rFonts w:ascii="Times New Roman" w:hAnsi="Times New Roman"/>
          <w:sz w:val="28"/>
          <w:szCs w:val="28"/>
          <w:lang w:val="kk-KZ"/>
        </w:rPr>
        <w:t>Міржақып Дулатов қандай көрсеткіш құрастырды?</w:t>
      </w:r>
    </w:p>
    <w:p w:rsidR="00B76A13" w:rsidRPr="00F16DAB" w:rsidRDefault="00B76A13" w:rsidP="00EC5073">
      <w:pPr>
        <w:spacing w:after="0" w:line="240" w:lineRule="auto"/>
        <w:jc w:val="both"/>
        <w:rPr>
          <w:rFonts w:ascii="Times New Roman" w:hAnsi="Times New Roman" w:cs="Times New Roman"/>
          <w:b/>
          <w:sz w:val="28"/>
          <w:szCs w:val="28"/>
          <w:lang w:val="kk-KZ"/>
        </w:rPr>
      </w:pPr>
    </w:p>
    <w:p w:rsidR="00EC5073" w:rsidRPr="00FB6F08" w:rsidRDefault="00836013" w:rsidP="00EC5073">
      <w:pPr>
        <w:pStyle w:val="a3"/>
        <w:spacing w:after="0" w:line="240" w:lineRule="auto"/>
        <w:ind w:left="0"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Пайд</w:t>
      </w:r>
      <w:r w:rsidR="009C1C22">
        <w:rPr>
          <w:rFonts w:ascii="Times New Roman" w:hAnsi="Times New Roman" w:cs="Times New Roman"/>
          <w:b/>
          <w:sz w:val="28"/>
          <w:szCs w:val="28"/>
          <w:lang w:val="kk-KZ"/>
        </w:rPr>
        <w:t>аланылған әдебиеттер тізімі:</w:t>
      </w:r>
    </w:p>
    <w:p w:rsidR="00F16DAB" w:rsidRPr="00F16DAB" w:rsidRDefault="00F16DAB" w:rsidP="00DF2614">
      <w:pPr>
        <w:numPr>
          <w:ilvl w:val="0"/>
          <w:numId w:val="2"/>
        </w:numPr>
        <w:spacing w:after="0" w:line="240" w:lineRule="auto"/>
        <w:ind w:left="0" w:firstLine="709"/>
        <w:jc w:val="both"/>
        <w:rPr>
          <w:rFonts w:ascii="Times New Roman" w:hAnsi="Times New Roman"/>
          <w:sz w:val="28"/>
          <w:szCs w:val="28"/>
          <w:lang w:val="kk-KZ"/>
        </w:rPr>
      </w:pPr>
      <w:r w:rsidRPr="00F16DAB">
        <w:rPr>
          <w:rFonts w:ascii="Times New Roman" w:hAnsi="Times New Roman"/>
          <w:sz w:val="28"/>
          <w:szCs w:val="28"/>
          <w:lang w:val="kk-KZ"/>
        </w:rPr>
        <w:t>Міржақып Дулатұлы – тұңғыш қазақ библиографы // М.Мамажанов. Асыл мұра: Кітап дананың қазы</w:t>
      </w:r>
      <w:r w:rsidR="009C1BB7">
        <w:rPr>
          <w:rFonts w:ascii="Times New Roman" w:hAnsi="Times New Roman"/>
          <w:sz w:val="28"/>
          <w:szCs w:val="28"/>
          <w:lang w:val="kk-KZ"/>
        </w:rPr>
        <w:t>насы.-Алматы:Қазақстан, 1993.</w:t>
      </w:r>
      <w:r w:rsidR="00EC5073">
        <w:rPr>
          <w:rFonts w:ascii="Times New Roman" w:hAnsi="Times New Roman"/>
          <w:sz w:val="28"/>
          <w:szCs w:val="28"/>
          <w:lang w:val="kk-KZ"/>
        </w:rPr>
        <w:t xml:space="preserve"> </w:t>
      </w:r>
      <w:r w:rsidR="009C1BB7">
        <w:rPr>
          <w:rFonts w:ascii="Times New Roman" w:hAnsi="Times New Roman"/>
          <w:sz w:val="28"/>
          <w:szCs w:val="28"/>
          <w:lang w:val="kk-KZ"/>
        </w:rPr>
        <w:t>-</w:t>
      </w:r>
      <w:r w:rsidR="00EC5073">
        <w:rPr>
          <w:rFonts w:ascii="Times New Roman" w:hAnsi="Times New Roman"/>
          <w:sz w:val="28"/>
          <w:szCs w:val="28"/>
          <w:lang w:val="kk-KZ"/>
        </w:rPr>
        <w:t xml:space="preserve"> </w:t>
      </w:r>
      <w:r w:rsidRPr="00F16DAB">
        <w:rPr>
          <w:rFonts w:ascii="Times New Roman" w:hAnsi="Times New Roman"/>
          <w:sz w:val="28"/>
          <w:szCs w:val="28"/>
          <w:lang w:val="kk-KZ"/>
        </w:rPr>
        <w:t>81-89 б.</w:t>
      </w:r>
    </w:p>
    <w:p w:rsidR="00F16DAB" w:rsidRPr="00F16DAB" w:rsidRDefault="00F16DAB" w:rsidP="00DF2614">
      <w:pPr>
        <w:numPr>
          <w:ilvl w:val="0"/>
          <w:numId w:val="2"/>
        </w:numPr>
        <w:spacing w:after="0" w:line="240" w:lineRule="auto"/>
        <w:ind w:left="0" w:firstLine="709"/>
        <w:jc w:val="both"/>
        <w:rPr>
          <w:rFonts w:ascii="Times New Roman" w:hAnsi="Times New Roman"/>
          <w:sz w:val="28"/>
          <w:szCs w:val="28"/>
          <w:lang w:val="kk-KZ"/>
        </w:rPr>
      </w:pPr>
      <w:r w:rsidRPr="00F16DAB">
        <w:rPr>
          <w:rFonts w:ascii="Times New Roman" w:hAnsi="Times New Roman"/>
          <w:sz w:val="28"/>
          <w:szCs w:val="28"/>
          <w:lang w:val="kk-KZ"/>
        </w:rPr>
        <w:lastRenderedPageBreak/>
        <w:t xml:space="preserve"> Байбосынова А.Т. Қазақстан библиографиясының қайраткерлері. – Алматы,1998.-196 б.</w:t>
      </w:r>
    </w:p>
    <w:p w:rsidR="00F16DAB" w:rsidRPr="00F16DAB" w:rsidRDefault="00F16DAB" w:rsidP="00DF2614">
      <w:pPr>
        <w:numPr>
          <w:ilvl w:val="0"/>
          <w:numId w:val="2"/>
        </w:numPr>
        <w:spacing w:after="0" w:line="240" w:lineRule="auto"/>
        <w:ind w:left="0" w:firstLine="709"/>
        <w:jc w:val="both"/>
        <w:rPr>
          <w:rFonts w:ascii="Times New Roman" w:hAnsi="Times New Roman"/>
          <w:sz w:val="28"/>
          <w:szCs w:val="28"/>
          <w:lang w:val="kk-KZ"/>
        </w:rPr>
      </w:pPr>
      <w:r w:rsidRPr="00F16DAB">
        <w:rPr>
          <w:rFonts w:ascii="Times New Roman" w:hAnsi="Times New Roman"/>
          <w:sz w:val="28"/>
          <w:szCs w:val="28"/>
          <w:lang w:val="kk-KZ"/>
        </w:rPr>
        <w:t>Сәтбаев Ш. Міржақып Дулатов // ХХ-ғасырдың бас кезеңіндегі қазақ әбедиеті. – Алматы: Ғылым, 1994. – 118-226 б.</w:t>
      </w:r>
    </w:p>
    <w:p w:rsidR="00F16DAB" w:rsidRDefault="00F16DAB" w:rsidP="00EC5073">
      <w:pPr>
        <w:spacing w:after="0" w:line="240" w:lineRule="auto"/>
        <w:ind w:firstLine="709"/>
        <w:jc w:val="both"/>
        <w:rPr>
          <w:rFonts w:ascii="Times New Roman" w:eastAsia="Times New Roman" w:hAnsi="Times New Roman" w:cs="Times New Roman"/>
          <w:b/>
          <w:bCs/>
          <w:noProof/>
          <w:color w:val="000000"/>
          <w:spacing w:val="-11"/>
          <w:sz w:val="28"/>
          <w:szCs w:val="28"/>
          <w:lang w:val="kk-KZ"/>
        </w:rPr>
      </w:pPr>
    </w:p>
    <w:p w:rsidR="00EC5073" w:rsidRDefault="00EC5073" w:rsidP="00D87E5D">
      <w:pPr>
        <w:spacing w:after="0" w:line="240" w:lineRule="auto"/>
        <w:jc w:val="both"/>
        <w:rPr>
          <w:rFonts w:ascii="Times New Roman" w:eastAsia="Times New Roman" w:hAnsi="Times New Roman" w:cs="Times New Roman"/>
          <w:b/>
          <w:bCs/>
          <w:noProof/>
          <w:color w:val="000000"/>
          <w:spacing w:val="-11"/>
          <w:sz w:val="28"/>
          <w:szCs w:val="28"/>
          <w:lang w:val="kk-KZ"/>
        </w:rPr>
      </w:pPr>
    </w:p>
    <w:p w:rsidR="00EC5073" w:rsidRDefault="00372BB0" w:rsidP="00815119">
      <w:pPr>
        <w:spacing w:after="0" w:line="240" w:lineRule="auto"/>
        <w:jc w:val="both"/>
        <w:rPr>
          <w:rFonts w:ascii="Times New Roman" w:hAnsi="Times New Roman" w:cs="Times New Roman"/>
          <w:b/>
          <w:bCs/>
          <w:color w:val="000000"/>
          <w:sz w:val="28"/>
          <w:szCs w:val="28"/>
          <w:lang w:val="kk-KZ"/>
        </w:rPr>
      </w:pPr>
      <w:r>
        <w:rPr>
          <w:rFonts w:ascii="Times New Roman" w:eastAsia="Times New Roman" w:hAnsi="Times New Roman" w:cs="Times New Roman"/>
          <w:b/>
          <w:bCs/>
          <w:noProof/>
          <w:color w:val="000000"/>
          <w:spacing w:val="-11"/>
          <w:sz w:val="28"/>
          <w:szCs w:val="28"/>
          <w:lang w:val="kk-KZ"/>
        </w:rPr>
        <w:t>Дәріс 6</w:t>
      </w:r>
      <w:r w:rsidR="000E7F09" w:rsidRPr="00815119">
        <w:rPr>
          <w:rFonts w:ascii="Times New Roman" w:eastAsia="Times New Roman" w:hAnsi="Times New Roman" w:cs="Times New Roman"/>
          <w:b/>
          <w:bCs/>
          <w:noProof/>
          <w:color w:val="000000"/>
          <w:spacing w:val="-11"/>
          <w:sz w:val="28"/>
          <w:szCs w:val="28"/>
          <w:lang w:val="kk-KZ"/>
        </w:rPr>
        <w:t xml:space="preserve">. </w:t>
      </w:r>
      <w:r w:rsidR="007E1417">
        <w:rPr>
          <w:rFonts w:ascii="Times New Roman" w:hAnsi="Times New Roman" w:cs="Times New Roman"/>
          <w:b/>
          <w:bCs/>
          <w:color w:val="000000"/>
          <w:sz w:val="28"/>
          <w:szCs w:val="28"/>
          <w:lang w:val="kk-KZ"/>
        </w:rPr>
        <w:t>30</w:t>
      </w:r>
      <w:r w:rsidR="009C1BB7" w:rsidRPr="00815119">
        <w:rPr>
          <w:rFonts w:ascii="Times New Roman" w:hAnsi="Times New Roman" w:cs="Times New Roman"/>
          <w:b/>
          <w:bCs/>
          <w:color w:val="000000"/>
          <w:sz w:val="28"/>
          <w:szCs w:val="28"/>
          <w:lang w:val="kk-KZ"/>
        </w:rPr>
        <w:t xml:space="preserve">-40-шы жылдардағы Қазақстан библиографиясы </w:t>
      </w:r>
    </w:p>
    <w:p w:rsidR="00D87E5D" w:rsidRPr="00815119" w:rsidRDefault="009C1BB7" w:rsidP="00815119">
      <w:pPr>
        <w:spacing w:after="0" w:line="240" w:lineRule="auto"/>
        <w:jc w:val="both"/>
        <w:rPr>
          <w:rFonts w:ascii="Times New Roman" w:hAnsi="Times New Roman" w:cs="Times New Roman"/>
          <w:sz w:val="28"/>
          <w:szCs w:val="28"/>
          <w:lang w:val="kk-KZ"/>
        </w:rPr>
      </w:pPr>
      <w:r w:rsidRPr="00815119">
        <w:rPr>
          <w:rFonts w:ascii="Times New Roman" w:hAnsi="Times New Roman" w:cs="Times New Roman"/>
          <w:b/>
          <w:bCs/>
          <w:color w:val="000000"/>
          <w:sz w:val="28"/>
          <w:szCs w:val="28"/>
          <w:lang w:val="kk-KZ"/>
        </w:rPr>
        <w:t xml:space="preserve">   </w:t>
      </w:r>
    </w:p>
    <w:p w:rsidR="00D87E5D" w:rsidRPr="00815119" w:rsidRDefault="00D87E5D" w:rsidP="00EC5073">
      <w:pPr>
        <w:spacing w:after="0" w:line="240" w:lineRule="auto"/>
        <w:ind w:firstLine="709"/>
        <w:jc w:val="both"/>
        <w:rPr>
          <w:rFonts w:ascii="Times New Roman" w:hAnsi="Times New Roman" w:cs="Times New Roman"/>
          <w:sz w:val="28"/>
          <w:szCs w:val="28"/>
          <w:lang w:val="kk-KZ"/>
        </w:rPr>
      </w:pPr>
      <w:r w:rsidRPr="00815119">
        <w:rPr>
          <w:rFonts w:ascii="Times New Roman" w:hAnsi="Times New Roman" w:cs="Times New Roman"/>
          <w:sz w:val="28"/>
          <w:szCs w:val="28"/>
          <w:lang w:val="kk-KZ"/>
        </w:rPr>
        <w:t>Жоспар</w:t>
      </w:r>
      <w:r w:rsidR="00EC5073">
        <w:rPr>
          <w:rFonts w:ascii="Times New Roman" w:hAnsi="Times New Roman" w:cs="Times New Roman"/>
          <w:sz w:val="28"/>
          <w:szCs w:val="28"/>
          <w:lang w:val="kk-KZ"/>
        </w:rPr>
        <w:t>:</w:t>
      </w:r>
    </w:p>
    <w:p w:rsidR="00815119" w:rsidRPr="00815119" w:rsidRDefault="00815119" w:rsidP="00EC5073">
      <w:pPr>
        <w:spacing w:after="0" w:line="240" w:lineRule="auto"/>
        <w:ind w:firstLine="709"/>
        <w:jc w:val="both"/>
        <w:rPr>
          <w:rFonts w:ascii="Times New Roman" w:hAnsi="Times New Roman" w:cs="Times New Roman"/>
          <w:iCs/>
          <w:sz w:val="28"/>
          <w:szCs w:val="28"/>
          <w:lang w:val="kk-KZ"/>
        </w:rPr>
      </w:pPr>
      <w:r w:rsidRPr="00815119">
        <w:rPr>
          <w:rFonts w:ascii="Times New Roman" w:hAnsi="Times New Roman" w:cs="Times New Roman"/>
          <w:iCs/>
          <w:sz w:val="28"/>
          <w:szCs w:val="28"/>
          <w:lang w:val="kk-KZ"/>
        </w:rPr>
        <w:t>1.Елдегі әлеуметтік-экономикалық және мәдени жағдай мен оның кітап басу және кітапхана ісіне әсері.</w:t>
      </w:r>
      <w:r w:rsidR="00E44C08">
        <w:rPr>
          <w:rFonts w:ascii="Times New Roman" w:hAnsi="Times New Roman" w:cs="Times New Roman"/>
          <w:iCs/>
          <w:sz w:val="28"/>
          <w:szCs w:val="28"/>
          <w:lang w:val="kk-KZ"/>
        </w:rPr>
        <w:t xml:space="preserve"> </w:t>
      </w:r>
      <w:r w:rsidRPr="00815119">
        <w:rPr>
          <w:rFonts w:ascii="Times New Roman" w:hAnsi="Times New Roman" w:cs="Times New Roman"/>
          <w:iCs/>
          <w:sz w:val="28"/>
          <w:szCs w:val="28"/>
          <w:lang w:val="kk-KZ"/>
        </w:rPr>
        <w:t>Соғысқа дейінгі кезеңдердегі библиографиялық жұмыстарды ұйымдастыру.</w:t>
      </w:r>
    </w:p>
    <w:p w:rsidR="00815119" w:rsidRPr="00815119" w:rsidRDefault="00815119" w:rsidP="00EC5073">
      <w:pPr>
        <w:spacing w:after="0" w:line="240" w:lineRule="auto"/>
        <w:ind w:firstLine="709"/>
        <w:jc w:val="both"/>
        <w:rPr>
          <w:rFonts w:ascii="Times New Roman" w:hAnsi="Times New Roman" w:cs="Times New Roman"/>
          <w:sz w:val="28"/>
          <w:szCs w:val="28"/>
          <w:lang w:val="kk-KZ"/>
        </w:rPr>
      </w:pPr>
      <w:r w:rsidRPr="00815119">
        <w:rPr>
          <w:rFonts w:ascii="Times New Roman" w:hAnsi="Times New Roman" w:cs="Times New Roman"/>
          <w:sz w:val="28"/>
          <w:szCs w:val="28"/>
          <w:lang w:val="kk-KZ"/>
        </w:rPr>
        <w:t>2.Мерзімдік басылымдар мен «Қазақстанды оқып білу қоғамының еңбектері», «Қазақстанды оқып білуде Семейлік қоғам жазбалары», «Орал округінің библиографиясы» атты көрсеткіштері т.с.с. жекелеген жинақтардағы өлкетанулық әдебиеттер.</w:t>
      </w:r>
    </w:p>
    <w:p w:rsidR="00815119" w:rsidRPr="00815119" w:rsidRDefault="00815119" w:rsidP="00EC5073">
      <w:pPr>
        <w:spacing w:after="0" w:line="240" w:lineRule="auto"/>
        <w:ind w:firstLine="709"/>
        <w:jc w:val="both"/>
        <w:rPr>
          <w:rFonts w:ascii="Times New Roman" w:hAnsi="Times New Roman" w:cs="Times New Roman"/>
          <w:sz w:val="28"/>
          <w:szCs w:val="28"/>
          <w:lang w:val="kk-KZ"/>
        </w:rPr>
      </w:pPr>
      <w:r w:rsidRPr="00815119">
        <w:rPr>
          <w:rFonts w:ascii="Times New Roman" w:hAnsi="Times New Roman" w:cs="Times New Roman"/>
          <w:sz w:val="28"/>
          <w:szCs w:val="28"/>
          <w:lang w:val="kk-KZ"/>
        </w:rPr>
        <w:t xml:space="preserve">3.Библиография саласындағы қиындықтары. </w:t>
      </w:r>
    </w:p>
    <w:p w:rsidR="00815119" w:rsidRPr="00815119" w:rsidRDefault="00815119" w:rsidP="00EC5073">
      <w:pPr>
        <w:spacing w:after="0" w:line="240" w:lineRule="auto"/>
        <w:ind w:firstLine="709"/>
        <w:jc w:val="both"/>
        <w:rPr>
          <w:rFonts w:ascii="Times New Roman" w:hAnsi="Times New Roman" w:cs="Times New Roman"/>
          <w:sz w:val="28"/>
          <w:szCs w:val="28"/>
          <w:lang w:val="kk-KZ"/>
        </w:rPr>
      </w:pPr>
      <w:r w:rsidRPr="00815119">
        <w:rPr>
          <w:rFonts w:ascii="Times New Roman" w:hAnsi="Times New Roman" w:cs="Times New Roman"/>
          <w:sz w:val="28"/>
          <w:szCs w:val="28"/>
          <w:lang w:val="kk-KZ"/>
        </w:rPr>
        <w:t>4.Республикада библиографияның ұйымдастырушылық-әдістемелік орталықтарының бастауы, баспаханалық базалардың нашарлығы және басқалар.</w:t>
      </w:r>
    </w:p>
    <w:p w:rsidR="00815119" w:rsidRDefault="00815119" w:rsidP="00EC5073">
      <w:pPr>
        <w:spacing w:after="0" w:line="240" w:lineRule="auto"/>
        <w:ind w:firstLine="709"/>
        <w:jc w:val="both"/>
        <w:rPr>
          <w:rFonts w:ascii="Times New Roman" w:hAnsi="Times New Roman" w:cs="Times New Roman"/>
          <w:sz w:val="28"/>
          <w:szCs w:val="28"/>
          <w:lang w:val="kk-KZ"/>
        </w:rPr>
      </w:pPr>
    </w:p>
    <w:p w:rsidR="007E1417" w:rsidRPr="00DB7F14" w:rsidRDefault="007E1417" w:rsidP="007E1417">
      <w:pPr>
        <w:pStyle w:val="Style2"/>
        <w:widowControl/>
        <w:spacing w:line="240" w:lineRule="auto"/>
        <w:ind w:firstLine="720"/>
        <w:rPr>
          <w:rStyle w:val="FontStyle11"/>
          <w:sz w:val="28"/>
          <w:szCs w:val="28"/>
          <w:lang w:val="kk-KZ"/>
        </w:rPr>
      </w:pPr>
      <w:r w:rsidRPr="00DB7F14">
        <w:rPr>
          <w:rStyle w:val="FontStyle11"/>
          <w:noProof/>
          <w:sz w:val="28"/>
          <w:szCs w:val="28"/>
          <w:lang w:val="kk-KZ"/>
        </w:rPr>
        <w:t xml:space="preserve">30-шы жылдары кітапхана ісінің дамуына мәдениет саласындагы қызметкерлердің материалдық жағдайы </w:t>
      </w:r>
      <w:r>
        <w:rPr>
          <w:rStyle w:val="FontStyle11"/>
          <w:sz w:val="28"/>
          <w:szCs w:val="28"/>
          <w:lang w:val="kk-KZ"/>
        </w:rPr>
        <w:t>ә</w:t>
      </w:r>
      <w:r w:rsidRPr="00DB7F14">
        <w:rPr>
          <w:rStyle w:val="FontStyle11"/>
          <w:sz w:val="28"/>
          <w:szCs w:val="28"/>
          <w:lang w:val="kk-KZ"/>
        </w:rPr>
        <w:t xml:space="preserve">сер </w:t>
      </w:r>
      <w:r w:rsidRPr="00DB7F14">
        <w:rPr>
          <w:rStyle w:val="FontStyle11"/>
          <w:noProof/>
          <w:sz w:val="28"/>
          <w:szCs w:val="28"/>
          <w:lang w:val="kk-KZ"/>
        </w:rPr>
        <w:t>етті, олардың басқа ж</w:t>
      </w:r>
      <w:r>
        <w:rPr>
          <w:rStyle w:val="FontStyle11"/>
          <w:noProof/>
          <w:sz w:val="28"/>
          <w:szCs w:val="28"/>
          <w:lang w:val="kk-KZ"/>
        </w:rPr>
        <w:t>ұ</w:t>
      </w:r>
      <w:r w:rsidRPr="00DB7F14">
        <w:rPr>
          <w:rStyle w:val="FontStyle11"/>
          <w:noProof/>
          <w:sz w:val="28"/>
          <w:szCs w:val="28"/>
          <w:lang w:val="kk-KZ"/>
        </w:rPr>
        <w:t>мысқа ауысуы жиілей түсті. Кітапханаларда</w:t>
      </w:r>
      <w:r>
        <w:rPr>
          <w:rStyle w:val="FontStyle11"/>
          <w:noProof/>
          <w:sz w:val="28"/>
          <w:szCs w:val="28"/>
          <w:lang w:val="kk-KZ"/>
        </w:rPr>
        <w:t>ғ</w:t>
      </w:r>
      <w:r w:rsidRPr="00DB7F14">
        <w:rPr>
          <w:rStyle w:val="FontStyle11"/>
          <w:noProof/>
          <w:sz w:val="28"/>
          <w:szCs w:val="28"/>
          <w:lang w:val="kk-KZ"/>
        </w:rPr>
        <w:t xml:space="preserve">ы, оқу-үйлеріндегі жағдайлар конференцияларда, съездерде, жиналыстарда айтылып </w:t>
      </w:r>
      <w:r w:rsidRPr="00DB7F14">
        <w:rPr>
          <w:rStyle w:val="FontStyle11"/>
          <w:sz w:val="28"/>
          <w:szCs w:val="28"/>
          <w:lang w:val="kk-KZ"/>
        </w:rPr>
        <w:t xml:space="preserve">отырды. </w:t>
      </w:r>
      <w:r w:rsidRPr="00DB7F14">
        <w:rPr>
          <w:rStyle w:val="FontStyle11"/>
          <w:noProof/>
          <w:sz w:val="28"/>
          <w:szCs w:val="28"/>
          <w:lang w:val="kk-KZ"/>
        </w:rPr>
        <w:t>Саяси-агарту ж</w:t>
      </w:r>
      <w:r>
        <w:rPr>
          <w:rStyle w:val="FontStyle11"/>
          <w:noProof/>
          <w:sz w:val="28"/>
          <w:szCs w:val="28"/>
          <w:lang w:val="kk-KZ"/>
        </w:rPr>
        <w:t>ұ</w:t>
      </w:r>
      <w:r w:rsidRPr="00DB7F14">
        <w:rPr>
          <w:rStyle w:val="FontStyle11"/>
          <w:noProof/>
          <w:sz w:val="28"/>
          <w:szCs w:val="28"/>
          <w:lang w:val="kk-KZ"/>
        </w:rPr>
        <w:t xml:space="preserve">мысының ауылдардағы орталығы </w:t>
      </w:r>
      <w:r w:rsidRPr="00DB7F14">
        <w:rPr>
          <w:rStyle w:val="FontStyle11"/>
          <w:sz w:val="28"/>
          <w:szCs w:val="28"/>
          <w:lang w:val="kk-KZ"/>
        </w:rPr>
        <w:t xml:space="preserve">- </w:t>
      </w:r>
      <w:r w:rsidRPr="00DB7F14">
        <w:rPr>
          <w:rStyle w:val="FontStyle11"/>
          <w:noProof/>
          <w:sz w:val="28"/>
          <w:szCs w:val="28"/>
          <w:lang w:val="kk-KZ"/>
        </w:rPr>
        <w:t xml:space="preserve">кітапханалар, оқу-үйлері </w:t>
      </w:r>
      <w:r w:rsidRPr="00DB7F14">
        <w:rPr>
          <w:rStyle w:val="FontStyle11"/>
          <w:sz w:val="28"/>
          <w:szCs w:val="28"/>
          <w:lang w:val="kk-KZ"/>
        </w:rPr>
        <w:t>болды. Саяси-а</w:t>
      </w:r>
      <w:r>
        <w:rPr>
          <w:rStyle w:val="FontStyle11"/>
          <w:sz w:val="28"/>
          <w:szCs w:val="28"/>
          <w:lang w:val="kk-KZ"/>
        </w:rPr>
        <w:t>ғ</w:t>
      </w:r>
      <w:r w:rsidRPr="00DB7F14">
        <w:rPr>
          <w:rStyle w:val="FontStyle11"/>
          <w:sz w:val="28"/>
          <w:szCs w:val="28"/>
          <w:lang w:val="kk-KZ"/>
        </w:rPr>
        <w:t xml:space="preserve">арту </w:t>
      </w:r>
      <w:r w:rsidRPr="00DB7F14">
        <w:rPr>
          <w:rStyle w:val="FontStyle11"/>
          <w:noProof/>
          <w:sz w:val="28"/>
          <w:szCs w:val="28"/>
          <w:lang w:val="kk-KZ"/>
        </w:rPr>
        <w:t xml:space="preserve">жүмыстарына </w:t>
      </w:r>
      <w:r w:rsidRPr="00DB7F14">
        <w:rPr>
          <w:rStyle w:val="FontStyle11"/>
          <w:sz w:val="28"/>
          <w:szCs w:val="28"/>
          <w:lang w:val="kk-KZ"/>
        </w:rPr>
        <w:t xml:space="preserve">партия жэне комсомол </w:t>
      </w:r>
      <w:r>
        <w:rPr>
          <w:rStyle w:val="FontStyle11"/>
          <w:noProof/>
          <w:sz w:val="28"/>
          <w:szCs w:val="28"/>
          <w:lang w:val="kk-KZ"/>
        </w:rPr>
        <w:t>ұ</w:t>
      </w:r>
      <w:r w:rsidRPr="00DB7F14">
        <w:rPr>
          <w:rStyle w:val="FontStyle11"/>
          <w:noProof/>
          <w:sz w:val="28"/>
          <w:szCs w:val="28"/>
          <w:lang w:val="kk-KZ"/>
        </w:rPr>
        <w:t>йымдарының хатшылары тартылды. Бірақта ж</w:t>
      </w:r>
      <w:r>
        <w:rPr>
          <w:rStyle w:val="FontStyle11"/>
          <w:noProof/>
          <w:sz w:val="28"/>
          <w:szCs w:val="28"/>
          <w:lang w:val="kk-KZ"/>
        </w:rPr>
        <w:t>ұ</w:t>
      </w:r>
      <w:r w:rsidRPr="00DB7F14">
        <w:rPr>
          <w:rStyle w:val="FontStyle11"/>
          <w:noProof/>
          <w:sz w:val="28"/>
          <w:szCs w:val="28"/>
          <w:lang w:val="kk-KZ"/>
        </w:rPr>
        <w:t xml:space="preserve">мысты алып кетуге олардың білімдері </w:t>
      </w:r>
      <w:r w:rsidRPr="00DB7F14">
        <w:rPr>
          <w:rStyle w:val="FontStyle11"/>
          <w:sz w:val="28"/>
          <w:szCs w:val="28"/>
          <w:lang w:val="kk-KZ"/>
        </w:rPr>
        <w:t>болмады.</w:t>
      </w:r>
    </w:p>
    <w:p w:rsidR="007E1417" w:rsidRPr="00DB7F14" w:rsidRDefault="007E1417" w:rsidP="007E1417">
      <w:pPr>
        <w:pStyle w:val="Style2"/>
        <w:widowControl/>
        <w:spacing w:line="240" w:lineRule="auto"/>
        <w:ind w:firstLine="720"/>
        <w:rPr>
          <w:rStyle w:val="FontStyle11"/>
          <w:noProof/>
          <w:sz w:val="28"/>
          <w:szCs w:val="28"/>
          <w:lang w:val="kk-KZ"/>
        </w:rPr>
      </w:pPr>
      <w:r w:rsidRPr="00DB7F14">
        <w:rPr>
          <w:rStyle w:val="FontStyle11"/>
          <w:noProof/>
          <w:sz w:val="28"/>
          <w:szCs w:val="28"/>
          <w:lang w:val="kk-KZ"/>
        </w:rPr>
        <w:t xml:space="preserve">Төңкерістен кейінгі </w:t>
      </w:r>
      <w:r w:rsidRPr="00DB7F14">
        <w:rPr>
          <w:rStyle w:val="FontStyle11"/>
          <w:sz w:val="28"/>
          <w:szCs w:val="28"/>
          <w:lang w:val="kk-KZ"/>
        </w:rPr>
        <w:t>жылдары компартия ж</w:t>
      </w:r>
      <w:r>
        <w:rPr>
          <w:rStyle w:val="FontStyle11"/>
          <w:sz w:val="28"/>
          <w:szCs w:val="28"/>
          <w:lang w:val="kk-KZ"/>
        </w:rPr>
        <w:t>ә</w:t>
      </w:r>
      <w:r w:rsidRPr="00DB7F14">
        <w:rPr>
          <w:rStyle w:val="FontStyle11"/>
          <w:sz w:val="28"/>
          <w:szCs w:val="28"/>
          <w:lang w:val="kk-KZ"/>
        </w:rPr>
        <w:t xml:space="preserve">не </w:t>
      </w:r>
      <w:r w:rsidRPr="00DB7F14">
        <w:rPr>
          <w:rStyle w:val="FontStyle11"/>
          <w:noProof/>
          <w:sz w:val="28"/>
          <w:szCs w:val="28"/>
          <w:lang w:val="kk-KZ"/>
        </w:rPr>
        <w:t xml:space="preserve">өкіметтің кітапхана ісінің </w:t>
      </w:r>
      <w:r>
        <w:rPr>
          <w:rStyle w:val="FontStyle11"/>
          <w:sz w:val="28"/>
          <w:szCs w:val="28"/>
          <w:lang w:val="kk-KZ"/>
        </w:rPr>
        <w:t>дамуына және мәдени-ағ</w:t>
      </w:r>
      <w:r w:rsidRPr="00DB7F14">
        <w:rPr>
          <w:rStyle w:val="FontStyle11"/>
          <w:sz w:val="28"/>
          <w:szCs w:val="28"/>
          <w:lang w:val="kk-KZ"/>
        </w:rPr>
        <w:t xml:space="preserve">арту мамандарын </w:t>
      </w:r>
      <w:r w:rsidRPr="00DB7F14">
        <w:rPr>
          <w:rStyle w:val="FontStyle11"/>
          <w:noProof/>
          <w:sz w:val="28"/>
          <w:szCs w:val="28"/>
          <w:lang w:val="kk-KZ"/>
        </w:rPr>
        <w:t>дайындауга көптеген шешімдер мен қаулылар қабылдан</w:t>
      </w:r>
      <w:r>
        <w:rPr>
          <w:rStyle w:val="FontStyle11"/>
          <w:noProof/>
          <w:sz w:val="28"/>
          <w:szCs w:val="28"/>
          <w:lang w:val="kk-KZ"/>
        </w:rPr>
        <w:t>ды. Бірақ, материалдық базаның ә</w:t>
      </w:r>
      <w:r w:rsidRPr="00DB7F14">
        <w:rPr>
          <w:rStyle w:val="FontStyle11"/>
          <w:noProof/>
          <w:sz w:val="28"/>
          <w:szCs w:val="28"/>
          <w:lang w:val="kk-KZ"/>
        </w:rPr>
        <w:t xml:space="preserve">лсіздігінен, қаржының жетіспеушілігінен </w:t>
      </w:r>
      <w:r w:rsidRPr="00DB7F14">
        <w:rPr>
          <w:rStyle w:val="FontStyle11"/>
          <w:sz w:val="28"/>
          <w:szCs w:val="28"/>
          <w:lang w:val="kk-KZ"/>
        </w:rPr>
        <w:t>ж</w:t>
      </w:r>
      <w:r>
        <w:rPr>
          <w:rStyle w:val="FontStyle11"/>
          <w:sz w:val="28"/>
          <w:szCs w:val="28"/>
          <w:lang w:val="kk-KZ"/>
        </w:rPr>
        <w:t>ә</w:t>
      </w:r>
      <w:r w:rsidRPr="00DB7F14">
        <w:rPr>
          <w:rStyle w:val="FontStyle11"/>
          <w:sz w:val="28"/>
          <w:szCs w:val="28"/>
          <w:lang w:val="kk-KZ"/>
        </w:rPr>
        <w:t xml:space="preserve">не </w:t>
      </w:r>
      <w:r>
        <w:rPr>
          <w:rStyle w:val="FontStyle11"/>
          <w:noProof/>
          <w:sz w:val="28"/>
          <w:szCs w:val="28"/>
          <w:lang w:val="kk-KZ"/>
        </w:rPr>
        <w:t>мәдени-агарту ісі жұмысының мә</w:t>
      </w:r>
      <w:r w:rsidRPr="00DB7F14">
        <w:rPr>
          <w:rStyle w:val="FontStyle11"/>
          <w:noProof/>
          <w:sz w:val="28"/>
          <w:szCs w:val="28"/>
          <w:lang w:val="kk-KZ"/>
        </w:rPr>
        <w:t xml:space="preserve">нін жергілікті </w:t>
      </w:r>
      <w:r w:rsidRPr="00DB7F14">
        <w:rPr>
          <w:rStyle w:val="FontStyle11"/>
          <w:sz w:val="28"/>
          <w:szCs w:val="28"/>
          <w:lang w:val="kk-KZ"/>
        </w:rPr>
        <w:t xml:space="preserve">партия </w:t>
      </w:r>
      <w:r w:rsidRPr="00DB7F14">
        <w:rPr>
          <w:rStyle w:val="FontStyle11"/>
          <w:noProof/>
          <w:sz w:val="28"/>
          <w:szCs w:val="28"/>
          <w:lang w:val="kk-KZ"/>
        </w:rPr>
        <w:t>басшылы</w:t>
      </w:r>
      <w:r>
        <w:rPr>
          <w:rStyle w:val="FontStyle11"/>
          <w:noProof/>
          <w:sz w:val="28"/>
          <w:szCs w:val="28"/>
          <w:lang w:val="kk-KZ"/>
        </w:rPr>
        <w:t>ғ</w:t>
      </w:r>
      <w:r w:rsidRPr="00DB7F14">
        <w:rPr>
          <w:rStyle w:val="FontStyle11"/>
          <w:noProof/>
          <w:sz w:val="28"/>
          <w:szCs w:val="28"/>
          <w:lang w:val="kk-KZ"/>
        </w:rPr>
        <w:t xml:space="preserve">ының түсінбеушілігінен белгіленген шешімдер орындалмай жатты. Сонда </w:t>
      </w:r>
      <w:r w:rsidRPr="00DB7F14">
        <w:rPr>
          <w:rStyle w:val="FontStyle11"/>
          <w:sz w:val="28"/>
          <w:szCs w:val="28"/>
          <w:lang w:val="kk-KZ"/>
        </w:rPr>
        <w:t xml:space="preserve">да осы </w:t>
      </w:r>
      <w:r w:rsidRPr="00DB7F14">
        <w:rPr>
          <w:rStyle w:val="FontStyle11"/>
          <w:noProof/>
          <w:sz w:val="28"/>
          <w:szCs w:val="28"/>
          <w:lang w:val="kk-KZ"/>
        </w:rPr>
        <w:t>қаулылар</w:t>
      </w:r>
      <w:r>
        <w:rPr>
          <w:rStyle w:val="FontStyle11"/>
          <w:noProof/>
          <w:sz w:val="28"/>
          <w:szCs w:val="28"/>
          <w:lang w:val="kk-KZ"/>
        </w:rPr>
        <w:t xml:space="preserve"> кітапхананың жә</w:t>
      </w:r>
      <w:r w:rsidRPr="00DB7F14">
        <w:rPr>
          <w:rStyle w:val="FontStyle11"/>
          <w:noProof/>
          <w:sz w:val="28"/>
          <w:szCs w:val="28"/>
          <w:lang w:val="kk-KZ"/>
        </w:rPr>
        <w:t>не оқу-үйлерінің ны</w:t>
      </w:r>
      <w:r>
        <w:rPr>
          <w:rStyle w:val="FontStyle11"/>
          <w:noProof/>
          <w:sz w:val="28"/>
          <w:szCs w:val="28"/>
          <w:lang w:val="kk-KZ"/>
        </w:rPr>
        <w:t>ғ</w:t>
      </w:r>
      <w:r w:rsidRPr="00DB7F14">
        <w:rPr>
          <w:rStyle w:val="FontStyle11"/>
          <w:noProof/>
          <w:sz w:val="28"/>
          <w:szCs w:val="28"/>
          <w:lang w:val="kk-KZ"/>
        </w:rPr>
        <w:t xml:space="preserve">аюына, </w:t>
      </w:r>
      <w:r w:rsidRPr="00DB7F14">
        <w:rPr>
          <w:rStyle w:val="FontStyle11"/>
          <w:sz w:val="28"/>
          <w:szCs w:val="28"/>
          <w:lang w:val="kk-KZ"/>
        </w:rPr>
        <w:t xml:space="preserve">дамуына, </w:t>
      </w:r>
      <w:r w:rsidRPr="00DB7F14">
        <w:rPr>
          <w:rStyle w:val="FontStyle11"/>
          <w:noProof/>
          <w:sz w:val="28"/>
          <w:szCs w:val="28"/>
          <w:lang w:val="kk-KZ"/>
        </w:rPr>
        <w:t>қызметкерлердің</w:t>
      </w:r>
      <w:r>
        <w:rPr>
          <w:rStyle w:val="FontStyle11"/>
          <w:noProof/>
          <w:sz w:val="28"/>
          <w:szCs w:val="28"/>
          <w:lang w:val="kk-KZ"/>
        </w:rPr>
        <w:t xml:space="preserve"> кә</w:t>
      </w:r>
      <w:r w:rsidRPr="00DB7F14">
        <w:rPr>
          <w:rStyle w:val="FontStyle11"/>
          <w:noProof/>
          <w:sz w:val="28"/>
          <w:szCs w:val="28"/>
          <w:lang w:val="kk-KZ"/>
        </w:rPr>
        <w:t>сіпшілік д</w:t>
      </w:r>
      <w:r>
        <w:rPr>
          <w:rStyle w:val="FontStyle11"/>
          <w:noProof/>
          <w:sz w:val="28"/>
          <w:szCs w:val="28"/>
          <w:lang w:val="kk-KZ"/>
        </w:rPr>
        <w:t>ә</w:t>
      </w:r>
      <w:r w:rsidRPr="00DB7F14">
        <w:rPr>
          <w:rStyle w:val="FontStyle11"/>
          <w:noProof/>
          <w:sz w:val="28"/>
          <w:szCs w:val="28"/>
          <w:lang w:val="kk-KZ"/>
        </w:rPr>
        <w:t>режесінің жо</w:t>
      </w:r>
      <w:r>
        <w:rPr>
          <w:rStyle w:val="FontStyle11"/>
          <w:noProof/>
          <w:sz w:val="28"/>
          <w:szCs w:val="28"/>
          <w:lang w:val="kk-KZ"/>
        </w:rPr>
        <w:t>ғ</w:t>
      </w:r>
      <w:r w:rsidRPr="00DB7F14">
        <w:rPr>
          <w:rStyle w:val="FontStyle11"/>
          <w:noProof/>
          <w:sz w:val="28"/>
          <w:szCs w:val="28"/>
          <w:lang w:val="kk-KZ"/>
        </w:rPr>
        <w:t xml:space="preserve">арылауына </w:t>
      </w:r>
      <w:r>
        <w:rPr>
          <w:rStyle w:val="FontStyle11"/>
          <w:sz w:val="28"/>
          <w:szCs w:val="28"/>
          <w:lang w:val="kk-KZ"/>
        </w:rPr>
        <w:t>ә</w:t>
      </w:r>
      <w:r w:rsidRPr="00DB7F14">
        <w:rPr>
          <w:rStyle w:val="FontStyle11"/>
          <w:sz w:val="28"/>
          <w:szCs w:val="28"/>
          <w:lang w:val="kk-KZ"/>
        </w:rPr>
        <w:t xml:space="preserve">сер </w:t>
      </w:r>
      <w:r w:rsidRPr="00DB7F14">
        <w:rPr>
          <w:rStyle w:val="FontStyle11"/>
          <w:noProof/>
          <w:sz w:val="28"/>
          <w:szCs w:val="28"/>
          <w:lang w:val="kk-KZ"/>
        </w:rPr>
        <w:t xml:space="preserve">етті. </w:t>
      </w:r>
      <w:r w:rsidRPr="00DB7F14">
        <w:rPr>
          <w:rStyle w:val="FontStyle11"/>
          <w:sz w:val="28"/>
          <w:szCs w:val="28"/>
          <w:lang w:val="kk-KZ"/>
        </w:rPr>
        <w:t xml:space="preserve">Конференция, </w:t>
      </w:r>
      <w:r>
        <w:rPr>
          <w:rStyle w:val="FontStyle11"/>
          <w:noProof/>
          <w:sz w:val="28"/>
          <w:szCs w:val="28"/>
          <w:lang w:val="kk-KZ"/>
        </w:rPr>
        <w:t>съездерге қатысу нә</w:t>
      </w:r>
      <w:r w:rsidRPr="00DB7F14">
        <w:rPr>
          <w:rStyle w:val="FontStyle11"/>
          <w:noProof/>
          <w:sz w:val="28"/>
          <w:szCs w:val="28"/>
          <w:lang w:val="kk-KZ"/>
        </w:rPr>
        <w:t>тижесін</w:t>
      </w:r>
      <w:r>
        <w:rPr>
          <w:rStyle w:val="FontStyle11"/>
          <w:noProof/>
          <w:sz w:val="28"/>
          <w:szCs w:val="28"/>
          <w:lang w:val="kk-KZ"/>
        </w:rPr>
        <w:t>де кітапхана қызметкерлерінің жұ</w:t>
      </w:r>
      <w:r w:rsidRPr="00DB7F14">
        <w:rPr>
          <w:rStyle w:val="FontStyle11"/>
          <w:noProof/>
          <w:sz w:val="28"/>
          <w:szCs w:val="28"/>
          <w:lang w:val="kk-KZ"/>
        </w:rPr>
        <w:t>мысының бе</w:t>
      </w:r>
      <w:r>
        <w:rPr>
          <w:rStyle w:val="FontStyle11"/>
          <w:noProof/>
          <w:sz w:val="28"/>
          <w:szCs w:val="28"/>
          <w:lang w:val="kk-KZ"/>
        </w:rPr>
        <w:t>лсенділігі арта түсті. Мәдени-ағ</w:t>
      </w:r>
      <w:r w:rsidRPr="00DB7F14">
        <w:rPr>
          <w:rStyle w:val="FontStyle11"/>
          <w:noProof/>
          <w:sz w:val="28"/>
          <w:szCs w:val="28"/>
          <w:lang w:val="kk-KZ"/>
        </w:rPr>
        <w:t>арту мекемесіндегі қызметкерлердің өз</w:t>
      </w:r>
      <w:r>
        <w:rPr>
          <w:rStyle w:val="FontStyle11"/>
          <w:noProof/>
          <w:sz w:val="28"/>
          <w:szCs w:val="28"/>
          <w:lang w:val="kk-KZ"/>
        </w:rPr>
        <w:t>ара тәжірибе алмастырып, жаңа жұ</w:t>
      </w:r>
      <w:r w:rsidRPr="00DB7F14">
        <w:rPr>
          <w:rStyle w:val="FontStyle11"/>
          <w:noProof/>
          <w:sz w:val="28"/>
          <w:szCs w:val="28"/>
          <w:lang w:val="kk-KZ"/>
        </w:rPr>
        <w:t xml:space="preserve">мыс түрлерінің пайда болуына дайындық курстардың маңызы зор </w:t>
      </w:r>
      <w:r w:rsidRPr="00DB7F14">
        <w:rPr>
          <w:rStyle w:val="FontStyle11"/>
          <w:sz w:val="28"/>
          <w:szCs w:val="28"/>
          <w:lang w:val="kk-KZ"/>
        </w:rPr>
        <w:t xml:space="preserve">болды. </w:t>
      </w:r>
      <w:r w:rsidRPr="00DB7F14">
        <w:rPr>
          <w:rStyle w:val="FontStyle11"/>
          <w:noProof/>
          <w:sz w:val="28"/>
          <w:szCs w:val="28"/>
          <w:lang w:val="kk-KZ"/>
        </w:rPr>
        <w:t xml:space="preserve">Осындай </w:t>
      </w:r>
      <w:r w:rsidRPr="00DB7F14">
        <w:rPr>
          <w:rStyle w:val="FontStyle11"/>
          <w:sz w:val="28"/>
          <w:szCs w:val="28"/>
          <w:lang w:val="kk-KZ"/>
        </w:rPr>
        <w:t xml:space="preserve">курстар </w:t>
      </w:r>
      <w:r w:rsidRPr="00DB7F14">
        <w:rPr>
          <w:rStyle w:val="FontStyle11"/>
          <w:noProof/>
          <w:sz w:val="28"/>
          <w:szCs w:val="28"/>
          <w:lang w:val="kk-KZ"/>
        </w:rPr>
        <w:t xml:space="preserve">халық </w:t>
      </w:r>
      <w:r>
        <w:rPr>
          <w:rStyle w:val="FontStyle11"/>
          <w:sz w:val="28"/>
          <w:szCs w:val="28"/>
          <w:lang w:val="kk-KZ"/>
        </w:rPr>
        <w:t>комиссары жә</w:t>
      </w:r>
      <w:r w:rsidRPr="00DB7F14">
        <w:rPr>
          <w:rStyle w:val="FontStyle11"/>
          <w:sz w:val="28"/>
          <w:szCs w:val="28"/>
          <w:lang w:val="kk-KZ"/>
        </w:rPr>
        <w:t xml:space="preserve">не </w:t>
      </w:r>
      <w:r w:rsidRPr="00DB7F14">
        <w:rPr>
          <w:rStyle w:val="FontStyle11"/>
          <w:noProof/>
          <w:sz w:val="28"/>
          <w:szCs w:val="28"/>
          <w:lang w:val="kk-KZ"/>
        </w:rPr>
        <w:t xml:space="preserve">республиканың көптеген қалаларының </w:t>
      </w:r>
      <w:r>
        <w:rPr>
          <w:rStyle w:val="FontStyle11"/>
          <w:noProof/>
          <w:sz w:val="28"/>
          <w:szCs w:val="28"/>
          <w:lang w:val="kk-KZ"/>
        </w:rPr>
        <w:t>ұ</w:t>
      </w:r>
      <w:r w:rsidRPr="00DB7F14">
        <w:rPr>
          <w:rStyle w:val="FontStyle11"/>
          <w:noProof/>
          <w:sz w:val="28"/>
          <w:szCs w:val="28"/>
          <w:lang w:val="kk-KZ"/>
        </w:rPr>
        <w:t>йымдарында қүрылды. Тыңдаушы қ</w:t>
      </w:r>
      <w:r>
        <w:rPr>
          <w:rStyle w:val="FontStyle11"/>
          <w:noProof/>
          <w:sz w:val="28"/>
          <w:szCs w:val="28"/>
          <w:lang w:val="kk-KZ"/>
        </w:rPr>
        <w:t>ұ</w:t>
      </w:r>
      <w:r w:rsidRPr="00DB7F14">
        <w:rPr>
          <w:rStyle w:val="FontStyle11"/>
          <w:noProof/>
          <w:sz w:val="28"/>
          <w:szCs w:val="28"/>
          <w:lang w:val="kk-KZ"/>
        </w:rPr>
        <w:t>рамы ж</w:t>
      </w:r>
      <w:r>
        <w:rPr>
          <w:rStyle w:val="FontStyle11"/>
          <w:noProof/>
          <w:sz w:val="28"/>
          <w:szCs w:val="28"/>
          <w:lang w:val="kk-KZ"/>
        </w:rPr>
        <w:t>ұ</w:t>
      </w:r>
      <w:r w:rsidRPr="00DB7F14">
        <w:rPr>
          <w:rStyle w:val="FontStyle11"/>
          <w:noProof/>
          <w:sz w:val="28"/>
          <w:szCs w:val="28"/>
          <w:lang w:val="kk-KZ"/>
        </w:rPr>
        <w:t>мысшылардан</w:t>
      </w:r>
      <w:r>
        <w:rPr>
          <w:rStyle w:val="FontStyle11"/>
          <w:noProof/>
          <w:sz w:val="28"/>
          <w:szCs w:val="28"/>
          <w:lang w:val="kk-KZ"/>
        </w:rPr>
        <w:t>, шаруалардан, жауынгерлерден тұ</w:t>
      </w:r>
      <w:r w:rsidRPr="00DB7F14">
        <w:rPr>
          <w:rStyle w:val="FontStyle11"/>
          <w:noProof/>
          <w:sz w:val="28"/>
          <w:szCs w:val="28"/>
          <w:lang w:val="kk-KZ"/>
        </w:rPr>
        <w:t>рды. Мәдени-а</w:t>
      </w:r>
      <w:r>
        <w:rPr>
          <w:rStyle w:val="FontStyle11"/>
          <w:noProof/>
          <w:sz w:val="28"/>
          <w:szCs w:val="28"/>
          <w:lang w:val="kk-KZ"/>
        </w:rPr>
        <w:t>ғ</w:t>
      </w:r>
      <w:r w:rsidRPr="00DB7F14">
        <w:rPr>
          <w:rStyle w:val="FontStyle11"/>
          <w:noProof/>
          <w:sz w:val="28"/>
          <w:szCs w:val="28"/>
          <w:lang w:val="kk-KZ"/>
        </w:rPr>
        <w:t xml:space="preserve">арту мекемелеріне мамандар </w:t>
      </w:r>
      <w:r w:rsidRPr="00DB7F14">
        <w:rPr>
          <w:rStyle w:val="FontStyle11"/>
          <w:sz w:val="28"/>
          <w:szCs w:val="28"/>
          <w:lang w:val="kk-KZ"/>
        </w:rPr>
        <w:t xml:space="preserve">даярлау </w:t>
      </w:r>
      <w:r w:rsidRPr="00DB7F14">
        <w:rPr>
          <w:rStyle w:val="FontStyle11"/>
          <w:noProof/>
          <w:sz w:val="28"/>
          <w:szCs w:val="28"/>
          <w:lang w:val="kk-KZ"/>
        </w:rPr>
        <w:t xml:space="preserve">мәселесі </w:t>
      </w:r>
      <w:r w:rsidRPr="00DB7F14">
        <w:rPr>
          <w:rStyle w:val="FontStyle11"/>
          <w:sz w:val="28"/>
          <w:szCs w:val="28"/>
          <w:lang w:val="kk-KZ"/>
        </w:rPr>
        <w:t>партия ж</w:t>
      </w:r>
      <w:r>
        <w:rPr>
          <w:rStyle w:val="FontStyle11"/>
          <w:sz w:val="28"/>
          <w:szCs w:val="28"/>
          <w:lang w:val="kk-KZ"/>
        </w:rPr>
        <w:t>ә</w:t>
      </w:r>
      <w:r w:rsidRPr="00DB7F14">
        <w:rPr>
          <w:rStyle w:val="FontStyle11"/>
          <w:sz w:val="28"/>
          <w:szCs w:val="28"/>
          <w:lang w:val="kk-KZ"/>
        </w:rPr>
        <w:t xml:space="preserve">не </w:t>
      </w:r>
      <w:r>
        <w:rPr>
          <w:rStyle w:val="FontStyle11"/>
          <w:noProof/>
          <w:sz w:val="28"/>
          <w:szCs w:val="28"/>
          <w:lang w:val="kk-KZ"/>
        </w:rPr>
        <w:t>кеңес ұ</w:t>
      </w:r>
      <w:r w:rsidRPr="00DB7F14">
        <w:rPr>
          <w:rStyle w:val="FontStyle11"/>
          <w:noProof/>
          <w:sz w:val="28"/>
          <w:szCs w:val="28"/>
          <w:lang w:val="kk-KZ"/>
        </w:rPr>
        <w:t>йымдарымен қарастырылып</w:t>
      </w:r>
      <w:r>
        <w:rPr>
          <w:rStyle w:val="FontStyle11"/>
          <w:noProof/>
          <w:sz w:val="28"/>
          <w:szCs w:val="28"/>
          <w:lang w:val="kk-KZ"/>
        </w:rPr>
        <w:t>, мә</w:t>
      </w:r>
      <w:r w:rsidRPr="00DB7F14">
        <w:rPr>
          <w:rStyle w:val="FontStyle11"/>
          <w:noProof/>
          <w:sz w:val="28"/>
          <w:szCs w:val="28"/>
          <w:lang w:val="kk-KZ"/>
        </w:rPr>
        <w:t xml:space="preserve">дени төңкерістің лениндік жоспарын жүзеге асыру мақсатында жаңадан шаруаларды, </w:t>
      </w:r>
      <w:r w:rsidRPr="00DB7F14">
        <w:rPr>
          <w:rStyle w:val="FontStyle11"/>
          <w:noProof/>
          <w:sz w:val="28"/>
          <w:szCs w:val="28"/>
          <w:lang w:val="kk-KZ"/>
        </w:rPr>
        <w:lastRenderedPageBreak/>
        <w:t>ж</w:t>
      </w:r>
      <w:r>
        <w:rPr>
          <w:rStyle w:val="FontStyle11"/>
          <w:noProof/>
          <w:sz w:val="28"/>
          <w:szCs w:val="28"/>
          <w:lang w:val="kk-KZ"/>
        </w:rPr>
        <w:t>ұ</w:t>
      </w:r>
      <w:r w:rsidRPr="00DB7F14">
        <w:rPr>
          <w:rStyle w:val="FontStyle11"/>
          <w:noProof/>
          <w:sz w:val="28"/>
          <w:szCs w:val="28"/>
          <w:lang w:val="kk-KZ"/>
        </w:rPr>
        <w:t xml:space="preserve">мысшыларды </w:t>
      </w:r>
      <w:r w:rsidRPr="00DB7F14">
        <w:rPr>
          <w:rStyle w:val="FontStyle11"/>
          <w:sz w:val="28"/>
          <w:szCs w:val="28"/>
          <w:lang w:val="kk-KZ"/>
        </w:rPr>
        <w:t xml:space="preserve">даярлау </w:t>
      </w:r>
      <w:r w:rsidRPr="00DB7F14">
        <w:rPr>
          <w:rStyle w:val="FontStyle11"/>
          <w:noProof/>
          <w:sz w:val="28"/>
          <w:szCs w:val="28"/>
          <w:lang w:val="kk-KZ"/>
        </w:rPr>
        <w:t xml:space="preserve">міндеттерін қойды. Осымен қатар, қысқа мерзімді </w:t>
      </w:r>
      <w:r w:rsidRPr="00DB7F14">
        <w:rPr>
          <w:rStyle w:val="FontStyle11"/>
          <w:sz w:val="28"/>
          <w:szCs w:val="28"/>
          <w:lang w:val="kk-KZ"/>
        </w:rPr>
        <w:t xml:space="preserve">2, 3, 6, </w:t>
      </w:r>
      <w:r w:rsidRPr="00DB7F14">
        <w:rPr>
          <w:rStyle w:val="FontStyle11"/>
          <w:noProof/>
          <w:sz w:val="28"/>
          <w:szCs w:val="28"/>
          <w:lang w:val="kk-KZ"/>
        </w:rPr>
        <w:t xml:space="preserve">айлық </w:t>
      </w:r>
      <w:r w:rsidRPr="00DB7F14">
        <w:rPr>
          <w:rStyle w:val="FontStyle11"/>
          <w:sz w:val="28"/>
          <w:szCs w:val="28"/>
          <w:lang w:val="kk-KZ"/>
        </w:rPr>
        <w:t xml:space="preserve">курстар </w:t>
      </w:r>
      <w:r>
        <w:rPr>
          <w:rStyle w:val="FontStyle11"/>
          <w:noProof/>
          <w:sz w:val="28"/>
          <w:szCs w:val="28"/>
          <w:lang w:val="kk-KZ"/>
        </w:rPr>
        <w:t>ұ</w:t>
      </w:r>
      <w:r w:rsidRPr="00DB7F14">
        <w:rPr>
          <w:rStyle w:val="FontStyle11"/>
          <w:noProof/>
          <w:sz w:val="28"/>
          <w:szCs w:val="28"/>
          <w:lang w:val="kk-KZ"/>
        </w:rPr>
        <w:t xml:space="preserve">йымдастырылып, үш ай жалпы даярлық </w:t>
      </w:r>
      <w:r w:rsidRPr="00DB7F14">
        <w:rPr>
          <w:rStyle w:val="FontStyle11"/>
          <w:sz w:val="28"/>
          <w:szCs w:val="28"/>
          <w:lang w:val="kk-KZ"/>
        </w:rPr>
        <w:t xml:space="preserve">курстарын, </w:t>
      </w:r>
      <w:r w:rsidRPr="00DB7F14">
        <w:rPr>
          <w:rStyle w:val="FontStyle11"/>
          <w:noProof/>
          <w:sz w:val="28"/>
          <w:szCs w:val="28"/>
          <w:lang w:val="kk-KZ"/>
        </w:rPr>
        <w:t xml:space="preserve">сосын "сауатсыздықты жою" </w:t>
      </w:r>
      <w:r w:rsidRPr="00DB7F14">
        <w:rPr>
          <w:rStyle w:val="FontStyle11"/>
          <w:sz w:val="28"/>
          <w:szCs w:val="28"/>
          <w:lang w:val="kk-KZ"/>
        </w:rPr>
        <w:t xml:space="preserve">курстарын </w:t>
      </w:r>
      <w:r w:rsidRPr="00DB7F14">
        <w:rPr>
          <w:rStyle w:val="FontStyle11"/>
          <w:noProof/>
          <w:sz w:val="28"/>
          <w:szCs w:val="28"/>
          <w:lang w:val="kk-KZ"/>
        </w:rPr>
        <w:t xml:space="preserve">жүргізді. </w:t>
      </w:r>
      <w:r w:rsidRPr="00DB7F14">
        <w:rPr>
          <w:rStyle w:val="FontStyle11"/>
          <w:sz w:val="28"/>
          <w:szCs w:val="28"/>
          <w:lang w:val="kk-KZ"/>
        </w:rPr>
        <w:t xml:space="preserve">Курстар </w:t>
      </w:r>
      <w:r w:rsidRPr="00DB7F14">
        <w:rPr>
          <w:rStyle w:val="FontStyle11"/>
          <w:noProof/>
          <w:sz w:val="28"/>
          <w:szCs w:val="28"/>
          <w:lang w:val="kk-KZ"/>
        </w:rPr>
        <w:t>уездерде, округтарда жиі өткізілініп, олар</w:t>
      </w:r>
      <w:r>
        <w:rPr>
          <w:rStyle w:val="FontStyle11"/>
          <w:noProof/>
          <w:sz w:val="28"/>
          <w:szCs w:val="28"/>
          <w:lang w:val="kk-KZ"/>
        </w:rPr>
        <w:t>ғ</w:t>
      </w:r>
      <w:r w:rsidRPr="00DB7F14">
        <w:rPr>
          <w:rStyle w:val="FontStyle11"/>
          <w:noProof/>
          <w:sz w:val="28"/>
          <w:szCs w:val="28"/>
          <w:lang w:val="kk-KZ"/>
        </w:rPr>
        <w:t xml:space="preserve">а </w:t>
      </w:r>
      <w:r>
        <w:rPr>
          <w:rStyle w:val="FontStyle11"/>
          <w:noProof/>
          <w:sz w:val="28"/>
          <w:szCs w:val="28"/>
          <w:lang w:val="kk-KZ"/>
        </w:rPr>
        <w:t>ә</w:t>
      </w:r>
      <w:r w:rsidRPr="00DB7F14">
        <w:rPr>
          <w:rStyle w:val="FontStyle11"/>
          <w:noProof/>
          <w:sz w:val="28"/>
          <w:szCs w:val="28"/>
          <w:lang w:val="kk-KZ"/>
        </w:rPr>
        <w:t xml:space="preserve">дістемелік </w:t>
      </w:r>
      <w:r>
        <w:rPr>
          <w:rStyle w:val="FontStyle11"/>
          <w:noProof/>
          <w:sz w:val="28"/>
          <w:szCs w:val="28"/>
          <w:lang w:val="kk-KZ"/>
        </w:rPr>
        <w:t>ұ</w:t>
      </w:r>
      <w:r w:rsidRPr="00DB7F14">
        <w:rPr>
          <w:rStyle w:val="FontStyle11"/>
          <w:noProof/>
          <w:sz w:val="28"/>
          <w:szCs w:val="28"/>
          <w:lang w:val="kk-KZ"/>
        </w:rPr>
        <w:t xml:space="preserve">сыныстар беріліп, тәжірибемен алмастырылды. Сонымен, жалпы дайындық курстары жыл сайын оқу-үйлерінде, кітапханаларда өткізілініп </w:t>
      </w:r>
      <w:r w:rsidRPr="00DB7F14">
        <w:rPr>
          <w:rStyle w:val="FontStyle11"/>
          <w:sz w:val="28"/>
          <w:szCs w:val="28"/>
          <w:lang w:val="kk-KZ"/>
        </w:rPr>
        <w:t xml:space="preserve">отырды, </w:t>
      </w:r>
      <w:r w:rsidRPr="00DB7F14">
        <w:rPr>
          <w:rStyle w:val="FontStyle11"/>
          <w:noProof/>
          <w:sz w:val="28"/>
          <w:szCs w:val="28"/>
          <w:lang w:val="kk-KZ"/>
        </w:rPr>
        <w:t>бірақта, оқу ба</w:t>
      </w:r>
      <w:r>
        <w:rPr>
          <w:rStyle w:val="FontStyle11"/>
          <w:noProof/>
          <w:sz w:val="28"/>
          <w:szCs w:val="28"/>
          <w:lang w:val="kk-KZ"/>
        </w:rPr>
        <w:t>ғ</w:t>
      </w:r>
      <w:r w:rsidRPr="00DB7F14">
        <w:rPr>
          <w:rStyle w:val="FontStyle11"/>
          <w:noProof/>
          <w:sz w:val="28"/>
          <w:szCs w:val="28"/>
          <w:lang w:val="kk-KZ"/>
        </w:rPr>
        <w:t>дарламасын қ</w:t>
      </w:r>
      <w:r>
        <w:rPr>
          <w:rStyle w:val="FontStyle11"/>
          <w:noProof/>
          <w:sz w:val="28"/>
          <w:szCs w:val="28"/>
          <w:lang w:val="kk-KZ"/>
        </w:rPr>
        <w:t>ұ</w:t>
      </w:r>
      <w:r w:rsidRPr="00DB7F14">
        <w:rPr>
          <w:rStyle w:val="FontStyle11"/>
          <w:noProof/>
          <w:sz w:val="28"/>
          <w:szCs w:val="28"/>
          <w:lang w:val="kk-KZ"/>
        </w:rPr>
        <w:t xml:space="preserve">руда оқу жоспарлары, лекциялар бір жүйеде өткізілінбеді, </w:t>
      </w:r>
      <w:r>
        <w:rPr>
          <w:rStyle w:val="FontStyle11"/>
          <w:noProof/>
          <w:sz w:val="28"/>
          <w:szCs w:val="28"/>
          <w:lang w:val="kk-KZ"/>
        </w:rPr>
        <w:t>ә</w:t>
      </w:r>
      <w:r w:rsidRPr="00DB7F14">
        <w:rPr>
          <w:rStyle w:val="FontStyle11"/>
          <w:noProof/>
          <w:sz w:val="28"/>
          <w:szCs w:val="28"/>
          <w:lang w:val="kk-KZ"/>
        </w:rPr>
        <w:t>р аяқта</w:t>
      </w:r>
      <w:r>
        <w:rPr>
          <w:rStyle w:val="FontStyle11"/>
          <w:noProof/>
          <w:sz w:val="28"/>
          <w:szCs w:val="28"/>
          <w:lang w:val="kk-KZ"/>
        </w:rPr>
        <w:t>ғ</w:t>
      </w:r>
      <w:r w:rsidRPr="00DB7F14">
        <w:rPr>
          <w:rStyle w:val="FontStyle11"/>
          <w:noProof/>
          <w:sz w:val="28"/>
          <w:szCs w:val="28"/>
          <w:lang w:val="kk-KZ"/>
        </w:rPr>
        <w:t>ан курста оқы</w:t>
      </w:r>
      <w:r>
        <w:rPr>
          <w:rStyle w:val="FontStyle11"/>
          <w:noProof/>
          <w:sz w:val="28"/>
          <w:szCs w:val="28"/>
          <w:lang w:val="kk-KZ"/>
        </w:rPr>
        <w:t>ғ</w:t>
      </w:r>
      <w:r w:rsidRPr="00DB7F14">
        <w:rPr>
          <w:rStyle w:val="FontStyle11"/>
          <w:noProof/>
          <w:sz w:val="28"/>
          <w:szCs w:val="28"/>
          <w:lang w:val="kk-KZ"/>
        </w:rPr>
        <w:t xml:space="preserve">ан курсанттардың нәтижелері ескерілмей, </w:t>
      </w:r>
      <w:r>
        <w:rPr>
          <w:rStyle w:val="FontStyle11"/>
          <w:noProof/>
          <w:sz w:val="28"/>
          <w:szCs w:val="28"/>
          <w:lang w:val="kk-KZ"/>
        </w:rPr>
        <w:t>ұ</w:t>
      </w:r>
      <w:r w:rsidRPr="00DB7F14">
        <w:rPr>
          <w:rStyle w:val="FontStyle11"/>
          <w:noProof/>
          <w:sz w:val="28"/>
          <w:szCs w:val="28"/>
          <w:lang w:val="kk-KZ"/>
        </w:rPr>
        <w:t xml:space="preserve">йымдастырудагы жетіспеушіліктерді көру мүмкін </w:t>
      </w:r>
      <w:r w:rsidRPr="00DB7F14">
        <w:rPr>
          <w:rStyle w:val="FontStyle11"/>
          <w:sz w:val="28"/>
          <w:szCs w:val="28"/>
          <w:lang w:val="kk-KZ"/>
        </w:rPr>
        <w:t>болмады.</w:t>
      </w:r>
      <w:r w:rsidRPr="00DB7F14">
        <w:rPr>
          <w:rStyle w:val="FontStyle11"/>
          <w:noProof/>
          <w:sz w:val="28"/>
          <w:szCs w:val="28"/>
          <w:lang w:val="kk-KZ"/>
        </w:rPr>
        <w:t>Көптеген кітапханашылардың білімінің төмендігінен өз алдына ж</w:t>
      </w:r>
      <w:r>
        <w:rPr>
          <w:rStyle w:val="FontStyle11"/>
          <w:noProof/>
          <w:sz w:val="28"/>
          <w:szCs w:val="28"/>
          <w:lang w:val="kk-KZ"/>
        </w:rPr>
        <w:t>ұ</w:t>
      </w:r>
      <w:r w:rsidRPr="00DB7F14">
        <w:rPr>
          <w:rStyle w:val="FontStyle11"/>
          <w:noProof/>
          <w:sz w:val="28"/>
          <w:szCs w:val="28"/>
          <w:lang w:val="kk-KZ"/>
        </w:rPr>
        <w:t xml:space="preserve">мыс барысын </w:t>
      </w:r>
      <w:r>
        <w:rPr>
          <w:rStyle w:val="FontStyle11"/>
          <w:noProof/>
          <w:sz w:val="28"/>
          <w:szCs w:val="28"/>
          <w:lang w:val="kk-KZ"/>
        </w:rPr>
        <w:t>ұ</w:t>
      </w:r>
      <w:r w:rsidRPr="00DB7F14">
        <w:rPr>
          <w:rStyle w:val="FontStyle11"/>
          <w:noProof/>
          <w:sz w:val="28"/>
          <w:szCs w:val="28"/>
          <w:lang w:val="kk-KZ"/>
        </w:rPr>
        <w:t>йымдастыра алмай, халыққа қызмет к</w:t>
      </w:r>
      <w:r>
        <w:rPr>
          <w:rStyle w:val="FontStyle11"/>
          <w:noProof/>
          <w:sz w:val="28"/>
          <w:szCs w:val="28"/>
          <w:lang w:val="kk-KZ"/>
        </w:rPr>
        <w:t>ө</w:t>
      </w:r>
      <w:r w:rsidRPr="00DB7F14">
        <w:rPr>
          <w:rStyle w:val="FontStyle11"/>
          <w:noProof/>
          <w:sz w:val="28"/>
          <w:szCs w:val="28"/>
          <w:lang w:val="kk-KZ"/>
        </w:rPr>
        <w:t>рсетуді бір жүй</w:t>
      </w:r>
      <w:r>
        <w:rPr>
          <w:rStyle w:val="FontStyle11"/>
          <w:noProof/>
          <w:sz w:val="28"/>
          <w:szCs w:val="28"/>
          <w:lang w:val="kk-KZ"/>
        </w:rPr>
        <w:t>еге келтіре алмады. Кітапхана жұ</w:t>
      </w:r>
      <w:r w:rsidRPr="00DB7F14">
        <w:rPr>
          <w:rStyle w:val="FontStyle11"/>
          <w:noProof/>
          <w:sz w:val="28"/>
          <w:szCs w:val="28"/>
          <w:lang w:val="kk-KZ"/>
        </w:rPr>
        <w:t>мысының орталықтандырылуы мамандардың қалыптасуына з</w:t>
      </w:r>
      <w:r>
        <w:rPr>
          <w:rStyle w:val="FontStyle11"/>
          <w:noProof/>
          <w:sz w:val="28"/>
          <w:szCs w:val="28"/>
          <w:lang w:val="kk-KZ"/>
        </w:rPr>
        <w:t>ор мүмкіндік берді. Кітапхана жұ</w:t>
      </w:r>
      <w:r w:rsidRPr="00DB7F14">
        <w:rPr>
          <w:rStyle w:val="FontStyle11"/>
          <w:noProof/>
          <w:sz w:val="28"/>
          <w:szCs w:val="28"/>
          <w:lang w:val="kk-KZ"/>
        </w:rPr>
        <w:t xml:space="preserve">мыстарының бір қалыпқа түсуі мерзімді баспа басылымдарда талқыланып </w:t>
      </w:r>
      <w:r w:rsidRPr="00DB7F14">
        <w:rPr>
          <w:rStyle w:val="FontStyle11"/>
          <w:sz w:val="28"/>
          <w:szCs w:val="28"/>
          <w:lang w:val="kk-KZ"/>
        </w:rPr>
        <w:t xml:space="preserve">отырды. </w:t>
      </w:r>
      <w:r w:rsidRPr="00DB7F14">
        <w:rPr>
          <w:rStyle w:val="FontStyle11"/>
          <w:noProof/>
          <w:sz w:val="28"/>
          <w:szCs w:val="28"/>
          <w:lang w:val="kk-KZ"/>
        </w:rPr>
        <w:t>Мақалаларда</w:t>
      </w:r>
      <w:r>
        <w:rPr>
          <w:rStyle w:val="FontStyle11"/>
          <w:noProof/>
          <w:sz w:val="28"/>
          <w:szCs w:val="28"/>
          <w:lang w:val="kk-KZ"/>
        </w:rPr>
        <w:t xml:space="preserve"> әр түрлі мә</w:t>
      </w:r>
      <w:r w:rsidRPr="00DB7F14">
        <w:rPr>
          <w:rStyle w:val="FontStyle11"/>
          <w:noProof/>
          <w:sz w:val="28"/>
          <w:szCs w:val="28"/>
          <w:lang w:val="kk-KZ"/>
        </w:rPr>
        <w:t>селелер қаралып, олардың ж</w:t>
      </w:r>
      <w:r>
        <w:rPr>
          <w:rStyle w:val="FontStyle11"/>
          <w:noProof/>
          <w:sz w:val="28"/>
          <w:szCs w:val="28"/>
          <w:lang w:val="kk-KZ"/>
        </w:rPr>
        <w:t>ұ</w:t>
      </w:r>
      <w:r w:rsidRPr="00DB7F14">
        <w:rPr>
          <w:rStyle w:val="FontStyle11"/>
          <w:noProof/>
          <w:sz w:val="28"/>
          <w:szCs w:val="28"/>
          <w:lang w:val="kk-KZ"/>
        </w:rPr>
        <w:t>мысының бір</w:t>
      </w:r>
      <w:r>
        <w:rPr>
          <w:rStyle w:val="FontStyle11"/>
          <w:noProof/>
          <w:sz w:val="28"/>
          <w:szCs w:val="28"/>
          <w:lang w:val="kk-KZ"/>
        </w:rPr>
        <w:t xml:space="preserve"> </w:t>
      </w:r>
      <w:r w:rsidRPr="00DB7F14">
        <w:rPr>
          <w:rStyle w:val="FontStyle11"/>
          <w:noProof/>
          <w:sz w:val="28"/>
          <w:szCs w:val="28"/>
          <w:lang w:val="kk-KZ"/>
        </w:rPr>
        <w:t>жүйеге келтірілуі, қызметкерлердің белсенділігінің ар</w:t>
      </w:r>
      <w:r>
        <w:rPr>
          <w:rStyle w:val="FontStyle11"/>
          <w:noProof/>
          <w:sz w:val="28"/>
          <w:szCs w:val="28"/>
          <w:lang w:val="kk-KZ"/>
        </w:rPr>
        <w:t>туы жазылды. Курстың алдына қойғ</w:t>
      </w:r>
      <w:r w:rsidRPr="00DB7F14">
        <w:rPr>
          <w:rStyle w:val="FontStyle11"/>
          <w:noProof/>
          <w:sz w:val="28"/>
          <w:szCs w:val="28"/>
          <w:lang w:val="kk-KZ"/>
        </w:rPr>
        <w:t>ан міндеттері: кітапхан</w:t>
      </w:r>
      <w:r>
        <w:rPr>
          <w:rStyle w:val="FontStyle11"/>
          <w:noProof/>
          <w:sz w:val="28"/>
          <w:szCs w:val="28"/>
          <w:lang w:val="kk-KZ"/>
        </w:rPr>
        <w:t>а қызметкерлерінің теориялық, тә</w:t>
      </w:r>
      <w:r w:rsidRPr="00DB7F14">
        <w:rPr>
          <w:rStyle w:val="FontStyle11"/>
          <w:noProof/>
          <w:sz w:val="28"/>
          <w:szCs w:val="28"/>
          <w:lang w:val="kk-KZ"/>
        </w:rPr>
        <w:t>жірибелік</w:t>
      </w:r>
      <w:r>
        <w:rPr>
          <w:rStyle w:val="FontStyle11"/>
          <w:noProof/>
          <w:sz w:val="28"/>
          <w:szCs w:val="28"/>
          <w:lang w:val="kk-KZ"/>
        </w:rPr>
        <w:t xml:space="preserve"> жағынан алга қойғ</w:t>
      </w:r>
      <w:r w:rsidRPr="00DB7F14">
        <w:rPr>
          <w:rStyle w:val="FontStyle11"/>
          <w:noProof/>
          <w:sz w:val="28"/>
          <w:szCs w:val="28"/>
          <w:lang w:val="kk-KZ"/>
        </w:rPr>
        <w:t>ан міндеттерін шешу, кітапхананың барлық түрлерінің деңгейін көтеру болды.</w:t>
      </w:r>
    </w:p>
    <w:p w:rsidR="007E1417" w:rsidRPr="00DB7F14" w:rsidRDefault="007E1417" w:rsidP="007E1417">
      <w:pPr>
        <w:pStyle w:val="Style2"/>
        <w:widowControl/>
        <w:spacing w:line="240" w:lineRule="auto"/>
        <w:ind w:firstLine="720"/>
        <w:rPr>
          <w:rStyle w:val="FontStyle11"/>
          <w:noProof/>
          <w:sz w:val="28"/>
          <w:szCs w:val="28"/>
          <w:lang w:val="kk-KZ"/>
        </w:rPr>
      </w:pPr>
      <w:r>
        <w:rPr>
          <w:rStyle w:val="FontStyle11"/>
          <w:noProof/>
          <w:sz w:val="28"/>
          <w:szCs w:val="28"/>
          <w:lang w:val="kk-KZ"/>
        </w:rPr>
        <w:t>Біртіндеп кітапханалар жұмысы бір сарынға</w:t>
      </w:r>
      <w:r w:rsidRPr="00DB7F14">
        <w:rPr>
          <w:rStyle w:val="FontStyle11"/>
          <w:noProof/>
          <w:sz w:val="28"/>
          <w:szCs w:val="28"/>
          <w:lang w:val="kk-KZ"/>
        </w:rPr>
        <w:t xml:space="preserve"> түсе бастады. Бірақта мамандардың жетіспеуш</w:t>
      </w:r>
      <w:r>
        <w:rPr>
          <w:rStyle w:val="FontStyle11"/>
          <w:noProof/>
          <w:sz w:val="28"/>
          <w:szCs w:val="28"/>
          <w:lang w:val="kk-KZ"/>
        </w:rPr>
        <w:t>ілігі кітапхана ісінің дамуына ә</w:t>
      </w:r>
      <w:r w:rsidRPr="00DB7F14">
        <w:rPr>
          <w:rStyle w:val="FontStyle11"/>
          <w:noProof/>
          <w:sz w:val="28"/>
          <w:szCs w:val="28"/>
          <w:lang w:val="kk-KZ"/>
        </w:rPr>
        <w:t xml:space="preserve">серін тигізді. Қысқа мерзімді дайындық курсындағы мамандар кітапханалардағы қызметкерлер санын толықтыра алмады. Кітапхана жүйесінде өте үлкен талаптарды өзгертуге </w:t>
      </w:r>
      <w:r w:rsidRPr="00DB7F14">
        <w:rPr>
          <w:rStyle w:val="FontStyle11"/>
          <w:sz w:val="28"/>
          <w:szCs w:val="28"/>
          <w:lang w:val="kk-KZ"/>
        </w:rPr>
        <w:t xml:space="preserve">тура </w:t>
      </w:r>
      <w:r w:rsidRPr="00DB7F14">
        <w:rPr>
          <w:rStyle w:val="FontStyle11"/>
          <w:noProof/>
          <w:sz w:val="28"/>
          <w:szCs w:val="28"/>
          <w:lang w:val="kk-KZ"/>
        </w:rPr>
        <w:t xml:space="preserve">келді. Соның бірі </w:t>
      </w:r>
      <w:r w:rsidRPr="00DB7F14">
        <w:rPr>
          <w:rStyle w:val="FontStyle11"/>
          <w:sz w:val="28"/>
          <w:szCs w:val="28"/>
          <w:lang w:val="kk-KZ"/>
        </w:rPr>
        <w:t xml:space="preserve">- </w:t>
      </w:r>
      <w:r w:rsidRPr="00DB7F14">
        <w:rPr>
          <w:rStyle w:val="FontStyle11"/>
          <w:noProof/>
          <w:sz w:val="28"/>
          <w:szCs w:val="28"/>
          <w:lang w:val="kk-KZ"/>
        </w:rPr>
        <w:t>Республикада мамандарды да</w:t>
      </w:r>
      <w:r>
        <w:rPr>
          <w:rStyle w:val="FontStyle11"/>
          <w:noProof/>
          <w:sz w:val="28"/>
          <w:szCs w:val="28"/>
          <w:lang w:val="kk-KZ"/>
        </w:rPr>
        <w:t>ярлайтын жоғары оқу орындарын құ</w:t>
      </w:r>
      <w:r w:rsidRPr="00DB7F14">
        <w:rPr>
          <w:rStyle w:val="FontStyle11"/>
          <w:noProof/>
          <w:sz w:val="28"/>
          <w:szCs w:val="28"/>
          <w:lang w:val="kk-KZ"/>
        </w:rPr>
        <w:t xml:space="preserve">ру жоспары туындады. Көпшілікке </w:t>
      </w:r>
      <w:r w:rsidRPr="00DB7F14">
        <w:rPr>
          <w:rStyle w:val="FontStyle11"/>
          <w:sz w:val="28"/>
          <w:szCs w:val="28"/>
          <w:lang w:val="kk-KZ"/>
        </w:rPr>
        <w:t xml:space="preserve">партия </w:t>
      </w:r>
      <w:r w:rsidRPr="00DB7F14">
        <w:rPr>
          <w:rStyle w:val="FontStyle11"/>
          <w:noProof/>
          <w:sz w:val="28"/>
          <w:szCs w:val="28"/>
          <w:lang w:val="kk-KZ"/>
        </w:rPr>
        <w:t>саясатын насихаттауда, м</w:t>
      </w:r>
      <w:r>
        <w:rPr>
          <w:rStyle w:val="FontStyle11"/>
          <w:noProof/>
          <w:sz w:val="28"/>
          <w:szCs w:val="28"/>
          <w:lang w:val="kk-KZ"/>
        </w:rPr>
        <w:t>ә</w:t>
      </w:r>
      <w:r w:rsidRPr="00DB7F14">
        <w:rPr>
          <w:rStyle w:val="FontStyle11"/>
          <w:noProof/>
          <w:sz w:val="28"/>
          <w:szCs w:val="28"/>
          <w:lang w:val="kk-KZ"/>
        </w:rPr>
        <w:t>дени-ағарту саласындағы қызметке</w:t>
      </w:r>
      <w:r>
        <w:rPr>
          <w:rStyle w:val="FontStyle11"/>
          <w:noProof/>
          <w:sz w:val="28"/>
          <w:szCs w:val="28"/>
          <w:lang w:val="kk-KZ"/>
        </w:rPr>
        <w:t>рлерін теориялық, практикалық тұ</w:t>
      </w:r>
      <w:r w:rsidRPr="00DB7F14">
        <w:rPr>
          <w:rStyle w:val="FontStyle11"/>
          <w:noProof/>
          <w:sz w:val="28"/>
          <w:szCs w:val="28"/>
          <w:lang w:val="kk-KZ"/>
        </w:rPr>
        <w:t xml:space="preserve">рғыда оқыту, алдарына қойған міндеттерін </w:t>
      </w:r>
      <w:r w:rsidRPr="00DB7F14">
        <w:rPr>
          <w:rStyle w:val="FontStyle11"/>
          <w:sz w:val="28"/>
          <w:szCs w:val="28"/>
          <w:lang w:val="kk-KZ"/>
        </w:rPr>
        <w:t xml:space="preserve">тек </w:t>
      </w:r>
      <w:r w:rsidRPr="00DB7F14">
        <w:rPr>
          <w:rStyle w:val="FontStyle11"/>
          <w:noProof/>
          <w:sz w:val="28"/>
          <w:szCs w:val="28"/>
          <w:lang w:val="kk-KZ"/>
        </w:rPr>
        <w:t>қана</w:t>
      </w:r>
      <w:r>
        <w:rPr>
          <w:rStyle w:val="FontStyle11"/>
          <w:noProof/>
          <w:sz w:val="28"/>
          <w:szCs w:val="28"/>
          <w:lang w:val="kk-KZ"/>
        </w:rPr>
        <w:t xml:space="preserve"> кә</w:t>
      </w:r>
      <w:r w:rsidRPr="00DB7F14">
        <w:rPr>
          <w:rStyle w:val="FontStyle11"/>
          <w:noProof/>
          <w:sz w:val="28"/>
          <w:szCs w:val="28"/>
          <w:lang w:val="kk-KZ"/>
        </w:rPr>
        <w:t>сіби біл</w:t>
      </w:r>
      <w:r>
        <w:rPr>
          <w:rStyle w:val="FontStyle11"/>
          <w:noProof/>
          <w:sz w:val="28"/>
          <w:szCs w:val="28"/>
          <w:lang w:val="kk-KZ"/>
        </w:rPr>
        <w:t>імге ғана емес, саяси бағытта тә</w:t>
      </w:r>
      <w:r w:rsidRPr="00DB7F14">
        <w:rPr>
          <w:rStyle w:val="FontStyle11"/>
          <w:noProof/>
          <w:sz w:val="28"/>
          <w:szCs w:val="28"/>
          <w:lang w:val="kk-KZ"/>
        </w:rPr>
        <w:t xml:space="preserve">рбиелеуде кітапхана </w:t>
      </w:r>
      <w:r w:rsidRPr="00DB7F14">
        <w:rPr>
          <w:rStyle w:val="FontStyle11"/>
          <w:sz w:val="28"/>
          <w:szCs w:val="28"/>
          <w:lang w:val="kk-KZ"/>
        </w:rPr>
        <w:t xml:space="preserve">- </w:t>
      </w:r>
      <w:r w:rsidRPr="00DB7F14">
        <w:rPr>
          <w:rStyle w:val="FontStyle11"/>
          <w:noProof/>
          <w:sz w:val="28"/>
          <w:szCs w:val="28"/>
          <w:lang w:val="kk-KZ"/>
        </w:rPr>
        <w:t xml:space="preserve">идеологиялық мекеме </w:t>
      </w:r>
      <w:r w:rsidRPr="00DB7F14">
        <w:rPr>
          <w:rStyle w:val="FontStyle11"/>
          <w:sz w:val="28"/>
          <w:szCs w:val="28"/>
          <w:lang w:val="kk-KZ"/>
        </w:rPr>
        <w:t xml:space="preserve">болды. Осы </w:t>
      </w:r>
      <w:r w:rsidRPr="00DB7F14">
        <w:rPr>
          <w:rStyle w:val="FontStyle11"/>
          <w:noProof/>
          <w:sz w:val="28"/>
          <w:szCs w:val="28"/>
          <w:lang w:val="kk-KZ"/>
        </w:rPr>
        <w:t>жылдары Н. К. Крупскаяның "ҚазАКСР-да кітапхана білімінің жүйесінің негізін құру" пікірінің маңызы болды. Ол: "Кеңес кітапханашысы маркстік-лениндік рухта тәрбие</w:t>
      </w:r>
      <w:r>
        <w:rPr>
          <w:rStyle w:val="FontStyle11"/>
          <w:noProof/>
          <w:sz w:val="28"/>
          <w:szCs w:val="28"/>
          <w:lang w:val="kk-KZ"/>
        </w:rPr>
        <w:t>ленуі, көпшілік оқырмандармен жұмыс істей білуі, кә</w:t>
      </w:r>
      <w:r w:rsidRPr="00DB7F14">
        <w:rPr>
          <w:rStyle w:val="FontStyle11"/>
          <w:noProof/>
          <w:sz w:val="28"/>
          <w:szCs w:val="28"/>
          <w:lang w:val="kk-KZ"/>
        </w:rPr>
        <w:t xml:space="preserve">сіби білімді болып және әдебиеттерді насихаттаудың түрлерін білуі тиіс. Оларға қоғамтану ғылымдарын: </w:t>
      </w:r>
      <w:r w:rsidRPr="00DB7F14">
        <w:rPr>
          <w:rStyle w:val="FontStyle11"/>
          <w:sz w:val="28"/>
          <w:szCs w:val="28"/>
          <w:lang w:val="kk-KZ"/>
        </w:rPr>
        <w:t xml:space="preserve">марксизм, ленинизм, саяси экономика, </w:t>
      </w:r>
      <w:r w:rsidRPr="00DB7F14">
        <w:rPr>
          <w:rStyle w:val="FontStyle11"/>
          <w:noProof/>
          <w:sz w:val="28"/>
          <w:szCs w:val="28"/>
          <w:lang w:val="kk-KZ"/>
        </w:rPr>
        <w:t xml:space="preserve">диалектикалық </w:t>
      </w:r>
      <w:r w:rsidRPr="00DB7F14">
        <w:rPr>
          <w:rStyle w:val="FontStyle11"/>
          <w:sz w:val="28"/>
          <w:szCs w:val="28"/>
          <w:lang w:val="kk-KZ"/>
        </w:rPr>
        <w:t xml:space="preserve">материализм </w:t>
      </w:r>
      <w:r w:rsidRPr="00DB7F14">
        <w:rPr>
          <w:rStyle w:val="FontStyle11"/>
          <w:noProof/>
          <w:sz w:val="28"/>
          <w:szCs w:val="28"/>
          <w:lang w:val="kk-KZ"/>
        </w:rPr>
        <w:t>ілімдерін оқыту, үйрету керек.</w:t>
      </w:r>
      <w:r w:rsidRPr="00DB7F14">
        <w:rPr>
          <w:rStyle w:val="FontStyle11"/>
          <w:sz w:val="28"/>
          <w:szCs w:val="28"/>
          <w:lang w:val="kk-KZ"/>
        </w:rPr>
        <w:t xml:space="preserve">Осы </w:t>
      </w:r>
      <w:r w:rsidRPr="00DB7F14">
        <w:rPr>
          <w:rStyle w:val="FontStyle11"/>
          <w:noProof/>
          <w:sz w:val="28"/>
          <w:szCs w:val="28"/>
          <w:lang w:val="kk-KZ"/>
        </w:rPr>
        <w:t>п</w:t>
      </w:r>
      <w:r>
        <w:rPr>
          <w:rStyle w:val="FontStyle11"/>
          <w:noProof/>
          <w:sz w:val="28"/>
          <w:szCs w:val="28"/>
          <w:lang w:val="kk-KZ"/>
        </w:rPr>
        <w:t>ә</w:t>
      </w:r>
      <w:r w:rsidRPr="00DB7F14">
        <w:rPr>
          <w:rStyle w:val="FontStyle11"/>
          <w:noProof/>
          <w:sz w:val="28"/>
          <w:szCs w:val="28"/>
          <w:lang w:val="kk-KZ"/>
        </w:rPr>
        <w:t xml:space="preserve">ндерді арнаулы оқу орындарында оқыту </w:t>
      </w:r>
      <w:r w:rsidRPr="00DB7F14">
        <w:rPr>
          <w:rStyle w:val="FontStyle11"/>
          <w:sz w:val="28"/>
          <w:szCs w:val="28"/>
          <w:lang w:val="kk-KZ"/>
        </w:rPr>
        <w:t xml:space="preserve">- </w:t>
      </w:r>
      <w:r>
        <w:rPr>
          <w:rStyle w:val="FontStyle11"/>
          <w:noProof/>
          <w:sz w:val="28"/>
          <w:szCs w:val="28"/>
          <w:lang w:val="kk-KZ"/>
        </w:rPr>
        <w:t>кітапхана мамандарының ә</w:t>
      </w:r>
      <w:r w:rsidRPr="00DB7F14">
        <w:rPr>
          <w:rStyle w:val="FontStyle11"/>
          <w:noProof/>
          <w:sz w:val="28"/>
          <w:szCs w:val="28"/>
          <w:lang w:val="kk-KZ"/>
        </w:rPr>
        <w:t>леуметтік қ</w:t>
      </w:r>
      <w:r>
        <w:rPr>
          <w:rStyle w:val="FontStyle11"/>
          <w:noProof/>
          <w:sz w:val="28"/>
          <w:szCs w:val="28"/>
          <w:lang w:val="kk-KZ"/>
        </w:rPr>
        <w:t>ұ</w:t>
      </w:r>
      <w:r w:rsidRPr="00DB7F14">
        <w:rPr>
          <w:rStyle w:val="FontStyle11"/>
          <w:noProof/>
          <w:sz w:val="28"/>
          <w:szCs w:val="28"/>
          <w:lang w:val="kk-KZ"/>
        </w:rPr>
        <w:t>рылысқа д</w:t>
      </w:r>
      <w:r>
        <w:rPr>
          <w:rStyle w:val="FontStyle11"/>
          <w:noProof/>
          <w:sz w:val="28"/>
          <w:szCs w:val="28"/>
          <w:lang w:val="kk-KZ"/>
        </w:rPr>
        <w:t>ұ</w:t>
      </w:r>
      <w:r w:rsidRPr="00DB7F14">
        <w:rPr>
          <w:rStyle w:val="FontStyle11"/>
          <w:noProof/>
          <w:sz w:val="28"/>
          <w:szCs w:val="28"/>
          <w:lang w:val="kk-KZ"/>
        </w:rPr>
        <w:t xml:space="preserve">рыс хабардар болуына көмектеседі. Қоғамтану ғылымдары </w:t>
      </w:r>
      <w:r w:rsidRPr="00DB7F14">
        <w:rPr>
          <w:rStyle w:val="FontStyle11"/>
          <w:sz w:val="28"/>
          <w:szCs w:val="28"/>
          <w:lang w:val="kk-KZ"/>
        </w:rPr>
        <w:t>-</w:t>
      </w:r>
      <w:r w:rsidRPr="00DB7F14">
        <w:rPr>
          <w:rStyle w:val="FontStyle11"/>
          <w:noProof/>
          <w:sz w:val="28"/>
          <w:szCs w:val="28"/>
          <w:lang w:val="kk-KZ"/>
        </w:rPr>
        <w:t xml:space="preserve">кітапхана ісіне </w:t>
      </w:r>
      <w:r w:rsidRPr="00DB7F14">
        <w:rPr>
          <w:rStyle w:val="FontStyle11"/>
          <w:sz w:val="28"/>
          <w:szCs w:val="28"/>
          <w:lang w:val="kk-KZ"/>
        </w:rPr>
        <w:t xml:space="preserve">арнаулы мамандарды </w:t>
      </w:r>
      <w:r w:rsidRPr="00DB7F14">
        <w:rPr>
          <w:rStyle w:val="FontStyle11"/>
          <w:noProof/>
          <w:sz w:val="28"/>
          <w:szCs w:val="28"/>
          <w:lang w:val="kk-KZ"/>
        </w:rPr>
        <w:t xml:space="preserve">дайындауға бағытталған методологиялық </w:t>
      </w:r>
      <w:r w:rsidRPr="00DB7F14">
        <w:rPr>
          <w:rStyle w:val="FontStyle11"/>
          <w:sz w:val="28"/>
          <w:szCs w:val="28"/>
          <w:lang w:val="kk-KZ"/>
        </w:rPr>
        <w:t xml:space="preserve">базис </w:t>
      </w:r>
      <w:r w:rsidRPr="00DB7F14">
        <w:rPr>
          <w:rStyle w:val="FontStyle11"/>
          <w:noProof/>
          <w:sz w:val="28"/>
          <w:szCs w:val="28"/>
          <w:lang w:val="kk-KZ"/>
        </w:rPr>
        <w:t xml:space="preserve">болады. </w:t>
      </w:r>
      <w:r w:rsidRPr="00DB7F14">
        <w:rPr>
          <w:rStyle w:val="FontStyle11"/>
          <w:sz w:val="28"/>
          <w:szCs w:val="28"/>
          <w:lang w:val="kk-KZ"/>
        </w:rPr>
        <w:t xml:space="preserve">Марксизм, Ленинизм </w:t>
      </w:r>
      <w:r w:rsidRPr="00DB7F14">
        <w:rPr>
          <w:rStyle w:val="FontStyle11"/>
          <w:noProof/>
          <w:sz w:val="28"/>
          <w:szCs w:val="28"/>
          <w:lang w:val="kk-KZ"/>
        </w:rPr>
        <w:t xml:space="preserve">саласы </w:t>
      </w:r>
      <w:r w:rsidRPr="00DB7F14">
        <w:rPr>
          <w:rStyle w:val="FontStyle11"/>
          <w:sz w:val="28"/>
          <w:szCs w:val="28"/>
          <w:lang w:val="kk-KZ"/>
        </w:rPr>
        <w:t xml:space="preserve">бойынша </w:t>
      </w:r>
      <w:r w:rsidRPr="00DB7F14">
        <w:rPr>
          <w:rStyle w:val="FontStyle11"/>
          <w:noProof/>
          <w:sz w:val="28"/>
          <w:szCs w:val="28"/>
          <w:lang w:val="kk-KZ"/>
        </w:rPr>
        <w:t xml:space="preserve">дайындалған кітапханашылар ғана, кітапхана арқылы көпшілікке социализмнің </w:t>
      </w:r>
      <w:r w:rsidRPr="00DB7F14">
        <w:rPr>
          <w:rStyle w:val="FontStyle11"/>
          <w:sz w:val="28"/>
          <w:szCs w:val="28"/>
          <w:lang w:val="kk-KZ"/>
        </w:rPr>
        <w:t xml:space="preserve">не </w:t>
      </w:r>
      <w:r>
        <w:rPr>
          <w:rStyle w:val="FontStyle11"/>
          <w:noProof/>
          <w:sz w:val="28"/>
          <w:szCs w:val="28"/>
          <w:lang w:val="kk-KZ"/>
        </w:rPr>
        <w:t>екенін, кітапхана жұ</w:t>
      </w:r>
      <w:r w:rsidRPr="00DB7F14">
        <w:rPr>
          <w:rStyle w:val="FontStyle11"/>
          <w:noProof/>
          <w:sz w:val="28"/>
          <w:szCs w:val="28"/>
          <w:lang w:val="kk-KZ"/>
        </w:rPr>
        <w:t xml:space="preserve">мысын дұрыс </w:t>
      </w:r>
      <w:r>
        <w:rPr>
          <w:rStyle w:val="FontStyle11"/>
          <w:noProof/>
          <w:sz w:val="28"/>
          <w:szCs w:val="28"/>
          <w:lang w:val="kk-KZ"/>
        </w:rPr>
        <w:t>ұй</w:t>
      </w:r>
      <w:r w:rsidRPr="00DB7F14">
        <w:rPr>
          <w:rStyle w:val="FontStyle11"/>
          <w:noProof/>
          <w:sz w:val="28"/>
          <w:szCs w:val="28"/>
          <w:lang w:val="kk-KZ"/>
        </w:rPr>
        <w:t xml:space="preserve">ымдастыруға мүмкіндік алады. Кітапханалар </w:t>
      </w:r>
      <w:r w:rsidRPr="00DB7F14">
        <w:rPr>
          <w:rStyle w:val="FontStyle11"/>
          <w:sz w:val="28"/>
          <w:szCs w:val="28"/>
          <w:lang w:val="kk-KZ"/>
        </w:rPr>
        <w:t xml:space="preserve">-социализм </w:t>
      </w:r>
      <w:r>
        <w:rPr>
          <w:rStyle w:val="FontStyle11"/>
          <w:noProof/>
          <w:sz w:val="28"/>
          <w:szCs w:val="28"/>
          <w:lang w:val="kk-KZ"/>
        </w:rPr>
        <w:t>құ</w:t>
      </w:r>
      <w:r w:rsidRPr="00DB7F14">
        <w:rPr>
          <w:rStyle w:val="FontStyle11"/>
          <w:noProof/>
          <w:sz w:val="28"/>
          <w:szCs w:val="28"/>
          <w:lang w:val="kk-KZ"/>
        </w:rPr>
        <w:t xml:space="preserve">рылысының ісіне көмектесуші идеологиялық орталық </w:t>
      </w:r>
      <w:r w:rsidRPr="00DB7F14">
        <w:rPr>
          <w:rStyle w:val="FontStyle11"/>
          <w:sz w:val="28"/>
          <w:szCs w:val="28"/>
          <w:lang w:val="kk-KZ"/>
        </w:rPr>
        <w:t xml:space="preserve">болу керек. </w:t>
      </w:r>
      <w:r w:rsidRPr="00DB7F14">
        <w:rPr>
          <w:rStyle w:val="FontStyle11"/>
          <w:noProof/>
          <w:sz w:val="28"/>
          <w:szCs w:val="28"/>
          <w:lang w:val="kk-KZ"/>
        </w:rPr>
        <w:t>Кітапхана саласындағы маманд</w:t>
      </w:r>
      <w:r>
        <w:rPr>
          <w:rStyle w:val="FontStyle11"/>
          <w:noProof/>
          <w:sz w:val="28"/>
          <w:szCs w:val="28"/>
          <w:lang w:val="kk-KZ"/>
        </w:rPr>
        <w:t>ардың білімін кеңейтіп, оларға ә</w:t>
      </w:r>
      <w:r w:rsidRPr="00DB7F14">
        <w:rPr>
          <w:rStyle w:val="FontStyle11"/>
          <w:noProof/>
          <w:sz w:val="28"/>
          <w:szCs w:val="28"/>
          <w:lang w:val="kk-KZ"/>
        </w:rPr>
        <w:t xml:space="preserve">дебиетті насихаттауға көмектесу керек" </w:t>
      </w:r>
      <w:r w:rsidRPr="00DB7F14">
        <w:rPr>
          <w:rStyle w:val="FontStyle11"/>
          <w:sz w:val="28"/>
          <w:szCs w:val="28"/>
          <w:lang w:val="kk-KZ"/>
        </w:rPr>
        <w:t xml:space="preserve">- </w:t>
      </w:r>
      <w:r w:rsidRPr="00DB7F14">
        <w:rPr>
          <w:rStyle w:val="FontStyle11"/>
          <w:noProof/>
          <w:sz w:val="28"/>
          <w:szCs w:val="28"/>
          <w:lang w:val="kk-KZ"/>
        </w:rPr>
        <w:t>деп жазады.</w:t>
      </w:r>
    </w:p>
    <w:p w:rsidR="007E1417" w:rsidRPr="00DB7F14" w:rsidRDefault="007E1417" w:rsidP="007E1417">
      <w:pPr>
        <w:pStyle w:val="Style2"/>
        <w:widowControl/>
        <w:spacing w:line="240" w:lineRule="auto"/>
        <w:ind w:firstLine="720"/>
        <w:rPr>
          <w:rStyle w:val="FontStyle11"/>
          <w:sz w:val="28"/>
          <w:szCs w:val="28"/>
          <w:lang w:val="kk-KZ"/>
        </w:rPr>
      </w:pPr>
      <w:r w:rsidRPr="00DB7F14">
        <w:rPr>
          <w:rStyle w:val="FontStyle11"/>
          <w:noProof/>
          <w:sz w:val="28"/>
          <w:szCs w:val="28"/>
          <w:lang w:val="kk-KZ"/>
        </w:rPr>
        <w:lastRenderedPageBreak/>
        <w:t xml:space="preserve">30-шы </w:t>
      </w:r>
      <w:r w:rsidRPr="00DB7F14">
        <w:rPr>
          <w:rStyle w:val="FontStyle11"/>
          <w:sz w:val="28"/>
          <w:szCs w:val="28"/>
          <w:lang w:val="kk-KZ"/>
        </w:rPr>
        <w:t xml:space="preserve">жылдары Республикада </w:t>
      </w:r>
      <w:r>
        <w:rPr>
          <w:rStyle w:val="FontStyle11"/>
          <w:noProof/>
          <w:sz w:val="28"/>
          <w:szCs w:val="28"/>
          <w:lang w:val="kk-KZ"/>
        </w:rPr>
        <w:t>кітапхана жұ</w:t>
      </w:r>
      <w:r w:rsidRPr="00DB7F14">
        <w:rPr>
          <w:rStyle w:val="FontStyle11"/>
          <w:noProof/>
          <w:sz w:val="28"/>
          <w:szCs w:val="28"/>
          <w:lang w:val="kk-KZ"/>
        </w:rPr>
        <w:t>мысын жанд</w:t>
      </w:r>
      <w:r>
        <w:rPr>
          <w:rStyle w:val="FontStyle11"/>
          <w:noProof/>
          <w:sz w:val="28"/>
          <w:szCs w:val="28"/>
          <w:lang w:val="kk-KZ"/>
        </w:rPr>
        <w:t>андыру жолында қарқынды жұ</w:t>
      </w:r>
      <w:r w:rsidRPr="00DB7F14">
        <w:rPr>
          <w:rStyle w:val="FontStyle11"/>
          <w:noProof/>
          <w:sz w:val="28"/>
          <w:szCs w:val="28"/>
          <w:lang w:val="kk-KZ"/>
        </w:rPr>
        <w:t xml:space="preserve">мыс басталады. Үкімет </w:t>
      </w:r>
      <w:r w:rsidRPr="00DB7F14">
        <w:rPr>
          <w:rStyle w:val="FontStyle11"/>
          <w:sz w:val="28"/>
          <w:szCs w:val="28"/>
          <w:lang w:val="kk-KZ"/>
        </w:rPr>
        <w:t xml:space="preserve">пен партия </w:t>
      </w:r>
      <w:r w:rsidRPr="00DB7F14">
        <w:rPr>
          <w:rStyle w:val="FontStyle11"/>
          <w:noProof/>
          <w:sz w:val="28"/>
          <w:szCs w:val="28"/>
          <w:lang w:val="kk-KZ"/>
        </w:rPr>
        <w:t xml:space="preserve">кітапхана қызметкерлерінің білім деңгейлерін көтеру мақсатымен айлық, жылдық </w:t>
      </w:r>
      <w:r w:rsidRPr="00DB7F14">
        <w:rPr>
          <w:rStyle w:val="FontStyle11"/>
          <w:sz w:val="28"/>
          <w:szCs w:val="28"/>
          <w:lang w:val="kk-KZ"/>
        </w:rPr>
        <w:t xml:space="preserve">курстар, </w:t>
      </w:r>
      <w:r w:rsidRPr="00DB7F14">
        <w:rPr>
          <w:rStyle w:val="FontStyle11"/>
          <w:noProof/>
          <w:sz w:val="28"/>
          <w:szCs w:val="28"/>
          <w:lang w:val="kk-KZ"/>
        </w:rPr>
        <w:t xml:space="preserve">жаңа оқу </w:t>
      </w:r>
      <w:r w:rsidRPr="00DB7F14">
        <w:rPr>
          <w:rStyle w:val="FontStyle11"/>
          <w:sz w:val="28"/>
          <w:szCs w:val="28"/>
          <w:lang w:val="kk-KZ"/>
        </w:rPr>
        <w:t xml:space="preserve">орындарын </w:t>
      </w:r>
      <w:r w:rsidRPr="00DB7F14">
        <w:rPr>
          <w:rStyle w:val="FontStyle11"/>
          <w:noProof/>
          <w:sz w:val="28"/>
          <w:szCs w:val="28"/>
          <w:lang w:val="kk-KZ"/>
        </w:rPr>
        <w:t xml:space="preserve">ашу ісін қолға алады </w:t>
      </w:r>
      <w:r>
        <w:rPr>
          <w:rStyle w:val="FontStyle11"/>
          <w:sz w:val="28"/>
          <w:szCs w:val="28"/>
          <w:lang w:val="kk-KZ"/>
        </w:rPr>
        <w:t>[18</w:t>
      </w:r>
      <w:r w:rsidRPr="00DB7F14">
        <w:rPr>
          <w:rStyle w:val="FontStyle11"/>
          <w:sz w:val="28"/>
          <w:szCs w:val="28"/>
          <w:lang w:val="kk-KZ"/>
        </w:rPr>
        <w:t xml:space="preserve">]. Осы жылы республика бойынша 299 </w:t>
      </w:r>
      <w:r w:rsidRPr="00DB7F14">
        <w:rPr>
          <w:rStyle w:val="FontStyle11"/>
          <w:noProof/>
          <w:sz w:val="28"/>
          <w:szCs w:val="28"/>
          <w:lang w:val="kk-KZ"/>
        </w:rPr>
        <w:t xml:space="preserve">кітапханаларға </w:t>
      </w:r>
      <w:r w:rsidRPr="00DB7F14">
        <w:rPr>
          <w:rStyle w:val="FontStyle11"/>
          <w:sz w:val="28"/>
          <w:szCs w:val="28"/>
          <w:lang w:val="kk-KZ"/>
        </w:rPr>
        <w:t xml:space="preserve">160 </w:t>
      </w:r>
      <w:r w:rsidRPr="00DB7F14">
        <w:rPr>
          <w:rStyle w:val="FontStyle11"/>
          <w:noProof/>
          <w:sz w:val="28"/>
          <w:szCs w:val="28"/>
          <w:lang w:val="kk-KZ"/>
        </w:rPr>
        <w:t xml:space="preserve">қызметкерлер даярланса, олардың бір айлық жалақысы </w:t>
      </w:r>
      <w:r w:rsidRPr="00DB7F14">
        <w:rPr>
          <w:rStyle w:val="FontStyle11"/>
          <w:sz w:val="28"/>
          <w:szCs w:val="28"/>
          <w:lang w:val="kk-KZ"/>
        </w:rPr>
        <w:t xml:space="preserve">75 </w:t>
      </w:r>
      <w:r w:rsidRPr="00DB7F14">
        <w:rPr>
          <w:rStyle w:val="FontStyle11"/>
          <w:noProof/>
          <w:sz w:val="28"/>
          <w:szCs w:val="28"/>
          <w:lang w:val="kk-KZ"/>
        </w:rPr>
        <w:t>сомды қ</w:t>
      </w:r>
      <w:r>
        <w:rPr>
          <w:rStyle w:val="FontStyle11"/>
          <w:noProof/>
          <w:sz w:val="28"/>
          <w:szCs w:val="28"/>
          <w:lang w:val="kk-KZ"/>
        </w:rPr>
        <w:t>ұ</w:t>
      </w:r>
      <w:r w:rsidRPr="00DB7F14">
        <w:rPr>
          <w:rStyle w:val="FontStyle11"/>
          <w:noProof/>
          <w:sz w:val="28"/>
          <w:szCs w:val="28"/>
          <w:lang w:val="kk-KZ"/>
        </w:rPr>
        <w:t xml:space="preserve">рады </w:t>
      </w:r>
      <w:r w:rsidRPr="00DB7F14">
        <w:rPr>
          <w:rStyle w:val="FontStyle11"/>
          <w:sz w:val="28"/>
          <w:szCs w:val="28"/>
          <w:lang w:val="kk-KZ"/>
        </w:rPr>
        <w:t>.</w:t>
      </w:r>
    </w:p>
    <w:p w:rsidR="00E158CF" w:rsidRPr="00E158CF" w:rsidRDefault="00E158CF" w:rsidP="00B74CC0">
      <w:pPr>
        <w:spacing w:after="0" w:line="240" w:lineRule="auto"/>
        <w:ind w:firstLine="709"/>
        <w:jc w:val="both"/>
        <w:rPr>
          <w:rFonts w:ascii="Times New Roman" w:hAnsi="Times New Roman" w:cs="Times New Roman"/>
          <w:sz w:val="28"/>
          <w:szCs w:val="28"/>
          <w:lang w:val="kk-KZ"/>
        </w:rPr>
      </w:pPr>
      <w:r w:rsidRPr="00E158CF">
        <w:rPr>
          <w:rFonts w:ascii="Times New Roman" w:hAnsi="Times New Roman" w:cs="Times New Roman"/>
          <w:sz w:val="28"/>
          <w:szCs w:val="28"/>
          <w:lang w:val="kk-KZ"/>
        </w:rPr>
        <w:t>IX ғасырдың аяғы мен ХХ ғасырдың басында жарық көрген біздің кітапхананың сирек кездесетін өлкетану басылымдары Шығыс өлкесін салалар бойынша зерттеудің алғашқы беттері болып табылады. 1878 жылы құрылған облыстық Статистика комитеті дала өлкесін жан-жақты зерттеуге негіз болған алғашқы қоғамдық мекеме болды. Сирек басылымдар қорында сақталған облыстық статистика комитетінің өлкетану бойынша ғылыми-зерттеу еңбектері бүгінгі күнге дейін ғалымд</w:t>
      </w:r>
      <w:r w:rsidR="00B74CC0">
        <w:rPr>
          <w:rFonts w:ascii="Times New Roman" w:hAnsi="Times New Roman" w:cs="Times New Roman"/>
          <w:sz w:val="28"/>
          <w:szCs w:val="28"/>
          <w:lang w:val="kk-KZ"/>
        </w:rPr>
        <w:t>ар арасында үлкен сұранысқа ие.</w:t>
      </w:r>
    </w:p>
    <w:p w:rsidR="00E158CF" w:rsidRPr="00E158CF" w:rsidRDefault="00E158CF" w:rsidP="00B74CC0">
      <w:pPr>
        <w:spacing w:after="0" w:line="240" w:lineRule="auto"/>
        <w:ind w:firstLine="709"/>
        <w:jc w:val="both"/>
        <w:rPr>
          <w:rFonts w:ascii="Times New Roman" w:hAnsi="Times New Roman" w:cs="Times New Roman"/>
          <w:sz w:val="28"/>
          <w:szCs w:val="28"/>
          <w:lang w:val="kk-KZ"/>
        </w:rPr>
      </w:pPr>
      <w:r w:rsidRPr="00E158CF">
        <w:rPr>
          <w:rFonts w:ascii="Times New Roman" w:hAnsi="Times New Roman" w:cs="Times New Roman"/>
          <w:sz w:val="28"/>
          <w:szCs w:val="28"/>
          <w:lang w:val="kk-KZ"/>
        </w:rPr>
        <w:t>Е.П. Михаэлистің жетекшілігімен облыстық Статистика комитеті Шығыс Қазақстан мен Семей аймағын зерттеу бойынша өлкетанушылық зерттеулер жүргізді және "Семей облысының болыстары мен елді мекендері", "Семей облысының естелік кітапшасы...", "Семей облысының шолуы..."басылымдар</w:t>
      </w:r>
      <w:r w:rsidR="00B74CC0">
        <w:rPr>
          <w:rFonts w:ascii="Times New Roman" w:hAnsi="Times New Roman" w:cs="Times New Roman"/>
          <w:sz w:val="28"/>
          <w:szCs w:val="28"/>
          <w:lang w:val="kk-KZ"/>
        </w:rPr>
        <w:t>ында ғылыми жұмыстар жариялады.</w:t>
      </w:r>
    </w:p>
    <w:p w:rsidR="00E158CF" w:rsidRDefault="00E158CF" w:rsidP="00E158CF">
      <w:pPr>
        <w:spacing w:after="0" w:line="240" w:lineRule="auto"/>
        <w:ind w:firstLine="709"/>
        <w:jc w:val="both"/>
        <w:rPr>
          <w:rFonts w:ascii="Times New Roman" w:hAnsi="Times New Roman" w:cs="Times New Roman"/>
          <w:sz w:val="28"/>
          <w:szCs w:val="28"/>
          <w:lang w:val="kk-KZ"/>
        </w:rPr>
      </w:pPr>
      <w:r w:rsidRPr="00E158CF">
        <w:rPr>
          <w:rFonts w:ascii="Times New Roman" w:hAnsi="Times New Roman" w:cs="Times New Roman"/>
          <w:sz w:val="28"/>
          <w:szCs w:val="28"/>
          <w:lang w:val="kk-KZ"/>
        </w:rPr>
        <w:t xml:space="preserve">Біздің кітапханамыздың алғашқы оқырмандарының бірі, ұлы ағартушы Абай 1886 жылдың 4 мамырынан бастап облыстық статистика комитетінің мүшесі болды, бұған кітапхананың сирек қорындағы "Семей облысының естелік кітапшасы..." мәліметтері дәлел бола алады. Дала өлкесінің генерал-губернаторлығынан бастап барлық қалалық, уездік мекемелер мен олардың қызметкерлері туралы нақты мәліметтер "Семей облысының естелік кітаптарында"да атап өтілді. "Семей облысының тарихи очеркі" в. Никитина, В.И.Майевскийдің" бот жәрмеңкесі", Ф. Зобниннің" Өскемен уезінің казак халқы арасындағы үйлену салттары мен әдет-ғұрыптары", Н. Коншиннің" Өскемен УЗД бойынша "этнографиялық очеркін Семей облысының 1897 және 1900 жылдардағы естелік кітабынан табуға болады, ол да біздің кітапхананың сирек қорында бар. Біздің кітапхананың сирек қорындағы Облыстық статистикалық комитеттің өлкетану басылымдары цифрландырылды және пайдаланушылар үшін құнды материал ретінде қызмет етеді. </w:t>
      </w:r>
      <w:r w:rsidR="00B74CC0">
        <w:rPr>
          <w:rFonts w:ascii="Times New Roman" w:hAnsi="Times New Roman" w:cs="Times New Roman"/>
          <w:sz w:val="28"/>
          <w:szCs w:val="28"/>
          <w:lang w:val="kk-KZ"/>
        </w:rPr>
        <w:t>Мысалы:</w:t>
      </w:r>
    </w:p>
    <w:p w:rsidR="00E158CF" w:rsidRPr="00E158CF" w:rsidRDefault="00E158CF" w:rsidP="00E158CF">
      <w:pPr>
        <w:spacing w:after="0" w:line="240" w:lineRule="auto"/>
        <w:ind w:firstLine="709"/>
        <w:jc w:val="both"/>
        <w:rPr>
          <w:rFonts w:ascii="Times New Roman" w:hAnsi="Times New Roman" w:cs="Times New Roman"/>
          <w:sz w:val="28"/>
          <w:szCs w:val="28"/>
          <w:lang w:val="kk-KZ"/>
        </w:rPr>
      </w:pPr>
      <w:r w:rsidRPr="00E158CF">
        <w:rPr>
          <w:rFonts w:ascii="Times New Roman" w:hAnsi="Times New Roman" w:cs="Times New Roman"/>
          <w:sz w:val="28"/>
          <w:szCs w:val="28"/>
          <w:lang w:val="kk-KZ"/>
        </w:rPr>
        <w:t>Обзор Семипалатинской области за 1897 год.-Семипалатинск, Типография Семипалатинского Облас</w:t>
      </w:r>
      <w:r>
        <w:rPr>
          <w:rFonts w:ascii="Times New Roman" w:hAnsi="Times New Roman" w:cs="Times New Roman"/>
          <w:sz w:val="28"/>
          <w:szCs w:val="28"/>
          <w:lang w:val="kk-KZ"/>
        </w:rPr>
        <w:t>тного Правления.- 1898.-145 с.;</w:t>
      </w:r>
    </w:p>
    <w:p w:rsidR="00E158CF" w:rsidRPr="00E158CF" w:rsidRDefault="00E158CF" w:rsidP="00E158CF">
      <w:pPr>
        <w:spacing w:after="0" w:line="240" w:lineRule="auto"/>
        <w:ind w:firstLine="709"/>
        <w:jc w:val="both"/>
        <w:rPr>
          <w:rFonts w:ascii="Times New Roman" w:hAnsi="Times New Roman" w:cs="Times New Roman"/>
          <w:sz w:val="28"/>
          <w:szCs w:val="28"/>
          <w:lang w:val="kk-KZ"/>
        </w:rPr>
      </w:pPr>
      <w:r w:rsidRPr="00E158CF">
        <w:rPr>
          <w:rFonts w:ascii="Times New Roman" w:hAnsi="Times New Roman" w:cs="Times New Roman"/>
          <w:sz w:val="28"/>
          <w:szCs w:val="28"/>
          <w:lang w:val="kk-KZ"/>
        </w:rPr>
        <w:t xml:space="preserve"> Обзор Семипалатинской области за 1903 год.- Семипалатинск, Типография Семипалатинского Областного Правления,1904.-132 с.;</w:t>
      </w:r>
    </w:p>
    <w:p w:rsidR="00EC5073" w:rsidRDefault="00E158CF" w:rsidP="00E158CF">
      <w:pPr>
        <w:spacing w:after="0" w:line="240" w:lineRule="auto"/>
        <w:ind w:firstLine="709"/>
        <w:jc w:val="both"/>
        <w:rPr>
          <w:rFonts w:ascii="Times New Roman" w:hAnsi="Times New Roman" w:cs="Times New Roman"/>
          <w:sz w:val="28"/>
          <w:szCs w:val="28"/>
          <w:lang w:val="kk-KZ"/>
        </w:rPr>
      </w:pPr>
      <w:r w:rsidRPr="00E158CF">
        <w:rPr>
          <w:rFonts w:ascii="Times New Roman" w:hAnsi="Times New Roman" w:cs="Times New Roman"/>
          <w:sz w:val="28"/>
          <w:szCs w:val="28"/>
          <w:lang w:val="kk-KZ"/>
        </w:rPr>
        <w:t>Обзор Семипалатинской области за 1904 год. -Семипалатинск, Типография Семипалатинского Областного Правления,1905.-110с.,12 л. Приложений;</w:t>
      </w:r>
    </w:p>
    <w:p w:rsidR="00B74CC0" w:rsidRDefault="00B74CC0" w:rsidP="00B74CC0">
      <w:pPr>
        <w:spacing w:after="0" w:line="240" w:lineRule="auto"/>
        <w:ind w:firstLine="709"/>
        <w:jc w:val="both"/>
        <w:rPr>
          <w:rFonts w:ascii="Times New Roman" w:hAnsi="Times New Roman" w:cs="Times New Roman"/>
          <w:sz w:val="28"/>
          <w:szCs w:val="28"/>
          <w:lang w:val="kk-KZ"/>
        </w:rPr>
      </w:pPr>
      <w:r w:rsidRPr="00B74CC0">
        <w:rPr>
          <w:rFonts w:ascii="Times New Roman" w:hAnsi="Times New Roman" w:cs="Times New Roman"/>
          <w:sz w:val="28"/>
          <w:szCs w:val="28"/>
          <w:lang w:val="kk-KZ"/>
        </w:rPr>
        <w:t xml:space="preserve">Императорлық Орыс Географиялық қоғамының Батыс-Сібір бөлімінің Семей бөлімшесі ашылғаннан кейін, 1902 жылы 13 сәуірде Облыстық статистикалық Комитет өз зерттеулерін е.п. Михаэлис, Н.Я. Коншин, б. г. Герасимов, ағайынды Белослюдовтардың бірегей ғылыми-зерттеу еңбектерімен жалғастырды. Ресей Ғылым Академиясының президенті А.П. </w:t>
      </w:r>
      <w:r w:rsidRPr="00B74CC0">
        <w:rPr>
          <w:rFonts w:ascii="Times New Roman" w:hAnsi="Times New Roman" w:cs="Times New Roman"/>
          <w:sz w:val="28"/>
          <w:szCs w:val="28"/>
          <w:lang w:val="kk-KZ"/>
        </w:rPr>
        <w:lastRenderedPageBreak/>
        <w:t>Карпинский, Ғылым академиясының хатшысы С. Ф. Ольденбург, Орыс Географиялық қоғамының төрағасы Ю. М. Шокальский, академик В. А. Обручев, ағартудың халық комиссары А. В. Луначарский Семей Географиялық қоғамының бөлімшесінің құрметті мүшелері болды. П.п.Семенов Тянь-Шанский, г.н. Потанин, В. В. Сапожников, а. н. Седельников Семей Географиялық Қоғамының бөлімшесінің жұмысына үлкен үлес қосып, өзінен кейін ауқымды өлкетану материалын қалдырды.</w:t>
      </w:r>
    </w:p>
    <w:p w:rsidR="00B74CC0" w:rsidRDefault="00144BA7" w:rsidP="00144BA7">
      <w:pPr>
        <w:spacing w:after="0" w:line="240" w:lineRule="auto"/>
        <w:ind w:firstLine="709"/>
        <w:jc w:val="both"/>
        <w:rPr>
          <w:rFonts w:ascii="Times New Roman" w:hAnsi="Times New Roman" w:cs="Times New Roman"/>
          <w:sz w:val="28"/>
          <w:szCs w:val="28"/>
          <w:lang w:val="kk-KZ"/>
        </w:rPr>
      </w:pPr>
      <w:r w:rsidRPr="00815119">
        <w:rPr>
          <w:rFonts w:ascii="Times New Roman" w:hAnsi="Times New Roman" w:cs="Times New Roman"/>
          <w:sz w:val="28"/>
          <w:szCs w:val="28"/>
          <w:lang w:val="kk-KZ"/>
        </w:rPr>
        <w:t>«Орал округінің библиографиясы» атты көрсеткіштері</w:t>
      </w:r>
      <w:r>
        <w:rPr>
          <w:rFonts w:ascii="Times New Roman" w:hAnsi="Times New Roman" w:cs="Times New Roman"/>
          <w:sz w:val="28"/>
          <w:szCs w:val="28"/>
          <w:lang w:val="kk-KZ"/>
        </w:rPr>
        <w:t>:</w:t>
      </w:r>
      <w:r w:rsidRPr="00144BA7">
        <w:rPr>
          <w:rFonts w:ascii="Times New Roman" w:hAnsi="Times New Roman" w:cs="Times New Roman"/>
          <w:sz w:val="28"/>
          <w:szCs w:val="28"/>
          <w:lang w:val="kk-KZ"/>
        </w:rPr>
        <w:t xml:space="preserve"> Уральск</w:t>
      </w:r>
      <w:r>
        <w:rPr>
          <w:rFonts w:ascii="Times New Roman" w:hAnsi="Times New Roman" w:cs="Times New Roman"/>
          <w:sz w:val="28"/>
          <w:szCs w:val="28"/>
          <w:lang w:val="kk-KZ"/>
        </w:rPr>
        <w:t xml:space="preserve">ий округ и его районы: в 9 вып. </w:t>
      </w:r>
      <w:r w:rsidRPr="00144BA7">
        <w:rPr>
          <w:rFonts w:ascii="Times New Roman" w:hAnsi="Times New Roman" w:cs="Times New Roman"/>
          <w:sz w:val="28"/>
          <w:szCs w:val="28"/>
          <w:lang w:val="kk-KZ"/>
        </w:rPr>
        <w:t>Вып. 2 : История изучения. Библи</w:t>
      </w:r>
      <w:r>
        <w:rPr>
          <w:rFonts w:ascii="Times New Roman" w:hAnsi="Times New Roman" w:cs="Times New Roman"/>
          <w:sz w:val="28"/>
          <w:szCs w:val="28"/>
          <w:lang w:val="kk-KZ"/>
        </w:rPr>
        <w:t xml:space="preserve">ография. / сост. Г. Н. Дроздов. </w:t>
      </w:r>
      <w:r w:rsidRPr="00144BA7">
        <w:rPr>
          <w:rFonts w:ascii="Times New Roman" w:hAnsi="Times New Roman" w:cs="Times New Roman"/>
          <w:sz w:val="28"/>
          <w:szCs w:val="28"/>
          <w:lang w:val="kk-KZ"/>
        </w:rPr>
        <w:t>Урал. окружная плановая комиссия. - Уральск : Издание Урал. ОКРПЛАНА, 1930. - 214 с.</w:t>
      </w:r>
    </w:p>
    <w:p w:rsidR="000637F4" w:rsidRDefault="000637F4" w:rsidP="00144BA7">
      <w:pPr>
        <w:spacing w:after="0" w:line="240" w:lineRule="auto"/>
        <w:ind w:firstLine="709"/>
        <w:jc w:val="both"/>
        <w:rPr>
          <w:rFonts w:ascii="Times New Roman" w:hAnsi="Times New Roman" w:cs="Times New Roman"/>
          <w:sz w:val="28"/>
          <w:szCs w:val="28"/>
          <w:lang w:val="kk-KZ"/>
        </w:rPr>
      </w:pPr>
    </w:p>
    <w:p w:rsidR="00B74CC0" w:rsidRDefault="00B74CC0" w:rsidP="00B74CC0">
      <w:pPr>
        <w:spacing w:after="0" w:line="240" w:lineRule="auto"/>
        <w:ind w:firstLine="709"/>
        <w:jc w:val="both"/>
        <w:rPr>
          <w:rFonts w:ascii="Times New Roman" w:hAnsi="Times New Roman" w:cs="Times New Roman"/>
          <w:sz w:val="28"/>
          <w:szCs w:val="28"/>
          <w:lang w:val="kk-KZ"/>
        </w:rPr>
      </w:pPr>
      <w:r w:rsidRPr="00B74CC0">
        <w:rPr>
          <w:rFonts w:ascii="Times New Roman" w:hAnsi="Times New Roman" w:cs="Times New Roman"/>
          <w:b/>
          <w:sz w:val="28"/>
          <w:szCs w:val="28"/>
          <w:lang w:val="kk-KZ"/>
        </w:rPr>
        <w:t xml:space="preserve"> Сұрақтар</w:t>
      </w:r>
      <w:r>
        <w:rPr>
          <w:rFonts w:ascii="Times New Roman" w:hAnsi="Times New Roman" w:cs="Times New Roman"/>
          <w:sz w:val="28"/>
          <w:szCs w:val="28"/>
          <w:lang w:val="kk-KZ"/>
        </w:rPr>
        <w:t>:</w:t>
      </w:r>
    </w:p>
    <w:p w:rsidR="00B74CC0" w:rsidRPr="00815119" w:rsidRDefault="00B74CC0" w:rsidP="00B74CC0">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815119">
        <w:rPr>
          <w:rFonts w:ascii="Times New Roman" w:hAnsi="Times New Roman" w:cs="Times New Roman"/>
          <w:sz w:val="28"/>
          <w:szCs w:val="28"/>
          <w:lang w:val="kk-KZ"/>
        </w:rPr>
        <w:t>.Мерзімдік басылымдар мен «Қазақстанды оқып білу қоғамының еңбектері», «Қазақстанды оқып білуде Семейлік қоғам жазбалары», «Орал округінің библиографиясы» атты көрсеткіштері т.с.с. жекелеген жинақтардағы өлкетанулық әдебиеттер</w:t>
      </w:r>
      <w:r w:rsidR="00144BA7">
        <w:rPr>
          <w:rFonts w:ascii="Times New Roman" w:hAnsi="Times New Roman" w:cs="Times New Roman"/>
          <w:sz w:val="28"/>
          <w:szCs w:val="28"/>
          <w:lang w:val="kk-KZ"/>
        </w:rPr>
        <w:t xml:space="preserve"> атаңыз</w:t>
      </w:r>
      <w:r w:rsidRPr="00815119">
        <w:rPr>
          <w:rFonts w:ascii="Times New Roman" w:hAnsi="Times New Roman" w:cs="Times New Roman"/>
          <w:sz w:val="28"/>
          <w:szCs w:val="28"/>
          <w:lang w:val="kk-KZ"/>
        </w:rPr>
        <w:t>.</w:t>
      </w:r>
    </w:p>
    <w:p w:rsidR="00B74CC0" w:rsidRPr="00815119" w:rsidRDefault="00B74CC0" w:rsidP="00B74CC0">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815119">
        <w:rPr>
          <w:rFonts w:ascii="Times New Roman" w:hAnsi="Times New Roman" w:cs="Times New Roman"/>
          <w:sz w:val="28"/>
          <w:szCs w:val="28"/>
          <w:lang w:val="kk-KZ"/>
        </w:rPr>
        <w:t xml:space="preserve">.Библиография саласындағы </w:t>
      </w:r>
      <w:r>
        <w:rPr>
          <w:rFonts w:ascii="Times New Roman" w:hAnsi="Times New Roman" w:cs="Times New Roman"/>
          <w:sz w:val="28"/>
          <w:szCs w:val="28"/>
          <w:lang w:val="kk-KZ"/>
        </w:rPr>
        <w:t>қандай қиындықтарға кездесті?</w:t>
      </w:r>
    </w:p>
    <w:p w:rsidR="00B74CC0" w:rsidRDefault="00B74CC0" w:rsidP="00B74CC0">
      <w:pPr>
        <w:spacing w:after="0" w:line="240" w:lineRule="auto"/>
        <w:ind w:firstLine="709"/>
        <w:jc w:val="both"/>
        <w:rPr>
          <w:rFonts w:ascii="Times New Roman" w:hAnsi="Times New Roman" w:cs="Times New Roman"/>
          <w:sz w:val="28"/>
          <w:szCs w:val="28"/>
          <w:lang w:val="kk-KZ"/>
        </w:rPr>
      </w:pPr>
    </w:p>
    <w:p w:rsidR="00EC5073" w:rsidRPr="00144BA7" w:rsidRDefault="00836013" w:rsidP="00144BA7">
      <w:pPr>
        <w:pStyle w:val="a3"/>
        <w:spacing w:after="0" w:line="240" w:lineRule="auto"/>
        <w:ind w:left="0"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Пайдаланылған әдебиеттер тізімі:</w:t>
      </w:r>
      <w:r w:rsidR="00144BA7" w:rsidRPr="00FB6F08">
        <w:rPr>
          <w:rFonts w:ascii="Times New Roman" w:hAnsi="Times New Roman" w:cs="Times New Roman"/>
          <w:b/>
          <w:sz w:val="28"/>
          <w:szCs w:val="28"/>
          <w:lang w:val="kk-KZ"/>
        </w:rPr>
        <w:t>:</w:t>
      </w:r>
    </w:p>
    <w:p w:rsidR="00144BA7" w:rsidRPr="00E158CF" w:rsidRDefault="00144BA7" w:rsidP="00144BA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144BA7">
        <w:rPr>
          <w:rFonts w:ascii="Times New Roman" w:hAnsi="Times New Roman" w:cs="Times New Roman"/>
          <w:sz w:val="28"/>
          <w:szCs w:val="28"/>
          <w:lang w:val="kk-KZ"/>
        </w:rPr>
        <w:t xml:space="preserve"> </w:t>
      </w:r>
      <w:r w:rsidRPr="00E158CF">
        <w:rPr>
          <w:rFonts w:ascii="Times New Roman" w:hAnsi="Times New Roman" w:cs="Times New Roman"/>
          <w:sz w:val="28"/>
          <w:szCs w:val="28"/>
          <w:lang w:val="kk-KZ"/>
        </w:rPr>
        <w:t>Обзор Семипалатинской области за 1897 год.-Семипалатинск, Типография Семипалатинского Облас</w:t>
      </w:r>
      <w:r>
        <w:rPr>
          <w:rFonts w:ascii="Times New Roman" w:hAnsi="Times New Roman" w:cs="Times New Roman"/>
          <w:sz w:val="28"/>
          <w:szCs w:val="28"/>
          <w:lang w:val="kk-KZ"/>
        </w:rPr>
        <w:t>тного Правления.- 1898.-145 с.;</w:t>
      </w:r>
    </w:p>
    <w:p w:rsidR="00144BA7" w:rsidRPr="00E158CF" w:rsidRDefault="00144BA7" w:rsidP="00144BA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158CF">
        <w:rPr>
          <w:rFonts w:ascii="Times New Roman" w:hAnsi="Times New Roman" w:cs="Times New Roman"/>
          <w:sz w:val="28"/>
          <w:szCs w:val="28"/>
          <w:lang w:val="kk-KZ"/>
        </w:rPr>
        <w:t xml:space="preserve"> Обзор Семипалатинской области за 1903 год.- Семипалатинск, Типография Семипалатинского Областного Правления,1904.-132 с.;</w:t>
      </w:r>
    </w:p>
    <w:p w:rsidR="00EC5073" w:rsidRDefault="00144BA7" w:rsidP="00144BA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E158CF">
        <w:rPr>
          <w:rFonts w:ascii="Times New Roman" w:hAnsi="Times New Roman" w:cs="Times New Roman"/>
          <w:sz w:val="28"/>
          <w:szCs w:val="28"/>
          <w:lang w:val="kk-KZ"/>
        </w:rPr>
        <w:t>Обзор Семипалатинской области за 1904 год. -Семипалатинск, Типография Семипалатинского Областного Правления,1905.-110с.,12 л. Приложений;</w:t>
      </w:r>
    </w:p>
    <w:p w:rsidR="00144BA7" w:rsidRDefault="00144BA7" w:rsidP="00144BA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144BA7">
        <w:rPr>
          <w:rFonts w:ascii="Times New Roman" w:hAnsi="Times New Roman" w:cs="Times New Roman"/>
          <w:sz w:val="28"/>
          <w:szCs w:val="28"/>
          <w:lang w:val="kk-KZ"/>
        </w:rPr>
        <w:t>Уральск</w:t>
      </w:r>
      <w:r>
        <w:rPr>
          <w:rFonts w:ascii="Times New Roman" w:hAnsi="Times New Roman" w:cs="Times New Roman"/>
          <w:sz w:val="28"/>
          <w:szCs w:val="28"/>
          <w:lang w:val="kk-KZ"/>
        </w:rPr>
        <w:t xml:space="preserve">ий округ и его районы: в 9 вып. </w:t>
      </w:r>
      <w:r w:rsidRPr="00144BA7">
        <w:rPr>
          <w:rFonts w:ascii="Times New Roman" w:hAnsi="Times New Roman" w:cs="Times New Roman"/>
          <w:sz w:val="28"/>
          <w:szCs w:val="28"/>
          <w:lang w:val="kk-KZ"/>
        </w:rPr>
        <w:t>Вып. 2 : История изучения. Библи</w:t>
      </w:r>
      <w:r>
        <w:rPr>
          <w:rFonts w:ascii="Times New Roman" w:hAnsi="Times New Roman" w:cs="Times New Roman"/>
          <w:sz w:val="28"/>
          <w:szCs w:val="28"/>
          <w:lang w:val="kk-KZ"/>
        </w:rPr>
        <w:t xml:space="preserve">ография. / сост. Г. Н. Дроздов. </w:t>
      </w:r>
      <w:r w:rsidRPr="00144BA7">
        <w:rPr>
          <w:rFonts w:ascii="Times New Roman" w:hAnsi="Times New Roman" w:cs="Times New Roman"/>
          <w:sz w:val="28"/>
          <w:szCs w:val="28"/>
          <w:lang w:val="kk-KZ"/>
        </w:rPr>
        <w:t>Урал. окружная плановая комиссия. - Уральск : Издание Урал. ОКРПЛАНА, 1930. - 214 с.</w:t>
      </w:r>
    </w:p>
    <w:p w:rsidR="0017526C" w:rsidRDefault="0017526C" w:rsidP="00144BA7">
      <w:pPr>
        <w:spacing w:after="0" w:line="240" w:lineRule="auto"/>
        <w:ind w:firstLine="709"/>
        <w:jc w:val="both"/>
        <w:rPr>
          <w:rFonts w:ascii="Times New Roman" w:hAnsi="Times New Roman" w:cs="Times New Roman"/>
          <w:sz w:val="28"/>
          <w:szCs w:val="28"/>
          <w:lang w:val="kk-KZ"/>
        </w:rPr>
      </w:pPr>
    </w:p>
    <w:p w:rsidR="000637F4" w:rsidRDefault="000637F4" w:rsidP="00EC5073">
      <w:pPr>
        <w:spacing w:after="0" w:line="240" w:lineRule="auto"/>
        <w:ind w:firstLine="709"/>
        <w:jc w:val="both"/>
        <w:rPr>
          <w:rFonts w:ascii="Times New Roman" w:hAnsi="Times New Roman" w:cs="Times New Roman"/>
          <w:sz w:val="28"/>
          <w:szCs w:val="28"/>
          <w:lang w:val="kk-KZ"/>
        </w:rPr>
      </w:pPr>
    </w:p>
    <w:p w:rsidR="00815119" w:rsidRDefault="00815119" w:rsidP="00815119">
      <w:pPr>
        <w:spacing w:after="0" w:line="240" w:lineRule="auto"/>
        <w:jc w:val="both"/>
        <w:rPr>
          <w:rFonts w:ascii="Times New Roman" w:hAnsi="Times New Roman" w:cs="Times New Roman"/>
          <w:iCs/>
          <w:sz w:val="28"/>
          <w:szCs w:val="28"/>
          <w:lang w:val="kk-KZ"/>
        </w:rPr>
      </w:pPr>
      <w:r w:rsidRPr="00EC5073">
        <w:rPr>
          <w:rFonts w:ascii="Times New Roman" w:hAnsi="Times New Roman" w:cs="Times New Roman"/>
          <w:b/>
          <w:iCs/>
          <w:sz w:val="28"/>
          <w:szCs w:val="28"/>
          <w:lang w:val="kk-KZ"/>
        </w:rPr>
        <w:t>Дәріс 7.</w:t>
      </w:r>
      <w:r w:rsidRPr="00815119">
        <w:rPr>
          <w:rFonts w:ascii="Times New Roman" w:hAnsi="Times New Roman" w:cs="Times New Roman"/>
          <w:iCs/>
          <w:sz w:val="28"/>
          <w:szCs w:val="28"/>
          <w:lang w:val="kk-KZ"/>
        </w:rPr>
        <w:t xml:space="preserve"> </w:t>
      </w:r>
      <w:r w:rsidRPr="00815119">
        <w:rPr>
          <w:rFonts w:ascii="Times New Roman" w:hAnsi="Times New Roman" w:cs="Times New Roman"/>
          <w:b/>
          <w:iCs/>
          <w:sz w:val="28"/>
          <w:szCs w:val="28"/>
          <w:lang w:val="kk-KZ"/>
        </w:rPr>
        <w:t>Ұлттық кітапхананың библиогафия бөлімін ұйымдастыру</w:t>
      </w:r>
      <w:r w:rsidRPr="00815119">
        <w:rPr>
          <w:rFonts w:ascii="Times New Roman" w:hAnsi="Times New Roman" w:cs="Times New Roman"/>
          <w:iCs/>
          <w:sz w:val="28"/>
          <w:szCs w:val="28"/>
          <w:lang w:val="kk-KZ"/>
        </w:rPr>
        <w:t xml:space="preserve">. </w:t>
      </w:r>
    </w:p>
    <w:p w:rsidR="00EC5073" w:rsidRPr="00815119" w:rsidRDefault="00EC5073" w:rsidP="00815119">
      <w:pPr>
        <w:spacing w:after="0" w:line="240" w:lineRule="auto"/>
        <w:jc w:val="both"/>
        <w:rPr>
          <w:rFonts w:ascii="Times New Roman" w:hAnsi="Times New Roman" w:cs="Times New Roman"/>
          <w:iCs/>
          <w:sz w:val="28"/>
          <w:szCs w:val="28"/>
          <w:lang w:val="kk-KZ"/>
        </w:rPr>
      </w:pPr>
    </w:p>
    <w:p w:rsidR="00372BB0" w:rsidRDefault="00372BB0" w:rsidP="00EC5073">
      <w:pPr>
        <w:spacing w:after="0" w:line="240" w:lineRule="auto"/>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Жоспар:</w:t>
      </w:r>
    </w:p>
    <w:p w:rsidR="00815119" w:rsidRPr="00815119" w:rsidRDefault="00815119" w:rsidP="00EC5073">
      <w:pPr>
        <w:spacing w:after="0" w:line="240" w:lineRule="auto"/>
        <w:ind w:firstLine="709"/>
        <w:jc w:val="both"/>
        <w:rPr>
          <w:rFonts w:ascii="Times New Roman" w:hAnsi="Times New Roman" w:cs="Times New Roman"/>
          <w:iCs/>
          <w:sz w:val="28"/>
          <w:szCs w:val="28"/>
          <w:lang w:val="kk-KZ"/>
        </w:rPr>
      </w:pPr>
      <w:r w:rsidRPr="00815119">
        <w:rPr>
          <w:rFonts w:ascii="Times New Roman" w:hAnsi="Times New Roman" w:cs="Times New Roman"/>
          <w:iCs/>
          <w:sz w:val="28"/>
          <w:szCs w:val="28"/>
          <w:lang w:val="kk-KZ"/>
        </w:rPr>
        <w:t>1.Библиографиялық жұмыстардың негізгі бағыттары: өлкелік анықтамалық-аппарат жасау, тарих,</w:t>
      </w:r>
      <w:r w:rsidR="00EC5073">
        <w:rPr>
          <w:rFonts w:ascii="Times New Roman" w:hAnsi="Times New Roman" w:cs="Times New Roman"/>
          <w:iCs/>
          <w:sz w:val="28"/>
          <w:szCs w:val="28"/>
          <w:lang w:val="kk-KZ"/>
        </w:rPr>
        <w:t xml:space="preserve"> </w:t>
      </w:r>
      <w:r w:rsidRPr="00815119">
        <w:rPr>
          <w:rFonts w:ascii="Times New Roman" w:hAnsi="Times New Roman" w:cs="Times New Roman"/>
          <w:iCs/>
          <w:sz w:val="28"/>
          <w:szCs w:val="28"/>
          <w:lang w:val="kk-KZ"/>
        </w:rPr>
        <w:t>әдебиет және т.б. мәселелерге қажетті қазақ тілінде материалдар жинау.</w:t>
      </w:r>
    </w:p>
    <w:p w:rsidR="00815119" w:rsidRPr="00815119" w:rsidRDefault="00815119" w:rsidP="00EC5073">
      <w:pPr>
        <w:spacing w:after="0" w:line="240" w:lineRule="auto"/>
        <w:ind w:firstLine="709"/>
        <w:jc w:val="both"/>
        <w:rPr>
          <w:rFonts w:ascii="Times New Roman" w:hAnsi="Times New Roman" w:cs="Times New Roman"/>
          <w:iCs/>
          <w:sz w:val="28"/>
          <w:szCs w:val="28"/>
          <w:lang w:val="kk-KZ"/>
        </w:rPr>
      </w:pPr>
      <w:r w:rsidRPr="00815119">
        <w:rPr>
          <w:rFonts w:ascii="Times New Roman" w:hAnsi="Times New Roman" w:cs="Times New Roman"/>
          <w:iCs/>
          <w:sz w:val="28"/>
          <w:szCs w:val="28"/>
          <w:lang w:val="kk-KZ"/>
        </w:rPr>
        <w:t>2.Республикалық кітап палатасы– мемлекеттік библиографиялық орталығы. Ғылыми-ақпараттық библиографияның дамуы. Өлкетанулық тақырыптамалар тізімі.</w:t>
      </w:r>
    </w:p>
    <w:p w:rsidR="00815119" w:rsidRDefault="00815119" w:rsidP="00EC5073">
      <w:pPr>
        <w:spacing w:after="0" w:line="240" w:lineRule="auto"/>
        <w:ind w:firstLine="709"/>
        <w:jc w:val="both"/>
        <w:rPr>
          <w:rFonts w:ascii="Times New Roman" w:hAnsi="Times New Roman" w:cs="Times New Roman"/>
          <w:iCs/>
          <w:sz w:val="28"/>
          <w:szCs w:val="28"/>
          <w:lang w:val="kk-KZ"/>
        </w:rPr>
      </w:pPr>
      <w:r w:rsidRPr="00815119">
        <w:rPr>
          <w:rFonts w:ascii="Times New Roman" w:hAnsi="Times New Roman" w:cs="Times New Roman"/>
          <w:iCs/>
          <w:sz w:val="28"/>
          <w:szCs w:val="28"/>
          <w:lang w:val="kk-KZ"/>
        </w:rPr>
        <w:t>3.Ұлттық библиографияның дамуында – Н.Сабитовтың үлесі.</w:t>
      </w:r>
    </w:p>
    <w:p w:rsidR="008E0FBC" w:rsidRDefault="008E0FBC" w:rsidP="00EC5073">
      <w:pPr>
        <w:spacing w:after="0" w:line="240" w:lineRule="auto"/>
        <w:ind w:firstLine="709"/>
        <w:jc w:val="both"/>
        <w:rPr>
          <w:rFonts w:ascii="Times New Roman" w:hAnsi="Times New Roman" w:cs="Times New Roman"/>
          <w:iCs/>
          <w:sz w:val="28"/>
          <w:szCs w:val="28"/>
          <w:lang w:val="kk-KZ"/>
        </w:rPr>
      </w:pPr>
    </w:p>
    <w:p w:rsidR="0046729A" w:rsidRDefault="0046729A" w:rsidP="00372BB0">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 xml:space="preserve">Деректермен жұмыс істеу барысында қазақ тіліндегі мәліметтермен қоса </w:t>
      </w:r>
      <w:r w:rsidRPr="00980394">
        <w:rPr>
          <w:rFonts w:ascii="Times New Roman" w:hAnsi="Times New Roman" w:cs="Times New Roman"/>
          <w:sz w:val="28"/>
          <w:szCs w:val="28"/>
        </w:rPr>
        <w:lastRenderedPageBreak/>
        <w:t>орыс т</w:t>
      </w:r>
      <w:r>
        <w:rPr>
          <w:rFonts w:ascii="Times New Roman" w:hAnsi="Times New Roman" w:cs="Times New Roman"/>
          <w:sz w:val="28"/>
          <w:szCs w:val="28"/>
        </w:rPr>
        <w:t>іліндегі және татар, башқұ</w:t>
      </w:r>
      <w:r w:rsidRPr="00980394">
        <w:rPr>
          <w:rFonts w:ascii="Times New Roman" w:hAnsi="Times New Roman" w:cs="Times New Roman"/>
          <w:sz w:val="28"/>
          <w:szCs w:val="28"/>
        </w:rPr>
        <w:t xml:space="preserve">рт, </w:t>
      </w:r>
      <w:r>
        <w:rPr>
          <w:rFonts w:ascii="Times New Roman" w:hAnsi="Times New Roman" w:cs="Times New Roman"/>
          <w:sz w:val="28"/>
          <w:szCs w:val="28"/>
        </w:rPr>
        <w:t>ө</w:t>
      </w:r>
      <w:r w:rsidRPr="00980394">
        <w:rPr>
          <w:rFonts w:ascii="Times New Roman" w:hAnsi="Times New Roman" w:cs="Times New Roman"/>
          <w:sz w:val="28"/>
          <w:szCs w:val="28"/>
        </w:rPr>
        <w:t xml:space="preserve">збек, әзірбайжан, түркімен, қырғыз және </w:t>
      </w:r>
      <w:r>
        <w:rPr>
          <w:rFonts w:ascii="Times New Roman" w:hAnsi="Times New Roman" w:cs="Times New Roman"/>
          <w:sz w:val="28"/>
          <w:szCs w:val="28"/>
        </w:rPr>
        <w:t>араб, парсы, түрік, ағылшын тілін</w:t>
      </w:r>
      <w:r w:rsidRPr="00980394">
        <w:rPr>
          <w:rFonts w:ascii="Times New Roman" w:hAnsi="Times New Roman" w:cs="Times New Roman"/>
          <w:sz w:val="28"/>
          <w:szCs w:val="28"/>
        </w:rPr>
        <w:t>дегі деректер жина</w:t>
      </w:r>
      <w:r>
        <w:rPr>
          <w:rFonts w:ascii="Times New Roman" w:hAnsi="Times New Roman" w:cs="Times New Roman"/>
          <w:sz w:val="28"/>
          <w:szCs w:val="28"/>
        </w:rPr>
        <w:t>қ</w:t>
      </w:r>
      <w:r w:rsidRPr="00980394">
        <w:rPr>
          <w:rFonts w:ascii="Times New Roman" w:hAnsi="Times New Roman" w:cs="Times New Roman"/>
          <w:sz w:val="28"/>
          <w:szCs w:val="28"/>
        </w:rPr>
        <w:t>талған. А.С. Пушкин атындағы Мемлекеттік кө</w:t>
      </w:r>
      <w:r>
        <w:rPr>
          <w:rFonts w:ascii="Times New Roman" w:hAnsi="Times New Roman" w:cs="Times New Roman"/>
          <w:sz w:val="28"/>
          <w:szCs w:val="28"/>
        </w:rPr>
        <w:t>пш</w:t>
      </w:r>
      <w:r w:rsidRPr="00980394">
        <w:rPr>
          <w:rFonts w:ascii="Times New Roman" w:hAnsi="Times New Roman" w:cs="Times New Roman"/>
          <w:sz w:val="28"/>
          <w:szCs w:val="28"/>
        </w:rPr>
        <w:t>ілік кітапханасының директоры Е.Шмелеваның берген мі</w:t>
      </w:r>
      <w:r w:rsidR="00836013">
        <w:rPr>
          <w:rFonts w:ascii="Times New Roman" w:hAnsi="Times New Roman" w:cs="Times New Roman"/>
          <w:sz w:val="28"/>
          <w:szCs w:val="28"/>
        </w:rPr>
        <w:t xml:space="preserve">нездемесінде (1945) </w:t>
      </w:r>
      <w:r>
        <w:rPr>
          <w:rFonts w:ascii="Times New Roman" w:hAnsi="Times New Roman" w:cs="Times New Roman"/>
          <w:sz w:val="28"/>
          <w:szCs w:val="28"/>
        </w:rPr>
        <w:t>“К</w:t>
      </w:r>
      <w:r w:rsidRPr="00980394">
        <w:rPr>
          <w:rFonts w:ascii="Times New Roman" w:hAnsi="Times New Roman" w:cs="Times New Roman"/>
          <w:sz w:val="28"/>
          <w:szCs w:val="28"/>
        </w:rPr>
        <w:t>ітапхана үшін ш</w:t>
      </w:r>
      <w:r>
        <w:rPr>
          <w:rFonts w:ascii="Times New Roman" w:hAnsi="Times New Roman" w:cs="Times New Roman"/>
          <w:sz w:val="28"/>
          <w:szCs w:val="28"/>
        </w:rPr>
        <w:t>ығы</w:t>
      </w:r>
      <w:r w:rsidRPr="00980394">
        <w:rPr>
          <w:rFonts w:ascii="Times New Roman" w:hAnsi="Times New Roman" w:cs="Times New Roman"/>
          <w:sz w:val="28"/>
          <w:szCs w:val="28"/>
        </w:rPr>
        <w:t xml:space="preserve">с тілін білетін аса </w:t>
      </w:r>
      <w:r w:rsidRPr="00372BB0">
        <w:rPr>
          <w:rFonts w:ascii="Times New Roman" w:hAnsi="Times New Roman" w:cs="Times New Roman"/>
          <w:sz w:val="28"/>
          <w:szCs w:val="28"/>
        </w:rPr>
        <w:t>құнды</w:t>
      </w:r>
      <w:r w:rsidRPr="00980394">
        <w:rPr>
          <w:sz w:val="28"/>
          <w:szCs w:val="28"/>
        </w:rPr>
        <w:t xml:space="preserve"> </w:t>
      </w:r>
      <w:r w:rsidRPr="00980394">
        <w:rPr>
          <w:rFonts w:ascii="Times New Roman" w:hAnsi="Times New Roman" w:cs="Times New Roman"/>
          <w:sz w:val="28"/>
          <w:szCs w:val="28"/>
        </w:rPr>
        <w:t>қызметкер” екендігін атап көрсеткен.</w:t>
      </w:r>
      <w:r>
        <w:rPr>
          <w:rFonts w:ascii="Times New Roman" w:hAnsi="Times New Roman" w:cs="Times New Roman"/>
          <w:sz w:val="28"/>
          <w:szCs w:val="28"/>
        </w:rPr>
        <w:t>Ұ</w:t>
      </w:r>
      <w:r w:rsidRPr="00980394">
        <w:rPr>
          <w:rFonts w:ascii="Times New Roman" w:hAnsi="Times New Roman" w:cs="Times New Roman"/>
          <w:sz w:val="28"/>
          <w:szCs w:val="28"/>
        </w:rPr>
        <w:t xml:space="preserve">лы Отан соғысы басталған кезде, денсаулығының жарамсыздығы </w:t>
      </w:r>
      <w:r w:rsidRPr="00980394">
        <w:rPr>
          <w:sz w:val="28"/>
          <w:szCs w:val="28"/>
        </w:rPr>
        <w:t xml:space="preserve">мен </w:t>
      </w:r>
      <w:r w:rsidRPr="00980394">
        <w:rPr>
          <w:rFonts w:ascii="Times New Roman" w:hAnsi="Times New Roman" w:cs="Times New Roman"/>
          <w:sz w:val="28"/>
          <w:szCs w:val="28"/>
        </w:rPr>
        <w:t>жасының үлкендігіне байланысты ол армияға алынбады. 1942 ж.</w:t>
      </w:r>
      <w:r>
        <w:rPr>
          <w:rFonts w:ascii="Times New Roman" w:hAnsi="Times New Roman" w:cs="Times New Roman"/>
          <w:sz w:val="28"/>
          <w:szCs w:val="28"/>
        </w:rPr>
        <w:t xml:space="preserve"> </w:t>
      </w:r>
      <w:r w:rsidRPr="00980394">
        <w:rPr>
          <w:rFonts w:ascii="Times New Roman" w:hAnsi="Times New Roman" w:cs="Times New Roman"/>
          <w:sz w:val="28"/>
          <w:szCs w:val="28"/>
        </w:rPr>
        <w:t>ақпанынан бастап қо</w:t>
      </w:r>
      <w:r>
        <w:rPr>
          <w:rFonts w:ascii="Times New Roman" w:hAnsi="Times New Roman" w:cs="Times New Roman"/>
          <w:sz w:val="28"/>
          <w:szCs w:val="28"/>
        </w:rPr>
        <w:t>салқы топтағыларды әскерге дайын</w:t>
      </w:r>
      <w:r w:rsidRPr="00980394">
        <w:rPr>
          <w:rFonts w:ascii="Times New Roman" w:hAnsi="Times New Roman" w:cs="Times New Roman"/>
          <w:sz w:val="28"/>
          <w:szCs w:val="28"/>
        </w:rPr>
        <w:t xml:space="preserve">дайтын </w:t>
      </w:r>
      <w:r>
        <w:rPr>
          <w:rFonts w:ascii="Times New Roman" w:hAnsi="Times New Roman" w:cs="Times New Roman"/>
          <w:sz w:val="28"/>
          <w:szCs w:val="28"/>
        </w:rPr>
        <w:t xml:space="preserve">Халық қорғаныс комиссариатының </w:t>
      </w:r>
      <w:r w:rsidRPr="00980394">
        <w:rPr>
          <w:rFonts w:ascii="Times New Roman" w:hAnsi="Times New Roman" w:cs="Times New Roman"/>
          <w:sz w:val="28"/>
          <w:szCs w:val="28"/>
        </w:rPr>
        <w:t>1896 колоннасында отряд</w:t>
      </w:r>
      <w:r>
        <w:rPr>
          <w:rFonts w:ascii="Times New Roman" w:hAnsi="Times New Roman" w:cs="Times New Roman"/>
          <w:sz w:val="28"/>
          <w:szCs w:val="28"/>
        </w:rPr>
        <w:t>тың</w:t>
      </w:r>
      <w:r w:rsidRPr="00980394">
        <w:rPr>
          <w:rFonts w:ascii="Times New Roman" w:hAnsi="Times New Roman" w:cs="Times New Roman"/>
          <w:sz w:val="28"/>
          <w:szCs w:val="28"/>
        </w:rPr>
        <w:t xml:space="preserve"> саяси басшысы (политр</w:t>
      </w:r>
      <w:r>
        <w:rPr>
          <w:rFonts w:ascii="Times New Roman" w:hAnsi="Times New Roman" w:cs="Times New Roman"/>
          <w:sz w:val="28"/>
          <w:szCs w:val="28"/>
        </w:rPr>
        <w:t>ук) қызметінде болады. Бұдан соң</w:t>
      </w:r>
      <w:r w:rsidRPr="00980394">
        <w:rPr>
          <w:rFonts w:ascii="Times New Roman" w:hAnsi="Times New Roman" w:cs="Times New Roman"/>
          <w:sz w:val="28"/>
          <w:szCs w:val="28"/>
        </w:rPr>
        <w:t xml:space="preserve"> Қазақ ССР Халық</w:t>
      </w:r>
      <w:r>
        <w:rPr>
          <w:rFonts w:ascii="Times New Roman" w:hAnsi="Times New Roman" w:cs="Times New Roman"/>
          <w:sz w:val="28"/>
          <w:szCs w:val="28"/>
        </w:rPr>
        <w:t xml:space="preserve"> </w:t>
      </w:r>
      <w:r w:rsidRPr="00980394">
        <w:rPr>
          <w:rFonts w:ascii="Times New Roman" w:hAnsi="Times New Roman" w:cs="Times New Roman"/>
          <w:sz w:val="28"/>
          <w:szCs w:val="28"/>
        </w:rPr>
        <w:t>комиссариатының өкілетті уәкілі ретінде Семей облысы колхоздарындағы ау</w:t>
      </w:r>
      <w:r>
        <w:rPr>
          <w:rFonts w:ascii="Times New Roman" w:hAnsi="Times New Roman" w:cs="Times New Roman"/>
          <w:sz w:val="28"/>
          <w:szCs w:val="28"/>
        </w:rPr>
        <w:t>ыл</w:t>
      </w:r>
      <w:r w:rsidRPr="00980394">
        <w:rPr>
          <w:rFonts w:ascii="Times New Roman" w:hAnsi="Times New Roman" w:cs="Times New Roman"/>
          <w:sz w:val="28"/>
          <w:szCs w:val="28"/>
        </w:rPr>
        <w:t xml:space="preserve"> шаруашылық</w:t>
      </w:r>
      <w:r>
        <w:rPr>
          <w:rFonts w:ascii="Times New Roman" w:hAnsi="Times New Roman" w:cs="Times New Roman"/>
          <w:sz w:val="28"/>
          <w:szCs w:val="28"/>
        </w:rPr>
        <w:t xml:space="preserve"> жұмыстарының жүру барысын қа</w:t>
      </w:r>
      <w:r w:rsidRPr="00980394">
        <w:rPr>
          <w:rFonts w:ascii="Times New Roman" w:hAnsi="Times New Roman" w:cs="Times New Roman"/>
          <w:sz w:val="28"/>
          <w:szCs w:val="28"/>
        </w:rPr>
        <w:t>дағалады.</w:t>
      </w:r>
      <w:r w:rsidR="00372BB0">
        <w:rPr>
          <w:rFonts w:ascii="Times New Roman" w:hAnsi="Times New Roman" w:cs="Times New Roman"/>
          <w:sz w:val="28"/>
          <w:szCs w:val="28"/>
        </w:rPr>
        <w:t xml:space="preserve"> </w:t>
      </w:r>
      <w:r w:rsidRPr="00980394">
        <w:rPr>
          <w:rFonts w:ascii="Times New Roman" w:hAnsi="Times New Roman" w:cs="Times New Roman"/>
          <w:sz w:val="28"/>
          <w:szCs w:val="28"/>
        </w:rPr>
        <w:t>1942 ж. мамырынан бастап Ғылым Академиясы жүйесінде өмірінің соңына дейін қызмет етті. Бастапқы кезде КСРО ҒА Қазақ филиалы болып табылатын Тіл, әдебиет</w:t>
      </w:r>
      <w:r>
        <w:rPr>
          <w:rFonts w:ascii="Times New Roman" w:hAnsi="Times New Roman" w:cs="Times New Roman"/>
          <w:sz w:val="28"/>
          <w:szCs w:val="28"/>
        </w:rPr>
        <w:t xml:space="preserve"> </w:t>
      </w:r>
      <w:r w:rsidRPr="00980394">
        <w:rPr>
          <w:rFonts w:ascii="Times New Roman" w:hAnsi="Times New Roman" w:cs="Times New Roman"/>
          <w:sz w:val="28"/>
          <w:szCs w:val="28"/>
        </w:rPr>
        <w:t>және тарих и</w:t>
      </w:r>
      <w:r>
        <w:rPr>
          <w:rFonts w:ascii="Times New Roman" w:hAnsi="Times New Roman" w:cs="Times New Roman"/>
          <w:sz w:val="28"/>
          <w:szCs w:val="28"/>
        </w:rPr>
        <w:t>нститутында, ал 1945 ж. бастап Қа</w:t>
      </w:r>
      <w:r w:rsidRPr="00980394">
        <w:rPr>
          <w:rFonts w:ascii="Times New Roman" w:hAnsi="Times New Roman" w:cs="Times New Roman"/>
          <w:sz w:val="28"/>
          <w:szCs w:val="28"/>
        </w:rPr>
        <w:t>зақ ССР ҒА Тарих, археология және этнография институт</w:t>
      </w:r>
      <w:r>
        <w:rPr>
          <w:rFonts w:ascii="Times New Roman" w:hAnsi="Times New Roman" w:cs="Times New Roman"/>
          <w:sz w:val="28"/>
          <w:szCs w:val="28"/>
        </w:rPr>
        <w:t>ын</w:t>
      </w:r>
      <w:r w:rsidRPr="00980394">
        <w:rPr>
          <w:rFonts w:ascii="Times New Roman" w:hAnsi="Times New Roman" w:cs="Times New Roman"/>
          <w:sz w:val="28"/>
          <w:szCs w:val="28"/>
        </w:rPr>
        <w:t>да аға ғылыми қызметкер, этнография бөлімінің меңгерушісі, ғылыми жұмыс жөніндегі директорының орынбасары қызме</w:t>
      </w:r>
      <w:r>
        <w:rPr>
          <w:rFonts w:ascii="Times New Roman" w:hAnsi="Times New Roman" w:cs="Times New Roman"/>
          <w:sz w:val="28"/>
          <w:szCs w:val="28"/>
        </w:rPr>
        <w:t>т</w:t>
      </w:r>
      <w:r w:rsidRPr="00980394">
        <w:rPr>
          <w:rFonts w:ascii="Times New Roman" w:hAnsi="Times New Roman" w:cs="Times New Roman"/>
          <w:sz w:val="28"/>
          <w:szCs w:val="28"/>
        </w:rPr>
        <w:t>терін ат</w:t>
      </w:r>
      <w:r>
        <w:rPr>
          <w:rFonts w:ascii="Times New Roman" w:hAnsi="Times New Roman" w:cs="Times New Roman"/>
          <w:sz w:val="28"/>
          <w:szCs w:val="28"/>
        </w:rPr>
        <w:t>қа</w:t>
      </w:r>
      <w:r w:rsidRPr="00980394">
        <w:rPr>
          <w:rFonts w:ascii="Times New Roman" w:hAnsi="Times New Roman" w:cs="Times New Roman"/>
          <w:sz w:val="28"/>
          <w:szCs w:val="28"/>
        </w:rPr>
        <w:t xml:space="preserve">рды. Осы институттың </w:t>
      </w:r>
      <w:r>
        <w:rPr>
          <w:rFonts w:ascii="Times New Roman" w:hAnsi="Times New Roman" w:cs="Times New Roman"/>
          <w:sz w:val="28"/>
          <w:szCs w:val="28"/>
        </w:rPr>
        <w:t>үг</w:t>
      </w:r>
      <w:r w:rsidRPr="00980394">
        <w:rPr>
          <w:rFonts w:ascii="Times New Roman" w:hAnsi="Times New Roman" w:cs="Times New Roman"/>
          <w:sz w:val="28"/>
          <w:szCs w:val="28"/>
        </w:rPr>
        <w:t>іт-</w:t>
      </w:r>
      <w:r>
        <w:rPr>
          <w:rFonts w:ascii="Times New Roman" w:hAnsi="Times New Roman" w:cs="Times New Roman"/>
          <w:sz w:val="28"/>
          <w:szCs w:val="28"/>
        </w:rPr>
        <w:t>насихат бөлімін басқа</w:t>
      </w:r>
      <w:r w:rsidRPr="00980394">
        <w:rPr>
          <w:rFonts w:ascii="Times New Roman" w:hAnsi="Times New Roman" w:cs="Times New Roman"/>
          <w:sz w:val="28"/>
          <w:szCs w:val="28"/>
        </w:rPr>
        <w:t xml:space="preserve">рады. </w:t>
      </w:r>
    </w:p>
    <w:p w:rsidR="0046729A" w:rsidRDefault="0046729A" w:rsidP="0046729A">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 xml:space="preserve">Сонымен </w:t>
      </w:r>
      <w:r>
        <w:rPr>
          <w:rFonts w:ascii="Times New Roman" w:hAnsi="Times New Roman" w:cs="Times New Roman"/>
          <w:sz w:val="28"/>
          <w:szCs w:val="28"/>
        </w:rPr>
        <w:t>қатар 1945-1955 жж. аралығында Қа</w:t>
      </w:r>
      <w:r w:rsidRPr="00980394">
        <w:rPr>
          <w:rFonts w:ascii="Times New Roman" w:hAnsi="Times New Roman" w:cs="Times New Roman"/>
          <w:sz w:val="28"/>
          <w:szCs w:val="28"/>
        </w:rPr>
        <w:t>зақ ССР Министрлер Кеңесі жанындағы Діни іс</w:t>
      </w:r>
      <w:r>
        <w:rPr>
          <w:rFonts w:ascii="Times New Roman" w:hAnsi="Times New Roman" w:cs="Times New Roman"/>
          <w:sz w:val="28"/>
          <w:szCs w:val="28"/>
        </w:rPr>
        <w:t>т</w:t>
      </w:r>
      <w:r w:rsidRPr="00980394">
        <w:rPr>
          <w:rFonts w:ascii="Times New Roman" w:hAnsi="Times New Roman" w:cs="Times New Roman"/>
          <w:sz w:val="28"/>
          <w:szCs w:val="28"/>
        </w:rPr>
        <w:t>ер жөніндегі Кеңестің өкілетті қызметкері болды. КСРО Министрлер Кеңесінің шақыруымен Діни істер бойынша ол Мәскеуде бірнеше іс сапарларда болғандығы туралы куәлік</w:t>
      </w:r>
      <w:r>
        <w:rPr>
          <w:rFonts w:ascii="Times New Roman" w:hAnsi="Times New Roman" w:cs="Times New Roman"/>
          <w:sz w:val="28"/>
          <w:szCs w:val="28"/>
        </w:rPr>
        <w:t>т</w:t>
      </w:r>
      <w:r w:rsidRPr="00980394">
        <w:rPr>
          <w:rFonts w:ascii="Times New Roman" w:hAnsi="Times New Roman" w:cs="Times New Roman"/>
          <w:sz w:val="28"/>
          <w:szCs w:val="28"/>
        </w:rPr>
        <w:t>ер сақ</w:t>
      </w:r>
      <w:r>
        <w:rPr>
          <w:rFonts w:ascii="Times New Roman" w:hAnsi="Times New Roman" w:cs="Times New Roman"/>
          <w:sz w:val="28"/>
          <w:szCs w:val="28"/>
        </w:rPr>
        <w:t>т</w:t>
      </w:r>
      <w:r w:rsidRPr="00980394">
        <w:rPr>
          <w:rFonts w:ascii="Times New Roman" w:hAnsi="Times New Roman" w:cs="Times New Roman"/>
          <w:sz w:val="28"/>
          <w:szCs w:val="28"/>
        </w:rPr>
        <w:t>алған. Жоғарыда ат</w:t>
      </w:r>
      <w:r>
        <w:rPr>
          <w:rFonts w:ascii="Times New Roman" w:hAnsi="Times New Roman" w:cs="Times New Roman"/>
          <w:sz w:val="28"/>
          <w:szCs w:val="28"/>
        </w:rPr>
        <w:t>алғ</w:t>
      </w:r>
      <w:r w:rsidRPr="00980394">
        <w:rPr>
          <w:rFonts w:ascii="Times New Roman" w:hAnsi="Times New Roman" w:cs="Times New Roman"/>
          <w:sz w:val="28"/>
          <w:szCs w:val="28"/>
        </w:rPr>
        <w:t>ан Тіл, әдебиет және тарих инсти</w:t>
      </w:r>
      <w:r>
        <w:rPr>
          <w:rFonts w:ascii="Times New Roman" w:hAnsi="Times New Roman" w:cs="Times New Roman"/>
          <w:sz w:val="28"/>
          <w:szCs w:val="28"/>
        </w:rPr>
        <w:t>т</w:t>
      </w:r>
      <w:r w:rsidRPr="00980394">
        <w:rPr>
          <w:rFonts w:ascii="Times New Roman" w:hAnsi="Times New Roman" w:cs="Times New Roman"/>
          <w:sz w:val="28"/>
          <w:szCs w:val="28"/>
        </w:rPr>
        <w:t>утында жұмыс ісіеген кезіңде Н.Сәбитовтың елді-мекендерді аралап, әр</w:t>
      </w:r>
      <w:r>
        <w:rPr>
          <w:rFonts w:ascii="Times New Roman" w:hAnsi="Times New Roman" w:cs="Times New Roman"/>
          <w:sz w:val="28"/>
          <w:szCs w:val="28"/>
        </w:rPr>
        <w:t>т</w:t>
      </w:r>
      <w:r w:rsidRPr="00980394">
        <w:rPr>
          <w:rFonts w:ascii="Times New Roman" w:hAnsi="Times New Roman" w:cs="Times New Roman"/>
          <w:sz w:val="28"/>
          <w:szCs w:val="28"/>
        </w:rPr>
        <w:t>үрлі тарих</w:t>
      </w:r>
      <w:r>
        <w:rPr>
          <w:rFonts w:ascii="Times New Roman" w:hAnsi="Times New Roman" w:cs="Times New Roman"/>
          <w:sz w:val="28"/>
          <w:szCs w:val="28"/>
        </w:rPr>
        <w:t>қа, тілге, әдебиетке қа</w:t>
      </w:r>
      <w:r w:rsidRPr="00980394">
        <w:rPr>
          <w:rFonts w:ascii="Times New Roman" w:hAnsi="Times New Roman" w:cs="Times New Roman"/>
          <w:sz w:val="28"/>
          <w:szCs w:val="28"/>
        </w:rPr>
        <w:t>тысты мәліме</w:t>
      </w:r>
      <w:r>
        <w:rPr>
          <w:rFonts w:ascii="Times New Roman" w:hAnsi="Times New Roman" w:cs="Times New Roman"/>
          <w:sz w:val="28"/>
          <w:szCs w:val="28"/>
        </w:rPr>
        <w:t>т</w:t>
      </w:r>
      <w:r w:rsidRPr="00980394">
        <w:rPr>
          <w:rFonts w:ascii="Times New Roman" w:hAnsi="Times New Roman" w:cs="Times New Roman"/>
          <w:sz w:val="28"/>
          <w:szCs w:val="28"/>
        </w:rPr>
        <w:t>тер жинап, этнографиялық экспедиц</w:t>
      </w:r>
      <w:r>
        <w:rPr>
          <w:rFonts w:ascii="Times New Roman" w:hAnsi="Times New Roman" w:cs="Times New Roman"/>
          <w:sz w:val="28"/>
          <w:szCs w:val="28"/>
        </w:rPr>
        <w:t>иялар ұйым</w:t>
      </w:r>
      <w:r w:rsidRPr="00980394">
        <w:rPr>
          <w:rFonts w:ascii="Times New Roman" w:hAnsi="Times New Roman" w:cs="Times New Roman"/>
          <w:sz w:val="28"/>
          <w:szCs w:val="28"/>
        </w:rPr>
        <w:t>дастырғандығын көптеген құжаттардан көруге болады.</w:t>
      </w:r>
    </w:p>
    <w:p w:rsidR="0046729A" w:rsidRPr="00980394" w:rsidRDefault="0046729A" w:rsidP="0046729A">
      <w:pPr>
        <w:pStyle w:val="afa"/>
        <w:spacing w:line="22" w:lineRule="atLeast"/>
        <w:ind w:firstLine="709"/>
        <w:jc w:val="both"/>
        <w:rPr>
          <w:rFonts w:ascii="Times New Roman" w:hAnsi="Times New Roman" w:cs="Times New Roman"/>
          <w:sz w:val="28"/>
          <w:szCs w:val="28"/>
        </w:rPr>
      </w:pPr>
      <w:r>
        <w:rPr>
          <w:rFonts w:ascii="Times New Roman" w:hAnsi="Times New Roman" w:cs="Times New Roman"/>
          <w:sz w:val="28"/>
          <w:szCs w:val="28"/>
        </w:rPr>
        <w:t>Ғыл</w:t>
      </w:r>
      <w:r w:rsidRPr="00980394">
        <w:rPr>
          <w:rFonts w:ascii="Times New Roman" w:hAnsi="Times New Roman" w:cs="Times New Roman"/>
          <w:sz w:val="28"/>
          <w:szCs w:val="28"/>
        </w:rPr>
        <w:t>ым Академиясында істеген қызметі нәтижесіңде</w:t>
      </w:r>
      <w:r>
        <w:rPr>
          <w:rFonts w:ascii="Times New Roman" w:hAnsi="Times New Roman" w:cs="Times New Roman"/>
          <w:sz w:val="28"/>
          <w:szCs w:val="28"/>
        </w:rPr>
        <w:t xml:space="preserve"> Н.Сәбитов өзін салиқа</w:t>
      </w:r>
      <w:r w:rsidRPr="00980394">
        <w:rPr>
          <w:rFonts w:ascii="Times New Roman" w:hAnsi="Times New Roman" w:cs="Times New Roman"/>
          <w:sz w:val="28"/>
          <w:szCs w:val="28"/>
        </w:rPr>
        <w:t xml:space="preserve">лы </w:t>
      </w:r>
      <w:r>
        <w:rPr>
          <w:rFonts w:ascii="Times New Roman" w:hAnsi="Times New Roman" w:cs="Times New Roman"/>
          <w:sz w:val="28"/>
          <w:szCs w:val="28"/>
        </w:rPr>
        <w:t xml:space="preserve"> </w:t>
      </w:r>
      <w:r w:rsidRPr="00980394">
        <w:rPr>
          <w:rFonts w:ascii="Times New Roman" w:hAnsi="Times New Roman" w:cs="Times New Roman"/>
          <w:sz w:val="28"/>
          <w:szCs w:val="28"/>
        </w:rPr>
        <w:t>ғалым-шығыстанушы ретінде және өзіне жүктелген міндеттерді адал атқарғаңдығымен көзге түсіп, 1944 ж. партия ұйымының жиналысында осыған дейінгі тағылған бүкіл айыптары алынып тасталды.“Қазақ тіліндегі араб және парсы сөздері (Сөздігімен қоса)” деген тақырыптағы каңдидатт</w:t>
      </w:r>
      <w:r>
        <w:rPr>
          <w:rFonts w:ascii="Times New Roman" w:hAnsi="Times New Roman" w:cs="Times New Roman"/>
          <w:sz w:val="28"/>
          <w:szCs w:val="28"/>
        </w:rPr>
        <w:t>ы</w:t>
      </w:r>
      <w:r w:rsidRPr="00980394">
        <w:rPr>
          <w:rFonts w:ascii="Times New Roman" w:hAnsi="Times New Roman" w:cs="Times New Roman"/>
          <w:sz w:val="28"/>
          <w:szCs w:val="28"/>
        </w:rPr>
        <w:t>қ</w:t>
      </w:r>
      <w:r>
        <w:rPr>
          <w:rFonts w:ascii="Times New Roman" w:hAnsi="Times New Roman" w:cs="Times New Roman"/>
          <w:sz w:val="28"/>
          <w:szCs w:val="28"/>
        </w:rPr>
        <w:t xml:space="preserve">  </w:t>
      </w:r>
      <w:r w:rsidRPr="00980394">
        <w:rPr>
          <w:rFonts w:ascii="Times New Roman" w:hAnsi="Times New Roman" w:cs="Times New Roman"/>
          <w:sz w:val="28"/>
          <w:szCs w:val="28"/>
        </w:rPr>
        <w:t>диссертациясын 1944 ж. 19 қыркүйегінде КСРО ҒА сол кезде Алматыда орналасқан Н.Я. Марр атыңдағы Тіл және Сана институтының ғылыми кеңес</w:t>
      </w:r>
      <w:r w:rsidR="00836013">
        <w:rPr>
          <w:rFonts w:ascii="Times New Roman" w:hAnsi="Times New Roman" w:cs="Times New Roman"/>
          <w:sz w:val="28"/>
          <w:szCs w:val="28"/>
        </w:rPr>
        <w:t xml:space="preserve">інде табысты қорғап шығады. 1947 жылы Н.Сәбитовтың </w:t>
      </w:r>
      <w:r w:rsidRPr="00980394">
        <w:rPr>
          <w:rFonts w:ascii="Times New Roman" w:hAnsi="Times New Roman" w:cs="Times New Roman"/>
          <w:sz w:val="28"/>
          <w:szCs w:val="28"/>
        </w:rPr>
        <w:t>“Библиогр</w:t>
      </w:r>
      <w:r>
        <w:rPr>
          <w:rFonts w:ascii="Times New Roman" w:hAnsi="Times New Roman" w:cs="Times New Roman"/>
          <w:sz w:val="28"/>
          <w:szCs w:val="28"/>
        </w:rPr>
        <w:t>афический указатель материалов п</w:t>
      </w:r>
      <w:r w:rsidRPr="00980394">
        <w:rPr>
          <w:rFonts w:ascii="Times New Roman" w:hAnsi="Times New Roman" w:cs="Times New Roman"/>
          <w:sz w:val="28"/>
          <w:szCs w:val="28"/>
        </w:rPr>
        <w:t>о ис</w:t>
      </w:r>
      <w:r>
        <w:rPr>
          <w:rFonts w:ascii="Times New Roman" w:hAnsi="Times New Roman" w:cs="Times New Roman"/>
          <w:sz w:val="28"/>
          <w:szCs w:val="28"/>
        </w:rPr>
        <w:t>т</w:t>
      </w:r>
      <w:r w:rsidRPr="00980394">
        <w:rPr>
          <w:rFonts w:ascii="Times New Roman" w:hAnsi="Times New Roman" w:cs="Times New Roman"/>
          <w:sz w:val="28"/>
          <w:szCs w:val="28"/>
        </w:rPr>
        <w:t>ории Казахстана” деген еңбегі, көптеген сатылардан тексерістен өтіп, баспадан жарық көрді. Ол осы жылдары Қазақ ССР Орталық Мемлекеттік музейдің Ғылыми кеңесінің м</w:t>
      </w:r>
      <w:r>
        <w:rPr>
          <w:rFonts w:ascii="Times New Roman" w:hAnsi="Times New Roman" w:cs="Times New Roman"/>
          <w:sz w:val="28"/>
          <w:szCs w:val="28"/>
        </w:rPr>
        <w:t>ү</w:t>
      </w:r>
      <w:r w:rsidRPr="00980394">
        <w:rPr>
          <w:rFonts w:ascii="Times New Roman" w:hAnsi="Times New Roman" w:cs="Times New Roman"/>
          <w:sz w:val="28"/>
          <w:szCs w:val="28"/>
        </w:rPr>
        <w:t>шелігіне тағайындалады [33]. Тарих, археология және этно</w:t>
      </w:r>
      <w:r>
        <w:rPr>
          <w:rFonts w:ascii="Times New Roman" w:hAnsi="Times New Roman" w:cs="Times New Roman"/>
          <w:sz w:val="28"/>
          <w:szCs w:val="28"/>
        </w:rPr>
        <w:t>графия институт</w:t>
      </w:r>
      <w:r w:rsidRPr="00980394">
        <w:rPr>
          <w:rFonts w:ascii="Times New Roman" w:hAnsi="Times New Roman" w:cs="Times New Roman"/>
          <w:sz w:val="28"/>
          <w:szCs w:val="28"/>
        </w:rPr>
        <w:t>ының этно</w:t>
      </w:r>
      <w:r>
        <w:rPr>
          <w:rFonts w:ascii="Times New Roman" w:hAnsi="Times New Roman" w:cs="Times New Roman"/>
          <w:sz w:val="28"/>
          <w:szCs w:val="28"/>
        </w:rPr>
        <w:t>г</w:t>
      </w:r>
      <w:r w:rsidRPr="00980394">
        <w:rPr>
          <w:rFonts w:ascii="Times New Roman" w:hAnsi="Times New Roman" w:cs="Times New Roman"/>
          <w:sz w:val="28"/>
          <w:szCs w:val="28"/>
        </w:rPr>
        <w:t>рафия бөлімінің мең</w:t>
      </w:r>
      <w:r>
        <w:rPr>
          <w:rFonts w:ascii="Times New Roman" w:hAnsi="Times New Roman" w:cs="Times New Roman"/>
          <w:sz w:val="28"/>
          <w:szCs w:val="28"/>
        </w:rPr>
        <w:t>г</w:t>
      </w:r>
      <w:r w:rsidRPr="00980394">
        <w:rPr>
          <w:rFonts w:ascii="Times New Roman" w:hAnsi="Times New Roman" w:cs="Times New Roman"/>
          <w:sz w:val="28"/>
          <w:szCs w:val="28"/>
        </w:rPr>
        <w:t>ерушісі қызметін ат</w:t>
      </w:r>
      <w:r>
        <w:rPr>
          <w:rFonts w:ascii="Times New Roman" w:hAnsi="Times New Roman" w:cs="Times New Roman"/>
          <w:sz w:val="28"/>
          <w:szCs w:val="28"/>
        </w:rPr>
        <w:t>қа</w:t>
      </w:r>
      <w:r w:rsidRPr="00980394">
        <w:rPr>
          <w:rFonts w:ascii="Times New Roman" w:hAnsi="Times New Roman" w:cs="Times New Roman"/>
          <w:sz w:val="28"/>
          <w:szCs w:val="28"/>
        </w:rPr>
        <w:t xml:space="preserve">ра жүріп, 1947 ж. 25 желтоқсанда Семей </w:t>
      </w:r>
      <w:r>
        <w:rPr>
          <w:rFonts w:ascii="Times New Roman" w:hAnsi="Times New Roman" w:cs="Times New Roman"/>
          <w:sz w:val="28"/>
          <w:szCs w:val="28"/>
        </w:rPr>
        <w:t>қала</w:t>
      </w:r>
      <w:r w:rsidRPr="00980394">
        <w:rPr>
          <w:rFonts w:ascii="Times New Roman" w:hAnsi="Times New Roman" w:cs="Times New Roman"/>
          <w:sz w:val="28"/>
          <w:szCs w:val="28"/>
        </w:rPr>
        <w:t>сындағы Абай мұражайының хал-ахуалымен танысып, о</w:t>
      </w:r>
      <w:r>
        <w:rPr>
          <w:rFonts w:ascii="Times New Roman" w:hAnsi="Times New Roman" w:cs="Times New Roman"/>
          <w:sz w:val="28"/>
          <w:szCs w:val="28"/>
        </w:rPr>
        <w:t>ғ</w:t>
      </w:r>
      <w:r w:rsidRPr="00980394">
        <w:rPr>
          <w:rFonts w:ascii="Times New Roman" w:hAnsi="Times New Roman" w:cs="Times New Roman"/>
          <w:sz w:val="28"/>
          <w:szCs w:val="28"/>
        </w:rPr>
        <w:t xml:space="preserve">ан қандай көмек </w:t>
      </w:r>
      <w:r>
        <w:rPr>
          <w:rFonts w:ascii="Times New Roman" w:hAnsi="Times New Roman" w:cs="Times New Roman"/>
          <w:sz w:val="28"/>
          <w:szCs w:val="28"/>
        </w:rPr>
        <w:t>қа</w:t>
      </w:r>
      <w:r w:rsidRPr="00980394">
        <w:rPr>
          <w:rFonts w:ascii="Times New Roman" w:hAnsi="Times New Roman" w:cs="Times New Roman"/>
          <w:sz w:val="28"/>
          <w:szCs w:val="28"/>
        </w:rPr>
        <w:t>жет екендігін анық</w:t>
      </w:r>
      <w:r>
        <w:rPr>
          <w:rFonts w:ascii="Times New Roman" w:hAnsi="Times New Roman" w:cs="Times New Roman"/>
          <w:sz w:val="28"/>
          <w:szCs w:val="28"/>
        </w:rPr>
        <w:t>т</w:t>
      </w:r>
      <w:r w:rsidRPr="00980394">
        <w:rPr>
          <w:rFonts w:ascii="Times New Roman" w:hAnsi="Times New Roman" w:cs="Times New Roman"/>
          <w:sz w:val="28"/>
          <w:szCs w:val="28"/>
        </w:rPr>
        <w:t>аған.</w:t>
      </w:r>
    </w:p>
    <w:p w:rsidR="0046729A" w:rsidRDefault="0046729A" w:rsidP="0046729A">
      <w:pPr>
        <w:pStyle w:val="afa"/>
        <w:spacing w:line="22" w:lineRule="atLeast"/>
        <w:ind w:firstLine="709"/>
        <w:jc w:val="both"/>
        <w:rPr>
          <w:rFonts w:ascii="Times New Roman" w:hAnsi="Times New Roman" w:cs="Times New Roman"/>
          <w:sz w:val="28"/>
          <w:szCs w:val="28"/>
        </w:rPr>
      </w:pPr>
      <w:r w:rsidRPr="001327DD">
        <w:rPr>
          <w:rFonts w:ascii="Times New Roman" w:hAnsi="Times New Roman" w:cs="Times New Roman"/>
          <w:sz w:val="28"/>
          <w:szCs w:val="28"/>
        </w:rPr>
        <w:t xml:space="preserve">1948 </w:t>
      </w:r>
      <w:r w:rsidRPr="00980394">
        <w:rPr>
          <w:rFonts w:ascii="Times New Roman" w:hAnsi="Times New Roman" w:cs="Times New Roman"/>
          <w:sz w:val="28"/>
          <w:szCs w:val="28"/>
        </w:rPr>
        <w:t>ж. 25 қазанында ҚазССР ҒА президумында Н.Сәбитовты эт</w:t>
      </w:r>
      <w:r>
        <w:rPr>
          <w:rFonts w:ascii="Times New Roman" w:hAnsi="Times New Roman" w:cs="Times New Roman"/>
          <w:sz w:val="28"/>
          <w:szCs w:val="28"/>
        </w:rPr>
        <w:t>ног</w:t>
      </w:r>
      <w:r w:rsidRPr="00980394">
        <w:rPr>
          <w:rFonts w:ascii="Times New Roman" w:hAnsi="Times New Roman" w:cs="Times New Roman"/>
          <w:sz w:val="28"/>
          <w:szCs w:val="28"/>
        </w:rPr>
        <w:t>рафия бөлімі меңгерушілігінен босатып, директордың ғ</w:t>
      </w:r>
      <w:r>
        <w:rPr>
          <w:rFonts w:ascii="Times New Roman" w:hAnsi="Times New Roman" w:cs="Times New Roman"/>
          <w:sz w:val="28"/>
          <w:szCs w:val="28"/>
        </w:rPr>
        <w:t>ылы</w:t>
      </w:r>
      <w:r w:rsidRPr="00980394">
        <w:rPr>
          <w:rFonts w:ascii="Times New Roman" w:hAnsi="Times New Roman" w:cs="Times New Roman"/>
          <w:sz w:val="28"/>
          <w:szCs w:val="28"/>
        </w:rPr>
        <w:t xml:space="preserve">ми жұмысы бойынша орынбасары етіп тағайындайды. Осы қызметті атқара жүріп, Тарих, </w:t>
      </w:r>
      <w:r w:rsidRPr="00980394">
        <w:rPr>
          <w:rFonts w:ascii="Times New Roman" w:hAnsi="Times New Roman" w:cs="Times New Roman"/>
          <w:sz w:val="28"/>
          <w:szCs w:val="28"/>
        </w:rPr>
        <w:lastRenderedPageBreak/>
        <w:t>археология және этнография мен Тіл және әдебиет институт</w:t>
      </w:r>
      <w:r>
        <w:rPr>
          <w:rFonts w:ascii="Times New Roman" w:hAnsi="Times New Roman" w:cs="Times New Roman"/>
          <w:sz w:val="28"/>
          <w:szCs w:val="28"/>
        </w:rPr>
        <w:t>ы</w:t>
      </w:r>
      <w:r w:rsidRPr="00980394">
        <w:rPr>
          <w:rFonts w:ascii="Times New Roman" w:hAnsi="Times New Roman" w:cs="Times New Roman"/>
          <w:sz w:val="28"/>
          <w:szCs w:val="28"/>
        </w:rPr>
        <w:t>ның біріккен</w:t>
      </w:r>
      <w:r>
        <w:rPr>
          <w:rFonts w:ascii="Times New Roman" w:hAnsi="Times New Roman" w:cs="Times New Roman"/>
          <w:sz w:val="28"/>
          <w:szCs w:val="28"/>
        </w:rPr>
        <w:t xml:space="preserve"> ғылыми кеңесінің мүшелігіне, Қа</w:t>
      </w:r>
      <w:r w:rsidRPr="00980394">
        <w:rPr>
          <w:rFonts w:ascii="Times New Roman" w:hAnsi="Times New Roman" w:cs="Times New Roman"/>
          <w:sz w:val="28"/>
          <w:szCs w:val="28"/>
        </w:rPr>
        <w:t>зССР ҒА бойынша 1949 ж. 4 наурыздағы № 3-84 шешімімен бекітіледі. 1951 ж. 25 қырк</w:t>
      </w:r>
      <w:r>
        <w:rPr>
          <w:rFonts w:ascii="Times New Roman" w:hAnsi="Times New Roman" w:cs="Times New Roman"/>
          <w:sz w:val="28"/>
          <w:szCs w:val="28"/>
        </w:rPr>
        <w:t>үиегінде өткен ҚазССР ҒА П</w:t>
      </w:r>
      <w:r w:rsidRPr="00980394">
        <w:rPr>
          <w:rFonts w:ascii="Times New Roman" w:hAnsi="Times New Roman" w:cs="Times New Roman"/>
          <w:sz w:val="28"/>
          <w:szCs w:val="28"/>
        </w:rPr>
        <w:t>резидиумының отыры</w:t>
      </w:r>
      <w:r>
        <w:rPr>
          <w:rFonts w:ascii="Times New Roman" w:hAnsi="Times New Roman" w:cs="Times New Roman"/>
          <w:sz w:val="28"/>
          <w:szCs w:val="28"/>
        </w:rPr>
        <w:t>сында, кітап</w:t>
      </w:r>
      <w:r w:rsidRPr="00980394">
        <w:rPr>
          <w:rFonts w:ascii="Times New Roman" w:hAnsi="Times New Roman" w:cs="Times New Roman"/>
          <w:sz w:val="28"/>
          <w:szCs w:val="28"/>
        </w:rPr>
        <w:t>хана ісі бойынша</w:t>
      </w:r>
      <w:r>
        <w:rPr>
          <w:rFonts w:ascii="Times New Roman" w:hAnsi="Times New Roman" w:cs="Times New Roman"/>
          <w:sz w:val="28"/>
          <w:szCs w:val="28"/>
        </w:rPr>
        <w:t xml:space="preserve"> комиссия </w:t>
      </w:r>
      <w:r w:rsidRPr="00980394">
        <w:rPr>
          <w:rFonts w:ascii="Times New Roman" w:hAnsi="Times New Roman" w:cs="Times New Roman"/>
          <w:sz w:val="28"/>
          <w:szCs w:val="28"/>
        </w:rPr>
        <w:t>құрамы бекітіліп, оған Н.Сәбитов та енгізіледі. Осы жылы Н.Сауранбаев, Е.И. Агеевалармен бірігіп, “ҚазССР тарихының” 3 басылымының “Моңғол шапқыншылығына дейінгі Қазақстан мәдениеті” деген тарауын жазу тапсырылады, жыл аяғына таман толығымен аяқталып, 1952 ж. баспада</w:t>
      </w:r>
      <w:r>
        <w:rPr>
          <w:rFonts w:ascii="Times New Roman" w:hAnsi="Times New Roman" w:cs="Times New Roman"/>
          <w:sz w:val="28"/>
          <w:szCs w:val="28"/>
        </w:rPr>
        <w:t>н жарық көреді. 1951 ж. 26 қыркү</w:t>
      </w:r>
      <w:r w:rsidRPr="00980394">
        <w:rPr>
          <w:rFonts w:ascii="Times New Roman" w:hAnsi="Times New Roman" w:cs="Times New Roman"/>
          <w:sz w:val="28"/>
          <w:szCs w:val="28"/>
        </w:rPr>
        <w:t>йегінде Н.Сәбитов институт директорының Ғылыми істер бойынша орынбасарлығы қызметінен босатылып, қайтадан этнография бөлімінің меңгеруш</w:t>
      </w:r>
      <w:r w:rsidR="00836013">
        <w:rPr>
          <w:rFonts w:ascii="Times New Roman" w:hAnsi="Times New Roman" w:cs="Times New Roman"/>
          <w:sz w:val="28"/>
          <w:szCs w:val="28"/>
        </w:rPr>
        <w:t>ісі қызметіне тағайыңдалады</w:t>
      </w:r>
      <w:r w:rsidRPr="00980394">
        <w:rPr>
          <w:rFonts w:ascii="Times New Roman" w:hAnsi="Times New Roman" w:cs="Times New Roman"/>
          <w:sz w:val="28"/>
          <w:szCs w:val="28"/>
        </w:rPr>
        <w:t xml:space="preserve">. 1953 ж. </w:t>
      </w:r>
      <w:r>
        <w:rPr>
          <w:rFonts w:ascii="Times New Roman" w:hAnsi="Times New Roman" w:cs="Times New Roman"/>
          <w:sz w:val="28"/>
          <w:szCs w:val="28"/>
        </w:rPr>
        <w:t>1-15 наурыз аралығында Қаз</w:t>
      </w:r>
      <w:r w:rsidRPr="00980394">
        <w:rPr>
          <w:rFonts w:ascii="Times New Roman" w:hAnsi="Times New Roman" w:cs="Times New Roman"/>
          <w:sz w:val="28"/>
          <w:szCs w:val="28"/>
        </w:rPr>
        <w:t>К</w:t>
      </w:r>
      <w:r>
        <w:rPr>
          <w:rFonts w:ascii="Times New Roman" w:hAnsi="Times New Roman" w:cs="Times New Roman"/>
          <w:sz w:val="28"/>
          <w:szCs w:val="28"/>
        </w:rPr>
        <w:t xml:space="preserve">П </w:t>
      </w:r>
      <w:r w:rsidRPr="00980394">
        <w:rPr>
          <w:rFonts w:ascii="Times New Roman" w:hAnsi="Times New Roman" w:cs="Times New Roman"/>
          <w:sz w:val="28"/>
          <w:szCs w:val="28"/>
        </w:rPr>
        <w:t>Орталық комитеті тапсырмасымен Қызылорда облысында іс сапармен болды. Бұл Н.Сәбитовтың ең соңғы іссапары болса керек, бұдан кейін денсаулығының нашарлауына байланысты алыс сапарларға шыға алмады.</w:t>
      </w:r>
      <w:r>
        <w:rPr>
          <w:rFonts w:ascii="Times New Roman" w:hAnsi="Times New Roman" w:cs="Times New Roman"/>
          <w:sz w:val="28"/>
          <w:szCs w:val="28"/>
        </w:rPr>
        <w:t xml:space="preserve"> </w:t>
      </w:r>
      <w:r w:rsidRPr="00980394">
        <w:rPr>
          <w:rFonts w:ascii="Times New Roman" w:hAnsi="Times New Roman" w:cs="Times New Roman"/>
          <w:sz w:val="28"/>
          <w:szCs w:val="28"/>
        </w:rPr>
        <w:t>Соңғы жылдары ауыр жұмыстың салдарынан денсаулығы нашарлап, 1955 ж. 12 тамызда дүниеден өтті.</w:t>
      </w:r>
      <w:r>
        <w:rPr>
          <w:rFonts w:ascii="Times New Roman" w:hAnsi="Times New Roman" w:cs="Times New Roman"/>
          <w:sz w:val="28"/>
          <w:szCs w:val="28"/>
        </w:rPr>
        <w:t xml:space="preserve"> </w:t>
      </w:r>
      <w:r w:rsidRPr="00980394">
        <w:rPr>
          <w:rFonts w:ascii="Times New Roman" w:hAnsi="Times New Roman" w:cs="Times New Roman"/>
          <w:sz w:val="28"/>
          <w:szCs w:val="28"/>
        </w:rPr>
        <w:t>Н.Сәбитов өз заманындағы зиялылардың өкілі ре</w:t>
      </w:r>
      <w:r>
        <w:rPr>
          <w:rFonts w:ascii="Times New Roman" w:hAnsi="Times New Roman" w:cs="Times New Roman"/>
          <w:sz w:val="28"/>
          <w:szCs w:val="28"/>
        </w:rPr>
        <w:t>т</w:t>
      </w:r>
      <w:r w:rsidRPr="00980394">
        <w:rPr>
          <w:rFonts w:ascii="Times New Roman" w:hAnsi="Times New Roman" w:cs="Times New Roman"/>
          <w:sz w:val="28"/>
          <w:szCs w:val="28"/>
        </w:rPr>
        <w:t>інде бар ғұмырын әкімшілік қызмет</w:t>
      </w:r>
      <w:r>
        <w:rPr>
          <w:rFonts w:ascii="Times New Roman" w:hAnsi="Times New Roman" w:cs="Times New Roman"/>
          <w:sz w:val="28"/>
          <w:szCs w:val="28"/>
        </w:rPr>
        <w:t>т</w:t>
      </w:r>
      <w:r w:rsidRPr="00980394">
        <w:rPr>
          <w:rFonts w:ascii="Times New Roman" w:hAnsi="Times New Roman" w:cs="Times New Roman"/>
          <w:sz w:val="28"/>
          <w:szCs w:val="28"/>
        </w:rPr>
        <w:t xml:space="preserve">ермен қатар оны ғылыммен де ұштастыра білген, артына мұра ретінде баға жетпес байлық болып табылатын </w:t>
      </w:r>
      <w:r>
        <w:rPr>
          <w:rFonts w:ascii="Times New Roman" w:hAnsi="Times New Roman" w:cs="Times New Roman"/>
          <w:sz w:val="28"/>
          <w:szCs w:val="28"/>
        </w:rPr>
        <w:t xml:space="preserve"> </w:t>
      </w:r>
      <w:r w:rsidRPr="00980394">
        <w:rPr>
          <w:rFonts w:ascii="Times New Roman" w:hAnsi="Times New Roman" w:cs="Times New Roman"/>
          <w:sz w:val="28"/>
          <w:szCs w:val="28"/>
        </w:rPr>
        <w:t xml:space="preserve">ғылыми-зерттеу еңбектерін </w:t>
      </w:r>
      <w:r>
        <w:rPr>
          <w:rFonts w:ascii="Times New Roman" w:hAnsi="Times New Roman" w:cs="Times New Roman"/>
          <w:sz w:val="28"/>
          <w:szCs w:val="28"/>
        </w:rPr>
        <w:t>қа</w:t>
      </w:r>
      <w:r w:rsidRPr="00980394">
        <w:rPr>
          <w:rFonts w:ascii="Times New Roman" w:hAnsi="Times New Roman" w:cs="Times New Roman"/>
          <w:sz w:val="28"/>
          <w:szCs w:val="28"/>
        </w:rPr>
        <w:t>лдырды.</w:t>
      </w:r>
    </w:p>
    <w:p w:rsidR="0046729A" w:rsidRPr="0046729A" w:rsidRDefault="0046729A" w:rsidP="0046729A">
      <w:pPr>
        <w:spacing w:after="0" w:line="240" w:lineRule="auto"/>
        <w:ind w:firstLine="420"/>
        <w:jc w:val="both"/>
        <w:rPr>
          <w:rFonts w:ascii="Times New Roman" w:eastAsia="Tahoma" w:hAnsi="Times New Roman" w:cs="Times New Roman"/>
          <w:b/>
          <w:bCs/>
          <w:color w:val="000000"/>
          <w:sz w:val="28"/>
          <w:szCs w:val="28"/>
          <w:lang w:val="kk-KZ" w:eastAsia="kk-KZ" w:bidi="kk-KZ"/>
        </w:rPr>
      </w:pPr>
      <w:r w:rsidRPr="0046729A">
        <w:rPr>
          <w:rFonts w:ascii="Times New Roman" w:hAnsi="Times New Roman" w:cs="Times New Roman"/>
          <w:sz w:val="28"/>
          <w:szCs w:val="28"/>
          <w:lang w:val="kk-KZ"/>
        </w:rPr>
        <w:t>Бұл бөлімде ғалымның библиографиялық ізденістері, шығыстану саласы бойынша ғылыми зерттеулері және діни басқармадағы қызметі мен тарихи педагогикалық еңбегінің нәтижелеріне талдау жасалған.Белсенді ғылыми жұмысының жүзеге асуы, оның А.С. Пушкин атындағы көпшілік кітапханасындағы (қазіргі ҚР Ұлттық кітапхана) 1938 ж. еңбек жолының басталуымен орын алды. Бұл ұжымда Н.Сәбитов шығыстанушы маман болып қызмет етті. Сонымен қатар ол өзін талантты библиограф ретінде көрсете білді.</w:t>
      </w:r>
    </w:p>
    <w:p w:rsidR="0046729A" w:rsidRPr="00980394" w:rsidRDefault="0046729A" w:rsidP="0046729A">
      <w:pPr>
        <w:pStyle w:val="afa"/>
        <w:ind w:firstLine="709"/>
        <w:jc w:val="both"/>
        <w:rPr>
          <w:rFonts w:ascii="Times New Roman" w:hAnsi="Times New Roman" w:cs="Times New Roman"/>
          <w:sz w:val="28"/>
          <w:szCs w:val="28"/>
        </w:rPr>
      </w:pPr>
      <w:r w:rsidRPr="00980394">
        <w:rPr>
          <w:rFonts w:ascii="Times New Roman" w:hAnsi="Times New Roman" w:cs="Times New Roman"/>
          <w:sz w:val="28"/>
          <w:szCs w:val="28"/>
        </w:rPr>
        <w:t>Кеңестер Одағындағы ең алғашқ</w:t>
      </w:r>
      <w:r>
        <w:rPr>
          <w:rFonts w:ascii="Times New Roman" w:hAnsi="Times New Roman" w:cs="Times New Roman"/>
          <w:sz w:val="28"/>
          <w:szCs w:val="28"/>
        </w:rPr>
        <w:t>ыл</w:t>
      </w:r>
      <w:r w:rsidRPr="00980394">
        <w:rPr>
          <w:rFonts w:ascii="Times New Roman" w:hAnsi="Times New Roman" w:cs="Times New Roman"/>
          <w:sz w:val="28"/>
          <w:szCs w:val="28"/>
        </w:rPr>
        <w:t>ардың бірі болып, жоғары бағаға</w:t>
      </w:r>
      <w:r>
        <w:rPr>
          <w:rFonts w:ascii="Times New Roman" w:hAnsi="Times New Roman" w:cs="Times New Roman"/>
          <w:sz w:val="28"/>
          <w:szCs w:val="28"/>
        </w:rPr>
        <w:t xml:space="preserve"> ие болған библиографиялы</w:t>
      </w:r>
      <w:r w:rsidRPr="00980394">
        <w:rPr>
          <w:rFonts w:ascii="Times New Roman" w:hAnsi="Times New Roman" w:cs="Times New Roman"/>
          <w:sz w:val="28"/>
          <w:szCs w:val="28"/>
        </w:rPr>
        <w:t>қ</w:t>
      </w:r>
      <w:r>
        <w:rPr>
          <w:rFonts w:ascii="Times New Roman" w:hAnsi="Times New Roman" w:cs="Times New Roman"/>
          <w:sz w:val="28"/>
          <w:szCs w:val="28"/>
        </w:rPr>
        <w:t xml:space="preserve">  көрсеткіштердің бірі “Қа</w:t>
      </w:r>
      <w:r w:rsidRPr="00980394">
        <w:rPr>
          <w:rFonts w:ascii="Times New Roman" w:hAnsi="Times New Roman" w:cs="Times New Roman"/>
          <w:sz w:val="28"/>
          <w:szCs w:val="28"/>
        </w:rPr>
        <w:t>зақ</w:t>
      </w:r>
      <w:r>
        <w:rPr>
          <w:rFonts w:ascii="Times New Roman" w:hAnsi="Times New Roman" w:cs="Times New Roman"/>
          <w:sz w:val="28"/>
          <w:szCs w:val="28"/>
        </w:rPr>
        <w:t xml:space="preserve"> </w:t>
      </w:r>
      <w:r w:rsidRPr="00980394">
        <w:rPr>
          <w:rFonts w:ascii="Times New Roman" w:hAnsi="Times New Roman" w:cs="Times New Roman"/>
          <w:sz w:val="28"/>
          <w:szCs w:val="28"/>
        </w:rPr>
        <w:t>ССР баспасөзінің библиографиялық көрсеткіші. (1917-1939). 2 бөлім”. Бұл көрсеткіш Қазақстан баспасөзі туралы алғашқы шыққан көлемді, әрі құнды еңбек бо</w:t>
      </w:r>
      <w:r>
        <w:rPr>
          <w:rFonts w:ascii="Times New Roman" w:hAnsi="Times New Roman" w:cs="Times New Roman"/>
          <w:sz w:val="28"/>
          <w:szCs w:val="28"/>
        </w:rPr>
        <w:t>лып табылады. Кітапхана қорларын</w:t>
      </w:r>
      <w:r w:rsidRPr="00980394">
        <w:rPr>
          <w:rFonts w:ascii="Times New Roman" w:hAnsi="Times New Roman" w:cs="Times New Roman"/>
          <w:sz w:val="28"/>
          <w:szCs w:val="28"/>
        </w:rPr>
        <w:t>дағы қаншама жылғы көз майын тауысып жинаған ізденістерінің бастапқы нәтижесі осы болды.</w:t>
      </w:r>
    </w:p>
    <w:p w:rsidR="0046729A" w:rsidRPr="00980394" w:rsidRDefault="0046729A" w:rsidP="00836013">
      <w:pPr>
        <w:pStyle w:val="afa"/>
        <w:ind w:firstLine="709"/>
        <w:jc w:val="both"/>
        <w:rPr>
          <w:rFonts w:ascii="Times New Roman" w:hAnsi="Times New Roman" w:cs="Times New Roman"/>
          <w:sz w:val="28"/>
          <w:szCs w:val="28"/>
        </w:rPr>
      </w:pPr>
      <w:r w:rsidRPr="00980394">
        <w:rPr>
          <w:rFonts w:ascii="Times New Roman" w:hAnsi="Times New Roman" w:cs="Times New Roman"/>
          <w:sz w:val="28"/>
          <w:szCs w:val="28"/>
        </w:rPr>
        <w:t>Н.Сәби</w:t>
      </w:r>
      <w:r>
        <w:rPr>
          <w:rFonts w:ascii="Times New Roman" w:hAnsi="Times New Roman" w:cs="Times New Roman"/>
          <w:sz w:val="28"/>
          <w:szCs w:val="28"/>
        </w:rPr>
        <w:t>т</w:t>
      </w:r>
      <w:r w:rsidRPr="00980394">
        <w:rPr>
          <w:rFonts w:ascii="Times New Roman" w:hAnsi="Times New Roman" w:cs="Times New Roman"/>
          <w:sz w:val="28"/>
          <w:szCs w:val="28"/>
        </w:rPr>
        <w:t>ов алғашқы абайтанушы библио</w:t>
      </w:r>
      <w:r>
        <w:rPr>
          <w:rFonts w:ascii="Times New Roman" w:hAnsi="Times New Roman" w:cs="Times New Roman"/>
          <w:sz w:val="28"/>
          <w:szCs w:val="28"/>
        </w:rPr>
        <w:t>гр</w:t>
      </w:r>
      <w:r w:rsidRPr="00980394">
        <w:rPr>
          <w:rFonts w:ascii="Times New Roman" w:hAnsi="Times New Roman" w:cs="Times New Roman"/>
          <w:sz w:val="28"/>
          <w:szCs w:val="28"/>
        </w:rPr>
        <w:t>аф. Оған дәлел “Абай: Абай- дың 1889-1944 жылдары басылған шығармалары мен ол туралы жазылған әдебиеттердің библиографиялық көрсеткіші”. Абайдың туғанына 10</w:t>
      </w:r>
      <w:r>
        <w:rPr>
          <w:rFonts w:ascii="Times New Roman" w:hAnsi="Times New Roman" w:cs="Times New Roman"/>
          <w:sz w:val="28"/>
          <w:szCs w:val="28"/>
        </w:rPr>
        <w:t>0 жыл толу мерекесіне орай дайындалған бұл көрсеткішке ақ</w:t>
      </w:r>
      <w:r w:rsidRPr="00980394">
        <w:rPr>
          <w:rFonts w:ascii="Times New Roman" w:hAnsi="Times New Roman" w:cs="Times New Roman"/>
          <w:sz w:val="28"/>
          <w:szCs w:val="28"/>
        </w:rPr>
        <w:t>ынның</w:t>
      </w:r>
      <w:r>
        <w:rPr>
          <w:rFonts w:ascii="Times New Roman" w:hAnsi="Times New Roman" w:cs="Times New Roman"/>
          <w:sz w:val="28"/>
          <w:szCs w:val="28"/>
        </w:rPr>
        <w:t xml:space="preserve"> 1889-1945 ж. қазақ, орыс тілін</w:t>
      </w:r>
      <w:r w:rsidRPr="00980394">
        <w:rPr>
          <w:rFonts w:ascii="Times New Roman" w:hAnsi="Times New Roman" w:cs="Times New Roman"/>
          <w:sz w:val="28"/>
          <w:szCs w:val="28"/>
        </w:rPr>
        <w:t>дегі еңбектерге қоса</w:t>
      </w:r>
      <w:r>
        <w:rPr>
          <w:rFonts w:ascii="Times New Roman" w:hAnsi="Times New Roman" w:cs="Times New Roman"/>
          <w:sz w:val="28"/>
          <w:szCs w:val="28"/>
        </w:rPr>
        <w:t xml:space="preserve"> өзбекше, татарша, қырғызша шыққан шығ</w:t>
      </w:r>
      <w:r w:rsidRPr="00980394">
        <w:rPr>
          <w:rFonts w:ascii="Times New Roman" w:hAnsi="Times New Roman" w:cs="Times New Roman"/>
          <w:sz w:val="28"/>
          <w:szCs w:val="28"/>
        </w:rPr>
        <w:t>армалары мен ол</w:t>
      </w:r>
      <w:r>
        <w:rPr>
          <w:rFonts w:ascii="Times New Roman" w:hAnsi="Times New Roman" w:cs="Times New Roman"/>
          <w:sz w:val="28"/>
          <w:szCs w:val="28"/>
        </w:rPr>
        <w:t xml:space="preserve"> туралы жазылған барлық материал</w:t>
      </w:r>
      <w:r w:rsidR="00836013">
        <w:rPr>
          <w:rFonts w:ascii="Times New Roman" w:hAnsi="Times New Roman" w:cs="Times New Roman"/>
          <w:sz w:val="28"/>
          <w:szCs w:val="28"/>
        </w:rPr>
        <w:t xml:space="preserve">дар енгізілтен . </w:t>
      </w:r>
      <w:r w:rsidRPr="00980394">
        <w:rPr>
          <w:rFonts w:ascii="Times New Roman" w:hAnsi="Times New Roman" w:cs="Times New Roman"/>
          <w:sz w:val="28"/>
          <w:szCs w:val="28"/>
        </w:rPr>
        <w:t>Н.Сәбитовтың келесі бір еңбегі “Аманкелді. Өмі</w:t>
      </w:r>
      <w:r>
        <w:rPr>
          <w:rFonts w:ascii="Times New Roman" w:hAnsi="Times New Roman" w:cs="Times New Roman"/>
          <w:sz w:val="28"/>
          <w:szCs w:val="28"/>
        </w:rPr>
        <w:t>рі мен ісі туралы 1926- 1945 жыл</w:t>
      </w:r>
      <w:r w:rsidRPr="00980394">
        <w:rPr>
          <w:rFonts w:ascii="Times New Roman" w:hAnsi="Times New Roman" w:cs="Times New Roman"/>
          <w:sz w:val="28"/>
          <w:szCs w:val="28"/>
        </w:rPr>
        <w:t>дары басылған материалдардың библиограф</w:t>
      </w:r>
      <w:r>
        <w:rPr>
          <w:rFonts w:ascii="Times New Roman" w:hAnsi="Times New Roman" w:cs="Times New Roman"/>
          <w:sz w:val="28"/>
          <w:szCs w:val="28"/>
        </w:rPr>
        <w:t>иялық</w:t>
      </w:r>
      <w:r w:rsidR="00836013">
        <w:rPr>
          <w:rFonts w:ascii="Times New Roman" w:hAnsi="Times New Roman" w:cs="Times New Roman"/>
          <w:sz w:val="28"/>
          <w:szCs w:val="28"/>
        </w:rPr>
        <w:t xml:space="preserve"> көрсеткіші”</w:t>
      </w:r>
      <w:r w:rsidRPr="00980394">
        <w:rPr>
          <w:rFonts w:ascii="Times New Roman" w:hAnsi="Times New Roman" w:cs="Times New Roman"/>
          <w:sz w:val="28"/>
          <w:szCs w:val="28"/>
        </w:rPr>
        <w:t>.</w:t>
      </w:r>
    </w:p>
    <w:p w:rsidR="0046729A" w:rsidRDefault="0046729A" w:rsidP="0046729A">
      <w:pPr>
        <w:pStyle w:val="afa"/>
        <w:jc w:val="both"/>
        <w:rPr>
          <w:rFonts w:ascii="Times New Roman" w:hAnsi="Times New Roman" w:cs="Times New Roman"/>
          <w:sz w:val="28"/>
          <w:szCs w:val="28"/>
        </w:rPr>
      </w:pPr>
      <w:r w:rsidRPr="00980394">
        <w:rPr>
          <w:rFonts w:ascii="Times New Roman" w:hAnsi="Times New Roman" w:cs="Times New Roman"/>
          <w:sz w:val="28"/>
          <w:szCs w:val="28"/>
        </w:rPr>
        <w:t>Көрсеткіш А.Имановтың өмірі мен революциялық қызметін зерт</w:t>
      </w:r>
      <w:r>
        <w:rPr>
          <w:rFonts w:ascii="Times New Roman" w:hAnsi="Times New Roman" w:cs="Times New Roman"/>
          <w:sz w:val="28"/>
          <w:szCs w:val="28"/>
        </w:rPr>
        <w:t>т</w:t>
      </w:r>
      <w:r w:rsidRPr="00980394">
        <w:rPr>
          <w:rFonts w:ascii="Times New Roman" w:hAnsi="Times New Roman" w:cs="Times New Roman"/>
          <w:sz w:val="28"/>
          <w:szCs w:val="28"/>
        </w:rPr>
        <w:t>еушілердің жұм</w:t>
      </w:r>
      <w:r>
        <w:rPr>
          <w:rFonts w:ascii="Times New Roman" w:hAnsi="Times New Roman" w:cs="Times New Roman"/>
          <w:sz w:val="28"/>
          <w:szCs w:val="28"/>
        </w:rPr>
        <w:t>ы</w:t>
      </w:r>
      <w:r w:rsidRPr="00980394">
        <w:rPr>
          <w:rFonts w:ascii="Times New Roman" w:hAnsi="Times New Roman" w:cs="Times New Roman"/>
          <w:sz w:val="28"/>
          <w:szCs w:val="28"/>
        </w:rPr>
        <w:t>сын же</w:t>
      </w:r>
      <w:r>
        <w:rPr>
          <w:rFonts w:ascii="Times New Roman" w:hAnsi="Times New Roman" w:cs="Times New Roman"/>
          <w:sz w:val="28"/>
          <w:szCs w:val="28"/>
        </w:rPr>
        <w:t>ңілдетуге бағытт</w:t>
      </w:r>
      <w:r w:rsidRPr="00980394">
        <w:rPr>
          <w:rFonts w:ascii="Times New Roman" w:hAnsi="Times New Roman" w:cs="Times New Roman"/>
          <w:sz w:val="28"/>
          <w:szCs w:val="28"/>
        </w:rPr>
        <w:t>алған еңбек болып табылад</w:t>
      </w:r>
      <w:r>
        <w:rPr>
          <w:rFonts w:ascii="Times New Roman" w:hAnsi="Times New Roman" w:cs="Times New Roman"/>
          <w:sz w:val="28"/>
          <w:szCs w:val="28"/>
        </w:rPr>
        <w:t>ы</w:t>
      </w:r>
      <w:r w:rsidRPr="00980394">
        <w:rPr>
          <w:rFonts w:ascii="Times New Roman" w:hAnsi="Times New Roman" w:cs="Times New Roman"/>
          <w:sz w:val="28"/>
          <w:szCs w:val="28"/>
        </w:rPr>
        <w:t>.</w:t>
      </w:r>
      <w:r>
        <w:rPr>
          <w:rFonts w:ascii="Times New Roman" w:hAnsi="Times New Roman" w:cs="Times New Roman"/>
          <w:sz w:val="28"/>
          <w:szCs w:val="28"/>
        </w:rPr>
        <w:t xml:space="preserve"> Н.Сәбит</w:t>
      </w:r>
      <w:r w:rsidRPr="00980394">
        <w:rPr>
          <w:rFonts w:ascii="Times New Roman" w:hAnsi="Times New Roman" w:cs="Times New Roman"/>
          <w:sz w:val="28"/>
          <w:szCs w:val="28"/>
        </w:rPr>
        <w:t>овтың ғылыми-библиограф</w:t>
      </w:r>
      <w:r>
        <w:rPr>
          <w:rFonts w:ascii="Times New Roman" w:hAnsi="Times New Roman" w:cs="Times New Roman"/>
          <w:sz w:val="28"/>
          <w:szCs w:val="28"/>
        </w:rPr>
        <w:t>и</w:t>
      </w:r>
      <w:r w:rsidRPr="00980394">
        <w:rPr>
          <w:rFonts w:ascii="Times New Roman" w:hAnsi="Times New Roman" w:cs="Times New Roman"/>
          <w:sz w:val="28"/>
          <w:szCs w:val="28"/>
        </w:rPr>
        <w:t>ялық</w:t>
      </w:r>
      <w:r>
        <w:rPr>
          <w:rFonts w:ascii="Times New Roman" w:hAnsi="Times New Roman" w:cs="Times New Roman"/>
          <w:sz w:val="28"/>
          <w:szCs w:val="28"/>
        </w:rPr>
        <w:t xml:space="preserve">  </w:t>
      </w:r>
      <w:r w:rsidRPr="00980394">
        <w:rPr>
          <w:rFonts w:ascii="Times New Roman" w:hAnsi="Times New Roman" w:cs="Times New Roman"/>
          <w:sz w:val="28"/>
          <w:szCs w:val="28"/>
        </w:rPr>
        <w:t>қызме</w:t>
      </w:r>
      <w:r>
        <w:rPr>
          <w:rFonts w:ascii="Times New Roman" w:hAnsi="Times New Roman" w:cs="Times New Roman"/>
          <w:sz w:val="28"/>
          <w:szCs w:val="28"/>
        </w:rPr>
        <w:t>т</w:t>
      </w:r>
      <w:r w:rsidRPr="00980394">
        <w:rPr>
          <w:rFonts w:ascii="Times New Roman" w:hAnsi="Times New Roman" w:cs="Times New Roman"/>
          <w:sz w:val="28"/>
          <w:szCs w:val="28"/>
        </w:rPr>
        <w:t>інің ең ма</w:t>
      </w:r>
      <w:r>
        <w:rPr>
          <w:rFonts w:ascii="Times New Roman" w:hAnsi="Times New Roman" w:cs="Times New Roman"/>
          <w:sz w:val="28"/>
          <w:szCs w:val="28"/>
        </w:rPr>
        <w:t>ңызды бір көрінісі Қа</w:t>
      </w:r>
      <w:r w:rsidRPr="00980394">
        <w:rPr>
          <w:rFonts w:ascii="Times New Roman" w:hAnsi="Times New Roman" w:cs="Times New Roman"/>
          <w:sz w:val="28"/>
          <w:szCs w:val="28"/>
        </w:rPr>
        <w:t xml:space="preserve">зақстанның </w:t>
      </w:r>
      <w:r w:rsidRPr="00980394">
        <w:rPr>
          <w:rFonts w:ascii="Times New Roman" w:hAnsi="Times New Roman" w:cs="Times New Roman"/>
          <w:sz w:val="28"/>
          <w:szCs w:val="28"/>
        </w:rPr>
        <w:lastRenderedPageBreak/>
        <w:t>революцияға дейінгі әдебиеті мен тарихы бойын</w:t>
      </w:r>
      <w:r>
        <w:rPr>
          <w:rFonts w:ascii="Times New Roman" w:hAnsi="Times New Roman" w:cs="Times New Roman"/>
          <w:sz w:val="28"/>
          <w:szCs w:val="28"/>
        </w:rPr>
        <w:t>ша жинақт</w:t>
      </w:r>
      <w:r w:rsidRPr="00980394">
        <w:rPr>
          <w:rFonts w:ascii="Times New Roman" w:hAnsi="Times New Roman" w:cs="Times New Roman"/>
          <w:sz w:val="28"/>
          <w:szCs w:val="28"/>
        </w:rPr>
        <w:t>алған (көбінесе шығыс) деректерінің материалдарын жүйелеу болды. “Библиографический указатель материалов по истории К</w:t>
      </w:r>
      <w:r>
        <w:rPr>
          <w:rFonts w:ascii="Times New Roman" w:hAnsi="Times New Roman" w:cs="Times New Roman"/>
          <w:sz w:val="28"/>
          <w:szCs w:val="28"/>
        </w:rPr>
        <w:t>аз</w:t>
      </w:r>
      <w:r w:rsidRPr="00980394">
        <w:rPr>
          <w:rFonts w:ascii="Times New Roman" w:hAnsi="Times New Roman" w:cs="Times New Roman"/>
          <w:sz w:val="28"/>
          <w:szCs w:val="28"/>
        </w:rPr>
        <w:t>ахстана: по восточным источникам” деген еңбегі ғалымдардың шығыс деректерімен жұмыс</w:t>
      </w:r>
      <w:r>
        <w:rPr>
          <w:rFonts w:ascii="Times New Roman" w:hAnsi="Times New Roman" w:cs="Times New Roman"/>
          <w:sz w:val="28"/>
          <w:szCs w:val="28"/>
        </w:rPr>
        <w:t xml:space="preserve"> істеуіне мүмкіндік беріп, өзінің маңызын әлі кү</w:t>
      </w:r>
      <w:r w:rsidRPr="00980394">
        <w:rPr>
          <w:rFonts w:ascii="Times New Roman" w:hAnsi="Times New Roman" w:cs="Times New Roman"/>
          <w:sz w:val="28"/>
          <w:szCs w:val="28"/>
        </w:rPr>
        <w:t>нге дейін жойған жоқ.</w:t>
      </w:r>
    </w:p>
    <w:p w:rsidR="0046729A" w:rsidRPr="00980394" w:rsidRDefault="0046729A" w:rsidP="0046729A">
      <w:pPr>
        <w:pStyle w:val="afa"/>
        <w:spacing w:line="22" w:lineRule="atLeast"/>
        <w:ind w:firstLine="708"/>
        <w:jc w:val="both"/>
        <w:rPr>
          <w:rFonts w:ascii="Times New Roman" w:hAnsi="Times New Roman" w:cs="Times New Roman"/>
          <w:sz w:val="28"/>
          <w:szCs w:val="28"/>
        </w:rPr>
      </w:pPr>
      <w:r w:rsidRPr="00980394">
        <w:rPr>
          <w:rFonts w:ascii="Times New Roman" w:hAnsi="Times New Roman" w:cs="Times New Roman"/>
          <w:sz w:val="28"/>
          <w:szCs w:val="28"/>
        </w:rPr>
        <w:t xml:space="preserve"> Онда қазақ және орыс тіліндегі деректермен қатар татар, башқұрт, өзбек, әзірбайжан, түркімен, қырғыз және а</w:t>
      </w:r>
      <w:r>
        <w:rPr>
          <w:rFonts w:ascii="Times New Roman" w:hAnsi="Times New Roman" w:cs="Times New Roman"/>
          <w:sz w:val="28"/>
          <w:szCs w:val="28"/>
        </w:rPr>
        <w:t>раб, парсы, түрік, ағылшын</w:t>
      </w:r>
      <w:r w:rsidRPr="00980394">
        <w:rPr>
          <w:rFonts w:ascii="Times New Roman" w:hAnsi="Times New Roman" w:cs="Times New Roman"/>
          <w:sz w:val="28"/>
          <w:szCs w:val="28"/>
        </w:rPr>
        <w:t xml:space="preserve"> тілінд</w:t>
      </w:r>
      <w:r>
        <w:rPr>
          <w:rFonts w:ascii="Times New Roman" w:hAnsi="Times New Roman" w:cs="Times New Roman"/>
          <w:sz w:val="28"/>
          <w:szCs w:val="28"/>
        </w:rPr>
        <w:t>егі материалдар берілген. Бұл Қа</w:t>
      </w:r>
      <w:r w:rsidRPr="00980394">
        <w:rPr>
          <w:rFonts w:ascii="Times New Roman" w:hAnsi="Times New Roman" w:cs="Times New Roman"/>
          <w:sz w:val="28"/>
          <w:szCs w:val="28"/>
        </w:rPr>
        <w:t>зақстан тарихнамасындағы алғашқы зерт</w:t>
      </w:r>
      <w:r>
        <w:rPr>
          <w:rFonts w:ascii="Times New Roman" w:hAnsi="Times New Roman" w:cs="Times New Roman"/>
          <w:sz w:val="28"/>
          <w:szCs w:val="28"/>
        </w:rPr>
        <w:t>т</w:t>
      </w:r>
      <w:r w:rsidRPr="00980394">
        <w:rPr>
          <w:rFonts w:ascii="Times New Roman" w:hAnsi="Times New Roman" w:cs="Times New Roman"/>
          <w:sz w:val="28"/>
          <w:szCs w:val="28"/>
        </w:rPr>
        <w:t>еудің маңызын атақ</w:t>
      </w:r>
      <w:r>
        <w:rPr>
          <w:rFonts w:ascii="Times New Roman" w:hAnsi="Times New Roman" w:cs="Times New Roman"/>
          <w:sz w:val="28"/>
          <w:szCs w:val="28"/>
        </w:rPr>
        <w:t>т</w:t>
      </w:r>
      <w:r w:rsidRPr="00980394">
        <w:rPr>
          <w:rFonts w:ascii="Times New Roman" w:hAnsi="Times New Roman" w:cs="Times New Roman"/>
          <w:sz w:val="28"/>
          <w:szCs w:val="28"/>
        </w:rPr>
        <w:t>ы кеңестік шығыстанушылар: И.Ю. Крачковский, А.А. Семенов, Е.Э. Бертельс, С.Е. Малов, Ш.Т. Мухамедьяров т.б. атап өткен еді.</w:t>
      </w:r>
      <w:r>
        <w:rPr>
          <w:rFonts w:ascii="Times New Roman" w:hAnsi="Times New Roman" w:cs="Times New Roman"/>
          <w:sz w:val="28"/>
          <w:szCs w:val="28"/>
        </w:rPr>
        <w:t xml:space="preserve"> </w:t>
      </w:r>
      <w:r w:rsidRPr="00980394">
        <w:rPr>
          <w:rFonts w:ascii="Times New Roman" w:hAnsi="Times New Roman" w:cs="Times New Roman"/>
          <w:sz w:val="28"/>
          <w:szCs w:val="28"/>
        </w:rPr>
        <w:t>Н.Сәбитовтың үлкен бір биб</w:t>
      </w:r>
      <w:r>
        <w:rPr>
          <w:rFonts w:ascii="Times New Roman" w:hAnsi="Times New Roman" w:cs="Times New Roman"/>
          <w:sz w:val="28"/>
          <w:szCs w:val="28"/>
        </w:rPr>
        <w:t>лиографиялық</w:t>
      </w:r>
      <w:r w:rsidRPr="00980394">
        <w:rPr>
          <w:rFonts w:ascii="Times New Roman" w:hAnsi="Times New Roman" w:cs="Times New Roman"/>
          <w:sz w:val="28"/>
          <w:szCs w:val="28"/>
        </w:rPr>
        <w:t xml:space="preserve"> жинақ</w:t>
      </w:r>
      <w:r>
        <w:rPr>
          <w:rFonts w:ascii="Times New Roman" w:hAnsi="Times New Roman" w:cs="Times New Roman"/>
          <w:sz w:val="28"/>
          <w:szCs w:val="28"/>
        </w:rPr>
        <w:t>тарының бірі “Қа</w:t>
      </w:r>
      <w:r w:rsidRPr="00980394">
        <w:rPr>
          <w:rFonts w:ascii="Times New Roman" w:hAnsi="Times New Roman" w:cs="Times New Roman"/>
          <w:sz w:val="28"/>
          <w:szCs w:val="28"/>
        </w:rPr>
        <w:t xml:space="preserve">зақ әдебиетінін </w:t>
      </w:r>
      <w:r>
        <w:rPr>
          <w:rFonts w:ascii="Times New Roman" w:hAnsi="Times New Roman" w:cs="Times New Roman"/>
          <w:sz w:val="28"/>
          <w:szCs w:val="28"/>
        </w:rPr>
        <w:t>библиографиялық көрсеткіші'’</w:t>
      </w:r>
      <w:r w:rsidRPr="00980394">
        <w:rPr>
          <w:rFonts w:ascii="Times New Roman" w:hAnsi="Times New Roman" w:cs="Times New Roman"/>
          <w:sz w:val="28"/>
          <w:szCs w:val="28"/>
        </w:rPr>
        <w:t>. Ол бір</w:t>
      </w:r>
      <w:r>
        <w:rPr>
          <w:rFonts w:ascii="Times New Roman" w:hAnsi="Times New Roman" w:cs="Times New Roman"/>
          <w:sz w:val="28"/>
          <w:szCs w:val="28"/>
        </w:rPr>
        <w:t>інші</w:t>
      </w:r>
      <w:r w:rsidRPr="00980394">
        <w:rPr>
          <w:rFonts w:ascii="Times New Roman" w:hAnsi="Times New Roman" w:cs="Times New Roman"/>
          <w:sz w:val="28"/>
          <w:szCs w:val="28"/>
        </w:rPr>
        <w:t xml:space="preserve"> бас</w:t>
      </w:r>
      <w:r>
        <w:rPr>
          <w:rFonts w:ascii="Times New Roman" w:hAnsi="Times New Roman" w:cs="Times New Roman"/>
          <w:sz w:val="28"/>
          <w:szCs w:val="28"/>
        </w:rPr>
        <w:t>ыл</w:t>
      </w:r>
      <w:r w:rsidRPr="00980394">
        <w:rPr>
          <w:rFonts w:ascii="Times New Roman" w:hAnsi="Times New Roman" w:cs="Times New Roman"/>
          <w:sz w:val="28"/>
          <w:szCs w:val="28"/>
        </w:rPr>
        <w:t xml:space="preserve">ымда 1862-1917 </w:t>
      </w:r>
      <w:r>
        <w:rPr>
          <w:rFonts w:ascii="Times New Roman" w:hAnsi="Times New Roman" w:cs="Times New Roman"/>
          <w:sz w:val="28"/>
          <w:szCs w:val="28"/>
        </w:rPr>
        <w:t>ж</w:t>
      </w:r>
      <w:r w:rsidRPr="00980394">
        <w:rPr>
          <w:rFonts w:ascii="Times New Roman" w:hAnsi="Times New Roman" w:cs="Times New Roman"/>
          <w:sz w:val="28"/>
          <w:szCs w:val="28"/>
        </w:rPr>
        <w:t>ж. материалда</w:t>
      </w:r>
      <w:r>
        <w:rPr>
          <w:rFonts w:ascii="Times New Roman" w:hAnsi="Times New Roman" w:cs="Times New Roman"/>
          <w:sz w:val="28"/>
          <w:szCs w:val="28"/>
        </w:rPr>
        <w:t>рды қамтыған. Бұл біріншіден, қа</w:t>
      </w:r>
      <w:r w:rsidRPr="00980394">
        <w:rPr>
          <w:rFonts w:ascii="Times New Roman" w:hAnsi="Times New Roman" w:cs="Times New Roman"/>
          <w:sz w:val="28"/>
          <w:szCs w:val="28"/>
        </w:rPr>
        <w:t>зақ</w:t>
      </w:r>
      <w:r>
        <w:rPr>
          <w:rFonts w:ascii="Times New Roman" w:hAnsi="Times New Roman" w:cs="Times New Roman"/>
          <w:sz w:val="28"/>
          <w:szCs w:val="28"/>
        </w:rPr>
        <w:t>т</w:t>
      </w:r>
      <w:r w:rsidRPr="00980394">
        <w:rPr>
          <w:rFonts w:ascii="Times New Roman" w:hAnsi="Times New Roman" w:cs="Times New Roman"/>
          <w:sz w:val="28"/>
          <w:szCs w:val="28"/>
        </w:rPr>
        <w:t>ың тарихын, әдебиетін, тілін зерттеушілерді ерте кезде шыққан кіта</w:t>
      </w:r>
      <w:r>
        <w:rPr>
          <w:rFonts w:ascii="Times New Roman" w:hAnsi="Times New Roman" w:cs="Times New Roman"/>
          <w:sz w:val="28"/>
          <w:szCs w:val="28"/>
        </w:rPr>
        <w:t>пт</w:t>
      </w:r>
      <w:r w:rsidRPr="00980394">
        <w:rPr>
          <w:rFonts w:ascii="Times New Roman" w:hAnsi="Times New Roman" w:cs="Times New Roman"/>
          <w:sz w:val="28"/>
          <w:szCs w:val="28"/>
        </w:rPr>
        <w:t>армен таныстыру болса, екіншіден, олардың бұл жөніндегі ғылыми-зерттеу жұмысына көмектесу деп Н.Сәбитов алғы сөзінде атап көрсетеді.</w:t>
      </w:r>
    </w:p>
    <w:p w:rsidR="0046729A" w:rsidRPr="00980394" w:rsidRDefault="0046729A" w:rsidP="0046729A">
      <w:pPr>
        <w:pStyle w:val="afa"/>
        <w:spacing w:line="22" w:lineRule="atLeast"/>
        <w:ind w:firstLine="709"/>
        <w:jc w:val="both"/>
        <w:rPr>
          <w:rFonts w:ascii="Times New Roman" w:hAnsi="Times New Roman" w:cs="Times New Roman"/>
          <w:sz w:val="28"/>
          <w:szCs w:val="28"/>
        </w:rPr>
      </w:pPr>
      <w:r w:rsidRPr="00A97128">
        <w:rPr>
          <w:rFonts w:ascii="Times New Roman" w:hAnsi="Times New Roman" w:cs="Times New Roman"/>
          <w:sz w:val="28"/>
          <w:szCs w:val="28"/>
        </w:rPr>
        <w:t xml:space="preserve">1948 </w:t>
      </w:r>
      <w:r>
        <w:rPr>
          <w:rFonts w:ascii="Times New Roman" w:hAnsi="Times New Roman" w:cs="Times New Roman"/>
          <w:sz w:val="28"/>
          <w:szCs w:val="28"/>
        </w:rPr>
        <w:t>ж. жарық көрген “Қа</w:t>
      </w:r>
      <w:r w:rsidRPr="00980394">
        <w:rPr>
          <w:rFonts w:ascii="Times New Roman" w:hAnsi="Times New Roman" w:cs="Times New Roman"/>
          <w:sz w:val="28"/>
          <w:szCs w:val="28"/>
        </w:rPr>
        <w:t>зақ совет әдебиетінің библиографиялық көрсеткішінің” екінші басылымы</w:t>
      </w:r>
      <w:r>
        <w:rPr>
          <w:rFonts w:ascii="Times New Roman" w:hAnsi="Times New Roman" w:cs="Times New Roman"/>
          <w:sz w:val="28"/>
          <w:szCs w:val="28"/>
        </w:rPr>
        <w:t>ның</w:t>
      </w:r>
      <w:r w:rsidRPr="00980394">
        <w:rPr>
          <w:rFonts w:ascii="Times New Roman" w:hAnsi="Times New Roman" w:cs="Times New Roman"/>
          <w:sz w:val="28"/>
          <w:szCs w:val="28"/>
        </w:rPr>
        <w:t xml:space="preserve"> редакцияс</w:t>
      </w:r>
      <w:r>
        <w:rPr>
          <w:rFonts w:ascii="Times New Roman" w:hAnsi="Times New Roman" w:cs="Times New Roman"/>
          <w:sz w:val="28"/>
          <w:szCs w:val="28"/>
        </w:rPr>
        <w:t>ын</w:t>
      </w:r>
      <w:r w:rsidRPr="00980394">
        <w:rPr>
          <w:rFonts w:ascii="Times New Roman" w:hAnsi="Times New Roman" w:cs="Times New Roman"/>
          <w:sz w:val="28"/>
          <w:szCs w:val="28"/>
        </w:rPr>
        <w:t xml:space="preserve"> Н.Сәбитов бас</w:t>
      </w:r>
      <w:r>
        <w:rPr>
          <w:rFonts w:ascii="Times New Roman" w:hAnsi="Times New Roman" w:cs="Times New Roman"/>
          <w:sz w:val="28"/>
          <w:szCs w:val="28"/>
        </w:rPr>
        <w:t>қар</w:t>
      </w:r>
      <w:r w:rsidRPr="00980394">
        <w:rPr>
          <w:rFonts w:ascii="Times New Roman" w:hAnsi="Times New Roman" w:cs="Times New Roman"/>
          <w:sz w:val="28"/>
          <w:szCs w:val="28"/>
        </w:rPr>
        <w:t xml:space="preserve">ды [40]. Бұл көрсеткіш 1917-1946 </w:t>
      </w:r>
      <w:r>
        <w:rPr>
          <w:rFonts w:ascii="Times New Roman" w:hAnsi="Times New Roman" w:cs="Times New Roman"/>
          <w:sz w:val="28"/>
          <w:szCs w:val="28"/>
        </w:rPr>
        <w:t>ж</w:t>
      </w:r>
      <w:r w:rsidRPr="00980394">
        <w:rPr>
          <w:rFonts w:ascii="Times New Roman" w:hAnsi="Times New Roman" w:cs="Times New Roman"/>
          <w:sz w:val="28"/>
          <w:szCs w:val="28"/>
        </w:rPr>
        <w:t>ж. аралығыңда жарық</w:t>
      </w:r>
      <w:r>
        <w:rPr>
          <w:rFonts w:ascii="Times New Roman" w:hAnsi="Times New Roman" w:cs="Times New Roman"/>
          <w:sz w:val="28"/>
          <w:szCs w:val="28"/>
        </w:rPr>
        <w:t xml:space="preserve">  </w:t>
      </w:r>
      <w:r w:rsidRPr="00980394">
        <w:rPr>
          <w:rFonts w:ascii="Times New Roman" w:hAnsi="Times New Roman" w:cs="Times New Roman"/>
          <w:sz w:val="28"/>
          <w:szCs w:val="28"/>
        </w:rPr>
        <w:t>көрген әдебиет</w:t>
      </w:r>
      <w:r>
        <w:rPr>
          <w:rFonts w:ascii="Times New Roman" w:hAnsi="Times New Roman" w:cs="Times New Roman"/>
          <w:sz w:val="28"/>
          <w:szCs w:val="28"/>
        </w:rPr>
        <w:t>т</w:t>
      </w:r>
      <w:r w:rsidRPr="00980394">
        <w:rPr>
          <w:rFonts w:ascii="Times New Roman" w:hAnsi="Times New Roman" w:cs="Times New Roman"/>
          <w:sz w:val="28"/>
          <w:szCs w:val="28"/>
        </w:rPr>
        <w:t xml:space="preserve">ерді </w:t>
      </w:r>
      <w:r>
        <w:rPr>
          <w:rFonts w:ascii="Times New Roman" w:hAnsi="Times New Roman" w:cs="Times New Roman"/>
          <w:sz w:val="28"/>
          <w:szCs w:val="28"/>
        </w:rPr>
        <w:t>қамты</w:t>
      </w:r>
      <w:r w:rsidRPr="00980394">
        <w:rPr>
          <w:rFonts w:ascii="Times New Roman" w:hAnsi="Times New Roman" w:cs="Times New Roman"/>
          <w:sz w:val="28"/>
          <w:szCs w:val="28"/>
        </w:rPr>
        <w:t>ды.</w:t>
      </w:r>
      <w:r>
        <w:rPr>
          <w:rFonts w:ascii="Times New Roman" w:hAnsi="Times New Roman" w:cs="Times New Roman"/>
          <w:sz w:val="28"/>
          <w:szCs w:val="28"/>
        </w:rPr>
        <w:t xml:space="preserve"> </w:t>
      </w:r>
      <w:r w:rsidRPr="00980394">
        <w:rPr>
          <w:rFonts w:ascii="Times New Roman" w:hAnsi="Times New Roman" w:cs="Times New Roman"/>
          <w:sz w:val="28"/>
          <w:szCs w:val="28"/>
        </w:rPr>
        <w:t xml:space="preserve">Н.Сәбитовтың жеке </w:t>
      </w:r>
      <w:r>
        <w:rPr>
          <w:rFonts w:ascii="Times New Roman" w:hAnsi="Times New Roman" w:cs="Times New Roman"/>
          <w:sz w:val="28"/>
          <w:szCs w:val="28"/>
        </w:rPr>
        <w:t>т</w:t>
      </w:r>
      <w:r w:rsidRPr="00980394">
        <w:rPr>
          <w:rFonts w:ascii="Times New Roman" w:hAnsi="Times New Roman" w:cs="Times New Roman"/>
          <w:sz w:val="28"/>
          <w:szCs w:val="28"/>
        </w:rPr>
        <w:t>ұлғалар</w:t>
      </w:r>
      <w:r>
        <w:rPr>
          <w:rFonts w:ascii="Times New Roman" w:hAnsi="Times New Roman" w:cs="Times New Roman"/>
          <w:sz w:val="28"/>
          <w:szCs w:val="28"/>
        </w:rPr>
        <w:t xml:space="preserve"> жайындағы библиографиялық көрсеткішіне тоқт</w:t>
      </w:r>
      <w:r w:rsidRPr="00980394">
        <w:rPr>
          <w:rFonts w:ascii="Times New Roman" w:hAnsi="Times New Roman" w:cs="Times New Roman"/>
          <w:sz w:val="28"/>
          <w:szCs w:val="28"/>
        </w:rPr>
        <w:t>алар болсақ, оның бірі Ш.Ш. Уәли</w:t>
      </w:r>
      <w:r>
        <w:rPr>
          <w:rFonts w:ascii="Times New Roman" w:hAnsi="Times New Roman" w:cs="Times New Roman"/>
          <w:sz w:val="28"/>
          <w:szCs w:val="28"/>
        </w:rPr>
        <w:t>хановқа арналған. Бұл көрсеткіште қаз</w:t>
      </w:r>
      <w:r w:rsidRPr="00980394">
        <w:rPr>
          <w:rFonts w:ascii="Times New Roman" w:hAnsi="Times New Roman" w:cs="Times New Roman"/>
          <w:sz w:val="28"/>
          <w:szCs w:val="28"/>
        </w:rPr>
        <w:t>ақша</w:t>
      </w:r>
      <w:r>
        <w:rPr>
          <w:rFonts w:ascii="Times New Roman" w:hAnsi="Times New Roman" w:cs="Times New Roman"/>
          <w:sz w:val="28"/>
          <w:szCs w:val="28"/>
        </w:rPr>
        <w:t>, орысша және ағылшынша шыққан Ш.Уәлиханов жайындағы еңбек</w:t>
      </w:r>
      <w:r w:rsidRPr="00980394">
        <w:rPr>
          <w:rFonts w:ascii="Times New Roman" w:hAnsi="Times New Roman" w:cs="Times New Roman"/>
          <w:sz w:val="28"/>
          <w:szCs w:val="28"/>
        </w:rPr>
        <w:t>тер мен оның өз шығармаларының тізімі беріл</w:t>
      </w:r>
      <w:r>
        <w:rPr>
          <w:rFonts w:ascii="Times New Roman" w:hAnsi="Times New Roman" w:cs="Times New Roman"/>
          <w:sz w:val="28"/>
          <w:szCs w:val="28"/>
        </w:rPr>
        <w:t>ген. Орыс тілінде 73, қазақша 24, ағылшынша еңбект</w:t>
      </w:r>
      <w:r w:rsidRPr="00980394">
        <w:rPr>
          <w:rFonts w:ascii="Times New Roman" w:hAnsi="Times New Roman" w:cs="Times New Roman"/>
          <w:sz w:val="28"/>
          <w:szCs w:val="28"/>
        </w:rPr>
        <w:t>ері әліпбилік тізіммен берілді [41].</w:t>
      </w:r>
    </w:p>
    <w:p w:rsidR="0046729A" w:rsidRPr="00980394" w:rsidRDefault="0046729A" w:rsidP="00836013">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Н.Сәбитовтың жеке тұлғаларға арналған ке</w:t>
      </w:r>
      <w:r>
        <w:rPr>
          <w:rFonts w:ascii="Times New Roman" w:hAnsi="Times New Roman" w:cs="Times New Roman"/>
          <w:sz w:val="28"/>
          <w:szCs w:val="28"/>
        </w:rPr>
        <w:t>лесі библиографиялық көрсеткіші</w:t>
      </w:r>
      <w:r w:rsidRPr="00980394">
        <w:rPr>
          <w:rFonts w:ascii="Times New Roman" w:hAnsi="Times New Roman" w:cs="Times New Roman"/>
          <w:sz w:val="28"/>
          <w:szCs w:val="28"/>
        </w:rPr>
        <w:t xml:space="preserve"> “Библиографический указатель материалов о жиз</w:t>
      </w:r>
      <w:r>
        <w:rPr>
          <w:rFonts w:ascii="Times New Roman" w:hAnsi="Times New Roman" w:cs="Times New Roman"/>
          <w:sz w:val="28"/>
          <w:szCs w:val="28"/>
        </w:rPr>
        <w:t>ни</w:t>
      </w:r>
      <w:r w:rsidRPr="00980394">
        <w:rPr>
          <w:rFonts w:ascii="Times New Roman" w:hAnsi="Times New Roman" w:cs="Times New Roman"/>
          <w:sz w:val="28"/>
          <w:szCs w:val="28"/>
        </w:rPr>
        <w:t xml:space="preserve"> и дея- тельности</w:t>
      </w:r>
      <w:r>
        <w:rPr>
          <w:rFonts w:ascii="Times New Roman" w:hAnsi="Times New Roman" w:cs="Times New Roman"/>
          <w:sz w:val="28"/>
          <w:szCs w:val="28"/>
        </w:rPr>
        <w:t xml:space="preserve"> казахского педагога и просветит</w:t>
      </w:r>
      <w:r w:rsidRPr="00980394">
        <w:rPr>
          <w:rFonts w:ascii="Times New Roman" w:hAnsi="Times New Roman" w:cs="Times New Roman"/>
          <w:sz w:val="28"/>
          <w:szCs w:val="28"/>
        </w:rPr>
        <w:t>еля Ибрагима Алтынсарина (1841-1889)” деп аталады. Ол жайындағы газет, журнал беттер</w:t>
      </w:r>
      <w:r>
        <w:rPr>
          <w:rFonts w:ascii="Times New Roman" w:hAnsi="Times New Roman" w:cs="Times New Roman"/>
          <w:sz w:val="28"/>
          <w:szCs w:val="28"/>
        </w:rPr>
        <w:t>індегі әр түрлі тақырыптағы мақа</w:t>
      </w:r>
      <w:r w:rsidRPr="00980394">
        <w:rPr>
          <w:rFonts w:ascii="Times New Roman" w:hAnsi="Times New Roman" w:cs="Times New Roman"/>
          <w:sz w:val="28"/>
          <w:szCs w:val="28"/>
        </w:rPr>
        <w:t>лалар әліпбилік ретпен берілген, орыс бөліміндегі бұл тізімнің саны 48 болса, қазақша бөлімінде 53-тен асады. ЬІ. Алтынсариннің өз шығармаларының тізімі 18-ді құрайды</w:t>
      </w:r>
      <w:r w:rsidR="00836013">
        <w:rPr>
          <w:rFonts w:ascii="Times New Roman" w:hAnsi="Times New Roman" w:cs="Times New Roman"/>
          <w:sz w:val="28"/>
          <w:szCs w:val="28"/>
        </w:rPr>
        <w:t xml:space="preserve">. </w:t>
      </w:r>
      <w:r w:rsidRPr="00980394">
        <w:rPr>
          <w:rFonts w:ascii="Times New Roman" w:hAnsi="Times New Roman" w:cs="Times New Roman"/>
          <w:sz w:val="28"/>
          <w:szCs w:val="28"/>
        </w:rPr>
        <w:t>Бөлімді коры</w:t>
      </w:r>
      <w:r>
        <w:rPr>
          <w:rFonts w:ascii="Times New Roman" w:hAnsi="Times New Roman" w:cs="Times New Roman"/>
          <w:sz w:val="28"/>
          <w:szCs w:val="28"/>
        </w:rPr>
        <w:t>тындылайтын болсақ, Н.Сәбитов қа</w:t>
      </w:r>
      <w:r w:rsidRPr="00980394">
        <w:rPr>
          <w:rFonts w:ascii="Times New Roman" w:hAnsi="Times New Roman" w:cs="Times New Roman"/>
          <w:sz w:val="28"/>
          <w:szCs w:val="28"/>
        </w:rPr>
        <w:t>зақ библиография- сының басында тұрған тұңғыш ғалым</w:t>
      </w:r>
      <w:r>
        <w:rPr>
          <w:rFonts w:ascii="Times New Roman" w:hAnsi="Times New Roman" w:cs="Times New Roman"/>
          <w:sz w:val="28"/>
          <w:szCs w:val="28"/>
        </w:rPr>
        <w:t xml:space="preserve"> </w:t>
      </w:r>
      <w:r w:rsidRPr="00980394">
        <w:rPr>
          <w:rFonts w:ascii="Times New Roman" w:hAnsi="Times New Roman" w:cs="Times New Roman"/>
          <w:sz w:val="28"/>
          <w:szCs w:val="28"/>
        </w:rPr>
        <w:t xml:space="preserve"> — библио</w:t>
      </w:r>
      <w:r>
        <w:rPr>
          <w:rFonts w:ascii="Times New Roman" w:hAnsi="Times New Roman" w:cs="Times New Roman"/>
          <w:sz w:val="28"/>
          <w:szCs w:val="28"/>
        </w:rPr>
        <w:t>граф екендігін деректер негізінд</w:t>
      </w:r>
      <w:r w:rsidRPr="00980394">
        <w:rPr>
          <w:rFonts w:ascii="Times New Roman" w:hAnsi="Times New Roman" w:cs="Times New Roman"/>
          <w:sz w:val="28"/>
          <w:szCs w:val="28"/>
        </w:rPr>
        <w:t>е көрсеттік. Оның жасаған көрсеткіштері, көптеген ғалымдардың зерттеуіне арқау болып, тек Қазақстанға ғана емес, Кеңестер Одағы көлеміндегі маңызды көрсеткіштерге айналды.</w:t>
      </w:r>
    </w:p>
    <w:p w:rsidR="0046729A" w:rsidRPr="00980394" w:rsidRDefault="0046729A" w:rsidP="00836013">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Кеңестік</w:t>
      </w:r>
      <w:r>
        <w:rPr>
          <w:rFonts w:ascii="Times New Roman" w:hAnsi="Times New Roman" w:cs="Times New Roman"/>
          <w:sz w:val="28"/>
          <w:szCs w:val="28"/>
        </w:rPr>
        <w:t xml:space="preserve"> шығыстанушы ғалымдардың ісін Қа</w:t>
      </w:r>
      <w:r w:rsidRPr="00980394">
        <w:rPr>
          <w:rFonts w:ascii="Times New Roman" w:hAnsi="Times New Roman" w:cs="Times New Roman"/>
          <w:sz w:val="28"/>
          <w:szCs w:val="28"/>
        </w:rPr>
        <w:t>зақстанда жалғастырған ғалымдардың бірі ретінде Н.Сәби</w:t>
      </w:r>
      <w:r>
        <w:rPr>
          <w:rFonts w:ascii="Times New Roman" w:hAnsi="Times New Roman" w:cs="Times New Roman"/>
          <w:sz w:val="28"/>
          <w:szCs w:val="28"/>
        </w:rPr>
        <w:t>т</w:t>
      </w:r>
      <w:r w:rsidRPr="00980394">
        <w:rPr>
          <w:rFonts w:ascii="Times New Roman" w:hAnsi="Times New Roman" w:cs="Times New Roman"/>
          <w:sz w:val="28"/>
          <w:szCs w:val="28"/>
        </w:rPr>
        <w:t>овтың ерен еңбегін</w:t>
      </w:r>
      <w:r>
        <w:rPr>
          <w:rFonts w:ascii="Times New Roman" w:hAnsi="Times New Roman" w:cs="Times New Roman"/>
          <w:sz w:val="28"/>
          <w:szCs w:val="28"/>
        </w:rPr>
        <w:t xml:space="preserve"> айта аламыз. Расында ол жан-жақты білімі бар, арнаулы маманданған қазақтың тұңғыш шығыстанушы</w:t>
      </w:r>
      <w:r w:rsidRPr="00980394">
        <w:rPr>
          <w:rFonts w:ascii="Times New Roman" w:hAnsi="Times New Roman" w:cs="Times New Roman"/>
          <w:sz w:val="28"/>
          <w:szCs w:val="28"/>
        </w:rPr>
        <w:t>сы еді. Н</w:t>
      </w:r>
      <w:r>
        <w:rPr>
          <w:rFonts w:ascii="Times New Roman" w:hAnsi="Times New Roman" w:cs="Times New Roman"/>
          <w:sz w:val="28"/>
          <w:szCs w:val="28"/>
        </w:rPr>
        <w:t xml:space="preserve">ығмет </w:t>
      </w:r>
      <w:r w:rsidRPr="00980394">
        <w:rPr>
          <w:rFonts w:ascii="Times New Roman" w:hAnsi="Times New Roman" w:cs="Times New Roman"/>
          <w:sz w:val="28"/>
          <w:szCs w:val="28"/>
        </w:rPr>
        <w:t>Сәбитов өзінің “Книги Востока” — деген макала- сында (“Казахстанская пра</w:t>
      </w:r>
      <w:r>
        <w:rPr>
          <w:rFonts w:ascii="Times New Roman" w:hAnsi="Times New Roman" w:cs="Times New Roman"/>
          <w:sz w:val="28"/>
          <w:szCs w:val="28"/>
        </w:rPr>
        <w:t>вда”. 1940. 9 маусым) А.С. Пушкин атындағы көпші</w:t>
      </w:r>
      <w:r w:rsidRPr="00980394">
        <w:rPr>
          <w:rFonts w:ascii="Times New Roman" w:hAnsi="Times New Roman" w:cs="Times New Roman"/>
          <w:sz w:val="28"/>
          <w:szCs w:val="28"/>
        </w:rPr>
        <w:t xml:space="preserve">лік кітапхана қорларындағы </w:t>
      </w:r>
      <w:r w:rsidR="00836013">
        <w:rPr>
          <w:rFonts w:ascii="Times New Roman" w:hAnsi="Times New Roman" w:cs="Times New Roman"/>
          <w:sz w:val="28"/>
          <w:szCs w:val="28"/>
        </w:rPr>
        <w:t xml:space="preserve">шығыс кітаптарына шолу жасаған. </w:t>
      </w:r>
      <w:r w:rsidRPr="00980394">
        <w:rPr>
          <w:rFonts w:ascii="Times New Roman" w:hAnsi="Times New Roman" w:cs="Times New Roman"/>
          <w:sz w:val="28"/>
          <w:szCs w:val="28"/>
        </w:rPr>
        <w:t>Н.Сәбитов аса жауапты қызметтерді атқара жүріп өзінің ғ</w:t>
      </w:r>
      <w:r>
        <w:rPr>
          <w:rFonts w:ascii="Times New Roman" w:hAnsi="Times New Roman" w:cs="Times New Roman"/>
          <w:sz w:val="28"/>
          <w:szCs w:val="28"/>
        </w:rPr>
        <w:t>ылыми ізденгіштігі, ерекше қ</w:t>
      </w:r>
      <w:r w:rsidRPr="00980394">
        <w:rPr>
          <w:rFonts w:ascii="Times New Roman" w:hAnsi="Times New Roman" w:cs="Times New Roman"/>
          <w:sz w:val="28"/>
          <w:szCs w:val="28"/>
        </w:rPr>
        <w:t>абілетін</w:t>
      </w:r>
      <w:r>
        <w:rPr>
          <w:rFonts w:ascii="Times New Roman" w:hAnsi="Times New Roman" w:cs="Times New Roman"/>
          <w:sz w:val="28"/>
          <w:szCs w:val="28"/>
        </w:rPr>
        <w:t>ің</w:t>
      </w:r>
      <w:r w:rsidRPr="00980394">
        <w:rPr>
          <w:rFonts w:ascii="Times New Roman" w:hAnsi="Times New Roman" w:cs="Times New Roman"/>
          <w:sz w:val="28"/>
          <w:szCs w:val="28"/>
        </w:rPr>
        <w:t xml:space="preserve"> нәтижесінде 1944 ж. 19 қыркүйекге “Қазақ </w:t>
      </w:r>
      <w:r w:rsidRPr="00980394">
        <w:rPr>
          <w:rFonts w:ascii="Times New Roman" w:hAnsi="Times New Roman" w:cs="Times New Roman"/>
          <w:sz w:val="28"/>
          <w:szCs w:val="28"/>
        </w:rPr>
        <w:lastRenderedPageBreak/>
        <w:t>тіліндегі араб және парсы сөздер</w:t>
      </w:r>
      <w:r>
        <w:rPr>
          <w:rFonts w:ascii="Times New Roman" w:hAnsi="Times New Roman" w:cs="Times New Roman"/>
          <w:sz w:val="28"/>
          <w:szCs w:val="28"/>
        </w:rPr>
        <w:t>ігі  (</w:t>
      </w:r>
      <w:r w:rsidRPr="00980394">
        <w:rPr>
          <w:rFonts w:ascii="Times New Roman" w:hAnsi="Times New Roman" w:cs="Times New Roman"/>
          <w:sz w:val="28"/>
          <w:szCs w:val="28"/>
        </w:rPr>
        <w:t>сөздігі қоса тіркелген)” деген тақырьпгга диссерта</w:t>
      </w:r>
      <w:r>
        <w:rPr>
          <w:rFonts w:ascii="Times New Roman" w:hAnsi="Times New Roman" w:cs="Times New Roman"/>
          <w:sz w:val="28"/>
          <w:szCs w:val="28"/>
        </w:rPr>
        <w:t>ц</w:t>
      </w:r>
      <w:r w:rsidRPr="00980394">
        <w:rPr>
          <w:rFonts w:ascii="Times New Roman" w:hAnsi="Times New Roman" w:cs="Times New Roman"/>
          <w:sz w:val="28"/>
          <w:szCs w:val="28"/>
        </w:rPr>
        <w:t>ия қорғап, филолог</w:t>
      </w:r>
      <w:r>
        <w:rPr>
          <w:rFonts w:ascii="Times New Roman" w:hAnsi="Times New Roman" w:cs="Times New Roman"/>
          <w:sz w:val="28"/>
          <w:szCs w:val="28"/>
        </w:rPr>
        <w:t>ия</w:t>
      </w:r>
      <w:r w:rsidRPr="00980394">
        <w:rPr>
          <w:rFonts w:ascii="Times New Roman" w:hAnsi="Times New Roman" w:cs="Times New Roman"/>
          <w:sz w:val="28"/>
          <w:szCs w:val="28"/>
        </w:rPr>
        <w:t xml:space="preserve"> салас</w:t>
      </w:r>
      <w:r>
        <w:rPr>
          <w:rFonts w:ascii="Times New Roman" w:hAnsi="Times New Roman" w:cs="Times New Roman"/>
          <w:sz w:val="28"/>
          <w:szCs w:val="28"/>
        </w:rPr>
        <w:t>ын</w:t>
      </w:r>
      <w:r w:rsidRPr="00980394">
        <w:rPr>
          <w:rFonts w:ascii="Times New Roman" w:hAnsi="Times New Roman" w:cs="Times New Roman"/>
          <w:sz w:val="28"/>
          <w:szCs w:val="28"/>
        </w:rPr>
        <w:t>ан ғылым кандидаты дәрежесін а</w:t>
      </w:r>
      <w:r>
        <w:rPr>
          <w:rFonts w:ascii="Times New Roman" w:hAnsi="Times New Roman" w:cs="Times New Roman"/>
          <w:sz w:val="28"/>
          <w:szCs w:val="28"/>
        </w:rPr>
        <w:t>лды. Жоғарыда аталған Институтт</w:t>
      </w:r>
      <w:r w:rsidRPr="00980394">
        <w:rPr>
          <w:rFonts w:ascii="Times New Roman" w:hAnsi="Times New Roman" w:cs="Times New Roman"/>
          <w:sz w:val="28"/>
          <w:szCs w:val="28"/>
        </w:rPr>
        <w:t>ың Ғылыми кеңесі</w:t>
      </w:r>
      <w:r>
        <w:rPr>
          <w:rFonts w:ascii="Times New Roman" w:hAnsi="Times New Roman" w:cs="Times New Roman"/>
          <w:sz w:val="28"/>
          <w:szCs w:val="28"/>
        </w:rPr>
        <w:t>нің мүшелері, сол кезеңдегі атақты ғалымдар: КСРО ҒА корр.</w:t>
      </w:r>
      <w:r w:rsidRPr="00980394">
        <w:rPr>
          <w:rFonts w:ascii="Times New Roman" w:hAnsi="Times New Roman" w:cs="Times New Roman"/>
          <w:sz w:val="28"/>
          <w:szCs w:val="28"/>
        </w:rPr>
        <w:t>мүшесі В.И. Чернышев, С.Е. Малов, Е.С. Истрина, Н.В. Юшманов, Н.Т. Сауранбаев, С.С. Жиенбаев, С.М. Сильченко, Н.К. Абабков. Диссертантт</w:t>
      </w:r>
      <w:r>
        <w:rPr>
          <w:rFonts w:ascii="Times New Roman" w:hAnsi="Times New Roman" w:cs="Times New Roman"/>
          <w:sz w:val="28"/>
          <w:szCs w:val="28"/>
        </w:rPr>
        <w:t>ың</w:t>
      </w:r>
      <w:r w:rsidRPr="00980394">
        <w:rPr>
          <w:rFonts w:ascii="Times New Roman" w:hAnsi="Times New Roman" w:cs="Times New Roman"/>
          <w:sz w:val="28"/>
          <w:szCs w:val="28"/>
        </w:rPr>
        <w:t xml:space="preserve"> арн</w:t>
      </w:r>
      <w:r>
        <w:rPr>
          <w:rFonts w:ascii="Times New Roman" w:hAnsi="Times New Roman" w:cs="Times New Roman"/>
          <w:sz w:val="28"/>
          <w:szCs w:val="28"/>
        </w:rPr>
        <w:t xml:space="preserve">айы оппоненттері: КСРО ҒА корр. </w:t>
      </w:r>
      <w:r w:rsidRPr="00980394">
        <w:rPr>
          <w:rFonts w:ascii="Times New Roman" w:hAnsi="Times New Roman" w:cs="Times New Roman"/>
          <w:sz w:val="28"/>
          <w:szCs w:val="28"/>
        </w:rPr>
        <w:t>мүшесі С.Е. Малов және сол кезде филология ғылымдарының кандидаты болған Ә.Х. Марғұлан болды.Н.Сәбитовтың диссертациясы үлк</w:t>
      </w:r>
      <w:r>
        <w:rPr>
          <w:rFonts w:ascii="Times New Roman" w:hAnsi="Times New Roman" w:cs="Times New Roman"/>
          <w:sz w:val="28"/>
          <w:szCs w:val="28"/>
        </w:rPr>
        <w:t>ен екі тарауға бөлінген: тарихи</w:t>
      </w:r>
      <w:r w:rsidRPr="00980394">
        <w:rPr>
          <w:rFonts w:ascii="Times New Roman" w:hAnsi="Times New Roman" w:cs="Times New Roman"/>
          <w:sz w:val="28"/>
          <w:szCs w:val="28"/>
        </w:rPr>
        <w:t xml:space="preserve"> және филологиялық, олар 6 бөлімнен тұрады. Онда </w:t>
      </w:r>
      <w:r>
        <w:rPr>
          <w:rFonts w:ascii="Times New Roman" w:hAnsi="Times New Roman" w:cs="Times New Roman"/>
          <w:sz w:val="28"/>
          <w:szCs w:val="28"/>
        </w:rPr>
        <w:t>Н.Сәбитов ежелгі дәуірде Қазақстан т</w:t>
      </w:r>
      <w:r w:rsidRPr="00980394">
        <w:rPr>
          <w:rFonts w:ascii="Times New Roman" w:hAnsi="Times New Roman" w:cs="Times New Roman"/>
          <w:sz w:val="28"/>
          <w:szCs w:val="28"/>
        </w:rPr>
        <w:t>ерриториясын мекен</w:t>
      </w:r>
      <w:r>
        <w:rPr>
          <w:rFonts w:ascii="Times New Roman" w:hAnsi="Times New Roman" w:cs="Times New Roman"/>
          <w:sz w:val="28"/>
          <w:szCs w:val="28"/>
        </w:rPr>
        <w:t>деген тү</w:t>
      </w:r>
      <w:r w:rsidRPr="00980394">
        <w:rPr>
          <w:rFonts w:ascii="Times New Roman" w:hAnsi="Times New Roman" w:cs="Times New Roman"/>
          <w:sz w:val="28"/>
          <w:szCs w:val="28"/>
        </w:rPr>
        <w:t>ркі тайпалары: үйсін, қаңлы, қыпшақ, дулат, қарлұқ, оғыз</w:t>
      </w:r>
      <w:r>
        <w:rPr>
          <w:rFonts w:ascii="Times New Roman" w:hAnsi="Times New Roman" w:cs="Times New Roman"/>
          <w:sz w:val="28"/>
          <w:szCs w:val="28"/>
        </w:rPr>
        <w:t xml:space="preserve"> т.б. диалектісі негізінде қалыптасқан қа</w:t>
      </w:r>
      <w:r w:rsidRPr="00980394">
        <w:rPr>
          <w:rFonts w:ascii="Times New Roman" w:hAnsi="Times New Roman" w:cs="Times New Roman"/>
          <w:sz w:val="28"/>
          <w:szCs w:val="28"/>
        </w:rPr>
        <w:t>зақ</w:t>
      </w:r>
      <w:r>
        <w:rPr>
          <w:rFonts w:ascii="Times New Roman" w:hAnsi="Times New Roman" w:cs="Times New Roman"/>
          <w:sz w:val="28"/>
          <w:szCs w:val="28"/>
        </w:rPr>
        <w:t xml:space="preserve">  </w:t>
      </w:r>
      <w:r w:rsidRPr="00980394">
        <w:rPr>
          <w:rFonts w:ascii="Times New Roman" w:hAnsi="Times New Roman" w:cs="Times New Roman"/>
          <w:sz w:val="28"/>
          <w:szCs w:val="28"/>
        </w:rPr>
        <w:t>тілінің тарихына тоқ</w:t>
      </w:r>
      <w:r>
        <w:rPr>
          <w:rFonts w:ascii="Times New Roman" w:hAnsi="Times New Roman" w:cs="Times New Roman"/>
          <w:sz w:val="28"/>
          <w:szCs w:val="28"/>
        </w:rPr>
        <w:t>тала отырып, оның</w:t>
      </w:r>
      <w:r w:rsidRPr="00980394">
        <w:rPr>
          <w:rFonts w:ascii="Times New Roman" w:hAnsi="Times New Roman" w:cs="Times New Roman"/>
          <w:sz w:val="28"/>
          <w:szCs w:val="28"/>
        </w:rPr>
        <w:t xml:space="preserve"> мысалы ретінде М.Қашқаридың “Түркі сөзді</w:t>
      </w:r>
      <w:r>
        <w:rPr>
          <w:rFonts w:ascii="Times New Roman" w:hAnsi="Times New Roman" w:cs="Times New Roman"/>
          <w:sz w:val="28"/>
          <w:szCs w:val="28"/>
        </w:rPr>
        <w:t>гінен” (“Диуан луғат-ат түрк”) қ</w:t>
      </w:r>
      <w:r w:rsidRPr="00980394">
        <w:rPr>
          <w:rFonts w:ascii="Times New Roman" w:hAnsi="Times New Roman" w:cs="Times New Roman"/>
          <w:sz w:val="28"/>
          <w:szCs w:val="28"/>
        </w:rPr>
        <w:t>азіргі казақ</w:t>
      </w:r>
      <w:r>
        <w:rPr>
          <w:rFonts w:ascii="Times New Roman" w:hAnsi="Times New Roman" w:cs="Times New Roman"/>
          <w:sz w:val="28"/>
          <w:szCs w:val="28"/>
        </w:rPr>
        <w:t xml:space="preserve">  </w:t>
      </w:r>
      <w:r w:rsidRPr="00980394">
        <w:rPr>
          <w:rFonts w:ascii="Times New Roman" w:hAnsi="Times New Roman" w:cs="Times New Roman"/>
          <w:sz w:val="28"/>
          <w:szCs w:val="28"/>
        </w:rPr>
        <w:t>тіліңде қолданыста жүрген сөздерден үзін</w:t>
      </w:r>
      <w:r>
        <w:rPr>
          <w:rFonts w:ascii="Times New Roman" w:hAnsi="Times New Roman" w:cs="Times New Roman"/>
          <w:sz w:val="28"/>
          <w:szCs w:val="28"/>
        </w:rPr>
        <w:t>ді</w:t>
      </w:r>
      <w:r w:rsidRPr="00980394">
        <w:rPr>
          <w:rFonts w:ascii="Times New Roman" w:hAnsi="Times New Roman" w:cs="Times New Roman"/>
          <w:sz w:val="28"/>
          <w:szCs w:val="28"/>
        </w:rPr>
        <w:t>лер келтірген.Н.Сәби</w:t>
      </w:r>
      <w:r>
        <w:rPr>
          <w:rFonts w:ascii="Times New Roman" w:hAnsi="Times New Roman" w:cs="Times New Roman"/>
          <w:sz w:val="28"/>
          <w:szCs w:val="28"/>
        </w:rPr>
        <w:t>т</w:t>
      </w:r>
      <w:r w:rsidRPr="00980394">
        <w:rPr>
          <w:rFonts w:ascii="Times New Roman" w:hAnsi="Times New Roman" w:cs="Times New Roman"/>
          <w:sz w:val="28"/>
          <w:szCs w:val="28"/>
        </w:rPr>
        <w:t>ов ХІ-ХІІ ғ. түркі әдебиетінің үздік үлгілері: Жүсіп Баласағұнның “Құдатқу білік” (“Бақыт кітабы”) пен Қожа Ахметтің “Диуани-Хикметі” (“Даналық</w:t>
      </w:r>
      <w:r>
        <w:rPr>
          <w:rFonts w:ascii="Times New Roman" w:hAnsi="Times New Roman" w:cs="Times New Roman"/>
          <w:sz w:val="28"/>
          <w:szCs w:val="28"/>
        </w:rPr>
        <w:t xml:space="preserve">  ж</w:t>
      </w:r>
      <w:r w:rsidRPr="00980394">
        <w:rPr>
          <w:rFonts w:ascii="Times New Roman" w:hAnsi="Times New Roman" w:cs="Times New Roman"/>
          <w:sz w:val="28"/>
          <w:szCs w:val="28"/>
        </w:rPr>
        <w:t xml:space="preserve">инағы”) </w:t>
      </w:r>
      <w:r>
        <w:rPr>
          <w:rFonts w:ascii="Times New Roman" w:hAnsi="Times New Roman" w:cs="Times New Roman"/>
          <w:sz w:val="28"/>
          <w:szCs w:val="28"/>
        </w:rPr>
        <w:t>шығармаларын салыстырып, оның алғ</w:t>
      </w:r>
      <w:r w:rsidRPr="00980394">
        <w:rPr>
          <w:rFonts w:ascii="Times New Roman" w:hAnsi="Times New Roman" w:cs="Times New Roman"/>
          <w:sz w:val="28"/>
          <w:szCs w:val="28"/>
        </w:rPr>
        <w:t>ашқысына қарағанда екіншісінде араб, парсы сөздерінің жиі кездесетінін айқьщдаған. Диссертация</w:t>
      </w:r>
      <w:r>
        <w:rPr>
          <w:rFonts w:ascii="Times New Roman" w:hAnsi="Times New Roman" w:cs="Times New Roman"/>
          <w:sz w:val="28"/>
          <w:szCs w:val="28"/>
        </w:rPr>
        <w:t>да XV—XVII ғ. түркі әдебиеті өкілдер</w:t>
      </w:r>
      <w:r w:rsidRPr="00980394">
        <w:rPr>
          <w:rFonts w:ascii="Times New Roman" w:hAnsi="Times New Roman" w:cs="Times New Roman"/>
          <w:sz w:val="28"/>
          <w:szCs w:val="28"/>
        </w:rPr>
        <w:t>інің, соның ішінде Науаи</w:t>
      </w:r>
      <w:r>
        <w:rPr>
          <w:rFonts w:ascii="Times New Roman" w:hAnsi="Times New Roman" w:cs="Times New Roman"/>
          <w:sz w:val="28"/>
          <w:szCs w:val="28"/>
        </w:rPr>
        <w:t>дың («Хамса»), Бабырдың («Бабыр</w:t>
      </w:r>
      <w:r w:rsidRPr="00980394">
        <w:rPr>
          <w:rFonts w:ascii="Times New Roman" w:hAnsi="Times New Roman" w:cs="Times New Roman"/>
          <w:sz w:val="28"/>
          <w:szCs w:val="28"/>
        </w:rPr>
        <w:t>наме</w:t>
      </w:r>
      <w:r>
        <w:rPr>
          <w:rFonts w:ascii="Times New Roman" w:hAnsi="Times New Roman" w:cs="Times New Roman"/>
          <w:sz w:val="28"/>
          <w:szCs w:val="28"/>
        </w:rPr>
        <w:t>»), Әбілғазының («</w:t>
      </w:r>
      <w:r w:rsidRPr="00980394">
        <w:rPr>
          <w:rFonts w:ascii="Times New Roman" w:hAnsi="Times New Roman" w:cs="Times New Roman"/>
          <w:sz w:val="28"/>
          <w:szCs w:val="28"/>
        </w:rPr>
        <w:t>Түркі шежіресі</w:t>
      </w:r>
      <w:r>
        <w:rPr>
          <w:rFonts w:ascii="Times New Roman" w:hAnsi="Times New Roman" w:cs="Times New Roman"/>
          <w:sz w:val="28"/>
          <w:szCs w:val="28"/>
        </w:rPr>
        <w:t>»</w:t>
      </w:r>
      <w:r w:rsidRPr="00980394">
        <w:rPr>
          <w:rFonts w:ascii="Times New Roman" w:hAnsi="Times New Roman" w:cs="Times New Roman"/>
          <w:sz w:val="28"/>
          <w:szCs w:val="28"/>
        </w:rPr>
        <w:t>) т.б. шығармаларына талдау жасай келе о</w:t>
      </w:r>
      <w:r>
        <w:rPr>
          <w:rFonts w:ascii="Times New Roman" w:hAnsi="Times New Roman" w:cs="Times New Roman"/>
          <w:sz w:val="28"/>
          <w:szCs w:val="28"/>
        </w:rPr>
        <w:t>ндағы араб, парсы сөздерінің тіпт</w:t>
      </w:r>
      <w:r w:rsidRPr="00980394">
        <w:rPr>
          <w:rFonts w:ascii="Times New Roman" w:hAnsi="Times New Roman" w:cs="Times New Roman"/>
          <w:sz w:val="28"/>
          <w:szCs w:val="28"/>
        </w:rPr>
        <w:t>і 50-60 пайызға жететіндігі баяндалған. Оның</w:t>
      </w:r>
      <w:r>
        <w:rPr>
          <w:rFonts w:ascii="Times New Roman" w:hAnsi="Times New Roman" w:cs="Times New Roman"/>
          <w:sz w:val="28"/>
          <w:szCs w:val="28"/>
        </w:rPr>
        <w:t xml:space="preserve"> себебін Н.Сәбитов түркі халықт</w:t>
      </w:r>
      <w:r w:rsidRPr="00980394">
        <w:rPr>
          <w:rFonts w:ascii="Times New Roman" w:hAnsi="Times New Roman" w:cs="Times New Roman"/>
          <w:sz w:val="28"/>
          <w:szCs w:val="28"/>
        </w:rPr>
        <w:t>арының арасына араб және парсы әдебиетінің кең тарала бастағандығымен түсіндіреді.</w:t>
      </w:r>
    </w:p>
    <w:p w:rsidR="0046729A" w:rsidRPr="00980394" w:rsidRDefault="0046729A" w:rsidP="00836013">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Со</w:t>
      </w:r>
      <w:r>
        <w:rPr>
          <w:rFonts w:ascii="Times New Roman" w:hAnsi="Times New Roman" w:cs="Times New Roman"/>
          <w:sz w:val="28"/>
          <w:szCs w:val="28"/>
        </w:rPr>
        <w:t>н</w:t>
      </w:r>
      <w:r w:rsidRPr="00980394">
        <w:rPr>
          <w:rFonts w:ascii="Times New Roman" w:hAnsi="Times New Roman" w:cs="Times New Roman"/>
          <w:sz w:val="28"/>
          <w:szCs w:val="28"/>
        </w:rPr>
        <w:t>ымен қатар “Едіге”, “Қобланды”, “Шора батыр”, “Ер Тарғын”, “Қам</w:t>
      </w:r>
      <w:r>
        <w:rPr>
          <w:rFonts w:ascii="Times New Roman" w:hAnsi="Times New Roman" w:cs="Times New Roman"/>
          <w:sz w:val="28"/>
          <w:szCs w:val="28"/>
        </w:rPr>
        <w:t>бар батыр” жырлары ертеректе шыққандықтан кейінірек шыққан</w:t>
      </w:r>
      <w:r w:rsidRPr="00980394">
        <w:rPr>
          <w:rFonts w:ascii="Times New Roman" w:hAnsi="Times New Roman" w:cs="Times New Roman"/>
          <w:sz w:val="28"/>
          <w:szCs w:val="28"/>
        </w:rPr>
        <w:t xml:space="preserve"> (шамамен XVII—XVIII ғғ.) “Қозы Көрпеш-Баян сұлу”, “Қыз Жібек” т.б. жырлармен мазмұнын салыстырғанда соңғы екеуінде ар</w:t>
      </w:r>
      <w:r>
        <w:rPr>
          <w:rFonts w:ascii="Times New Roman" w:hAnsi="Times New Roman" w:cs="Times New Roman"/>
          <w:sz w:val="28"/>
          <w:szCs w:val="28"/>
        </w:rPr>
        <w:t>аб және парсы сөздері неғ</w:t>
      </w:r>
      <w:r w:rsidRPr="00980394">
        <w:rPr>
          <w:rFonts w:ascii="Times New Roman" w:hAnsi="Times New Roman" w:cs="Times New Roman"/>
          <w:sz w:val="28"/>
          <w:szCs w:val="28"/>
        </w:rPr>
        <w:t>ұрлым көбірек екенін дәлелдеуге</w:t>
      </w:r>
      <w:r w:rsidR="00836013">
        <w:rPr>
          <w:rFonts w:ascii="Times New Roman" w:hAnsi="Times New Roman" w:cs="Times New Roman"/>
          <w:sz w:val="28"/>
          <w:szCs w:val="28"/>
        </w:rPr>
        <w:t xml:space="preserve"> тырысты.</w:t>
      </w:r>
      <w:r>
        <w:rPr>
          <w:rFonts w:ascii="Times New Roman" w:hAnsi="Times New Roman" w:cs="Times New Roman"/>
          <w:sz w:val="28"/>
          <w:szCs w:val="28"/>
        </w:rPr>
        <w:t xml:space="preserve"> Н.Сәбитов бұл жерде үлк</w:t>
      </w:r>
      <w:r w:rsidRPr="00980394">
        <w:rPr>
          <w:rFonts w:ascii="Times New Roman" w:hAnsi="Times New Roman" w:cs="Times New Roman"/>
          <w:sz w:val="28"/>
          <w:szCs w:val="28"/>
        </w:rPr>
        <w:t>ен ролді жыр</w:t>
      </w:r>
      <w:r>
        <w:rPr>
          <w:rFonts w:ascii="Times New Roman" w:hAnsi="Times New Roman" w:cs="Times New Roman"/>
          <w:sz w:val="28"/>
          <w:szCs w:val="28"/>
        </w:rPr>
        <w:t>ды дүниеге әкелген немесе жинақтаған адам атқарды деп өз пікірін айтады. Оның мысалы ретінде</w:t>
      </w:r>
      <w:r w:rsidRPr="00980394">
        <w:rPr>
          <w:rFonts w:ascii="Times New Roman" w:hAnsi="Times New Roman" w:cs="Times New Roman"/>
          <w:sz w:val="28"/>
          <w:szCs w:val="28"/>
        </w:rPr>
        <w:t xml:space="preserve"> “Қыз Жібек” жырын жинастырған XIX</w:t>
      </w:r>
      <w:r>
        <w:rPr>
          <w:rFonts w:ascii="Times New Roman" w:hAnsi="Times New Roman" w:cs="Times New Roman"/>
          <w:sz w:val="28"/>
          <w:szCs w:val="28"/>
        </w:rPr>
        <w:t>—XX ғғ. белгілі ақын Юсуфбек Шейх-</w:t>
      </w:r>
      <w:r w:rsidRPr="00980394">
        <w:rPr>
          <w:rFonts w:ascii="Times New Roman" w:hAnsi="Times New Roman" w:cs="Times New Roman"/>
          <w:sz w:val="28"/>
          <w:szCs w:val="28"/>
        </w:rPr>
        <w:t>ул-Исл</w:t>
      </w:r>
      <w:r>
        <w:rPr>
          <w:rFonts w:ascii="Times New Roman" w:hAnsi="Times New Roman" w:cs="Times New Roman"/>
          <w:sz w:val="28"/>
          <w:szCs w:val="28"/>
        </w:rPr>
        <w:t>амұлы әрқашан араб және парсы классиктеріне елікт</w:t>
      </w:r>
      <w:r w:rsidRPr="00980394">
        <w:rPr>
          <w:rFonts w:ascii="Times New Roman" w:hAnsi="Times New Roman" w:cs="Times New Roman"/>
          <w:sz w:val="28"/>
          <w:szCs w:val="28"/>
        </w:rPr>
        <w:t>е</w:t>
      </w:r>
      <w:r>
        <w:rPr>
          <w:rFonts w:ascii="Times New Roman" w:hAnsi="Times New Roman" w:cs="Times New Roman"/>
          <w:sz w:val="28"/>
          <w:szCs w:val="28"/>
        </w:rPr>
        <w:t>г</w:t>
      </w:r>
      <w:r w:rsidRPr="00980394">
        <w:rPr>
          <w:rFonts w:ascii="Times New Roman" w:hAnsi="Times New Roman" w:cs="Times New Roman"/>
          <w:sz w:val="28"/>
          <w:szCs w:val="28"/>
        </w:rPr>
        <w:t>енін, өз</w:t>
      </w:r>
      <w:r>
        <w:rPr>
          <w:rFonts w:ascii="Times New Roman" w:hAnsi="Times New Roman" w:cs="Times New Roman"/>
          <w:sz w:val="28"/>
          <w:szCs w:val="28"/>
        </w:rPr>
        <w:t xml:space="preserve"> шығармаларында араб, парсы тіл</w:t>
      </w:r>
      <w:r w:rsidRPr="00980394">
        <w:rPr>
          <w:rFonts w:ascii="Times New Roman" w:hAnsi="Times New Roman" w:cs="Times New Roman"/>
          <w:sz w:val="28"/>
          <w:szCs w:val="28"/>
        </w:rPr>
        <w:t>дерін бас</w:t>
      </w:r>
      <w:r>
        <w:rPr>
          <w:rFonts w:ascii="Times New Roman" w:hAnsi="Times New Roman" w:cs="Times New Roman"/>
          <w:sz w:val="28"/>
          <w:szCs w:val="28"/>
        </w:rPr>
        <w:t>қал</w:t>
      </w:r>
      <w:r w:rsidRPr="00980394">
        <w:rPr>
          <w:rFonts w:ascii="Times New Roman" w:hAnsi="Times New Roman" w:cs="Times New Roman"/>
          <w:sz w:val="28"/>
          <w:szCs w:val="28"/>
        </w:rPr>
        <w:t>а</w:t>
      </w:r>
      <w:r>
        <w:rPr>
          <w:rFonts w:ascii="Times New Roman" w:hAnsi="Times New Roman" w:cs="Times New Roman"/>
          <w:sz w:val="28"/>
          <w:szCs w:val="28"/>
        </w:rPr>
        <w:t>рын</w:t>
      </w:r>
      <w:r w:rsidRPr="00980394">
        <w:rPr>
          <w:rFonts w:ascii="Times New Roman" w:hAnsi="Times New Roman" w:cs="Times New Roman"/>
          <w:sz w:val="28"/>
          <w:szCs w:val="28"/>
        </w:rPr>
        <w:t>ан көп пайдала</w:t>
      </w:r>
      <w:r>
        <w:rPr>
          <w:rFonts w:ascii="Times New Roman" w:hAnsi="Times New Roman" w:cs="Times New Roman"/>
          <w:sz w:val="28"/>
          <w:szCs w:val="28"/>
        </w:rPr>
        <w:t>нғандығын көрсетеді. Сөздермен қатар араб, парсылардан алынған адам атт</w:t>
      </w:r>
      <w:r w:rsidRPr="00980394">
        <w:rPr>
          <w:rFonts w:ascii="Times New Roman" w:hAnsi="Times New Roman" w:cs="Times New Roman"/>
          <w:sz w:val="28"/>
          <w:szCs w:val="28"/>
        </w:rPr>
        <w:t>ары — Қараман</w:t>
      </w:r>
      <w:r>
        <w:rPr>
          <w:rFonts w:ascii="Times New Roman" w:hAnsi="Times New Roman" w:cs="Times New Roman"/>
          <w:sz w:val="28"/>
          <w:szCs w:val="28"/>
        </w:rPr>
        <w:t>, Алшағар, Естерек, Құртқа, Мақт</w:t>
      </w:r>
      <w:r w:rsidRPr="00980394">
        <w:rPr>
          <w:rFonts w:ascii="Times New Roman" w:hAnsi="Times New Roman" w:cs="Times New Roman"/>
          <w:sz w:val="28"/>
          <w:szCs w:val="28"/>
        </w:rPr>
        <w:t>ым, Естемес, Қаршыға, Қодар және т.б. қолданыста болғандығын көрсеткен.</w:t>
      </w:r>
    </w:p>
    <w:p w:rsidR="0046729A" w:rsidRPr="00980394" w:rsidRDefault="0046729A" w:rsidP="0046729A">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1945 ж. Н.Сәбитов А.С. Пушкин атындағы көпшілік кітапханасы</w:t>
      </w:r>
      <w:r>
        <w:rPr>
          <w:rFonts w:ascii="Times New Roman" w:hAnsi="Times New Roman" w:cs="Times New Roman"/>
          <w:sz w:val="28"/>
          <w:szCs w:val="28"/>
        </w:rPr>
        <w:t xml:space="preserve"> қорын</w:t>
      </w:r>
      <w:r w:rsidRPr="00980394">
        <w:rPr>
          <w:rFonts w:ascii="Times New Roman" w:hAnsi="Times New Roman" w:cs="Times New Roman"/>
          <w:sz w:val="28"/>
          <w:szCs w:val="28"/>
        </w:rPr>
        <w:t>дағы қолжазбаларды</w:t>
      </w:r>
      <w:r>
        <w:rPr>
          <w:rFonts w:ascii="Times New Roman" w:hAnsi="Times New Roman" w:cs="Times New Roman"/>
          <w:sz w:val="28"/>
          <w:szCs w:val="28"/>
        </w:rPr>
        <w:t xml:space="preserve"> қарастырып, Науаидың кітаптарының қолжаз</w:t>
      </w:r>
      <w:r w:rsidRPr="00980394">
        <w:rPr>
          <w:rFonts w:ascii="Times New Roman" w:hAnsi="Times New Roman" w:cs="Times New Roman"/>
          <w:sz w:val="28"/>
          <w:szCs w:val="28"/>
        </w:rPr>
        <w:t>басын жинақтап, мақала жазды [43]. Бұл мақаласын Науа</w:t>
      </w:r>
      <w:r>
        <w:rPr>
          <w:rFonts w:ascii="Times New Roman" w:hAnsi="Times New Roman" w:cs="Times New Roman"/>
          <w:sz w:val="28"/>
          <w:szCs w:val="28"/>
        </w:rPr>
        <w:t>идың “Хамса” қолжазбасын талдауд</w:t>
      </w:r>
      <w:r w:rsidRPr="00980394">
        <w:rPr>
          <w:rFonts w:ascii="Times New Roman" w:hAnsi="Times New Roman" w:cs="Times New Roman"/>
          <w:sz w:val="28"/>
          <w:szCs w:val="28"/>
        </w:rPr>
        <w:t>ан бастап, оның тарихи-дастандық бес поэмадан тұратынын айтады: “Хайрат-ул-абрар” (Қадірменді адамдардың қайырымдылығы), “Фархат</w:t>
      </w:r>
      <w:r>
        <w:rPr>
          <w:rFonts w:ascii="Times New Roman" w:hAnsi="Times New Roman" w:cs="Times New Roman"/>
          <w:sz w:val="28"/>
          <w:szCs w:val="28"/>
        </w:rPr>
        <w:t xml:space="preserve">  </w:t>
      </w:r>
      <w:r w:rsidRPr="00980394">
        <w:rPr>
          <w:rFonts w:ascii="Times New Roman" w:hAnsi="Times New Roman" w:cs="Times New Roman"/>
          <w:sz w:val="28"/>
          <w:szCs w:val="28"/>
        </w:rPr>
        <w:t>және Шырын”, “Ләйлә және Мәнжүн”, “Ескендір қорғаны” және “Жеті жұлдыз”. Бұл қолжазбаға Н.Сәбитов мынадай сипа</w:t>
      </w:r>
      <w:r>
        <w:rPr>
          <w:rFonts w:ascii="Times New Roman" w:hAnsi="Times New Roman" w:cs="Times New Roman"/>
          <w:sz w:val="28"/>
          <w:szCs w:val="28"/>
        </w:rPr>
        <w:t>тта</w:t>
      </w:r>
      <w:r w:rsidRPr="00980394">
        <w:rPr>
          <w:rFonts w:ascii="Times New Roman" w:hAnsi="Times New Roman" w:cs="Times New Roman"/>
          <w:sz w:val="28"/>
          <w:szCs w:val="28"/>
        </w:rPr>
        <w:t>ма береді: көлемі 25x30 қағаз парағына жазылғ</w:t>
      </w:r>
      <w:r>
        <w:rPr>
          <w:rFonts w:ascii="Times New Roman" w:hAnsi="Times New Roman" w:cs="Times New Roman"/>
          <w:sz w:val="28"/>
          <w:szCs w:val="28"/>
        </w:rPr>
        <w:t xml:space="preserve">ан, жалпы саны 312 бет, қоқан </w:t>
      </w:r>
      <w:r>
        <w:rPr>
          <w:rFonts w:ascii="Times New Roman" w:hAnsi="Times New Roman" w:cs="Times New Roman"/>
          <w:sz w:val="28"/>
          <w:szCs w:val="28"/>
        </w:rPr>
        <w:lastRenderedPageBreak/>
        <w:t>қа</w:t>
      </w:r>
      <w:r w:rsidRPr="00980394">
        <w:rPr>
          <w:rFonts w:ascii="Times New Roman" w:hAnsi="Times New Roman" w:cs="Times New Roman"/>
          <w:sz w:val="28"/>
          <w:szCs w:val="28"/>
        </w:rPr>
        <w:t>ғазына “диван” үлгісімен 1863 ж. жазылған.</w:t>
      </w:r>
    </w:p>
    <w:p w:rsidR="0046729A" w:rsidRPr="00980394" w:rsidRDefault="0046729A" w:rsidP="00772A78">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Қолжазбалар</w:t>
      </w:r>
      <w:r>
        <w:rPr>
          <w:rFonts w:ascii="Times New Roman" w:hAnsi="Times New Roman" w:cs="Times New Roman"/>
          <w:sz w:val="28"/>
          <w:szCs w:val="28"/>
        </w:rPr>
        <w:t xml:space="preserve"> ішіндегі өзінің көркемдік безен</w:t>
      </w:r>
      <w:r w:rsidRPr="00980394">
        <w:rPr>
          <w:rFonts w:ascii="Times New Roman" w:hAnsi="Times New Roman" w:cs="Times New Roman"/>
          <w:sz w:val="28"/>
          <w:szCs w:val="28"/>
        </w:rPr>
        <w:t xml:space="preserve">діруімен көзге түсетін </w:t>
      </w:r>
      <w:r>
        <w:rPr>
          <w:rFonts w:ascii="Times New Roman" w:hAnsi="Times New Roman" w:cs="Times New Roman"/>
          <w:sz w:val="28"/>
          <w:szCs w:val="28"/>
        </w:rPr>
        <w:t>«</w:t>
      </w:r>
      <w:r w:rsidRPr="00980394">
        <w:rPr>
          <w:rFonts w:ascii="Times New Roman" w:hAnsi="Times New Roman" w:cs="Times New Roman"/>
          <w:sz w:val="28"/>
          <w:szCs w:val="28"/>
        </w:rPr>
        <w:t xml:space="preserve">Шар </w:t>
      </w:r>
      <w:r>
        <w:rPr>
          <w:rFonts w:ascii="Times New Roman" w:hAnsi="Times New Roman" w:cs="Times New Roman"/>
          <w:sz w:val="28"/>
          <w:szCs w:val="28"/>
        </w:rPr>
        <w:t>диван»поэмасы. Бұл өлеңдер жина</w:t>
      </w:r>
      <w:r w:rsidRPr="00980394">
        <w:rPr>
          <w:rFonts w:ascii="Times New Roman" w:hAnsi="Times New Roman" w:cs="Times New Roman"/>
          <w:sz w:val="28"/>
          <w:szCs w:val="28"/>
        </w:rPr>
        <w:t xml:space="preserve">ғы төрт лирикалық поэмалардан: </w:t>
      </w:r>
      <w:r>
        <w:rPr>
          <w:rFonts w:ascii="Times New Roman" w:hAnsi="Times New Roman" w:cs="Times New Roman"/>
          <w:sz w:val="28"/>
          <w:szCs w:val="28"/>
        </w:rPr>
        <w:t>«</w:t>
      </w:r>
      <w:r w:rsidRPr="00980394">
        <w:rPr>
          <w:rFonts w:ascii="Times New Roman" w:hAnsi="Times New Roman" w:cs="Times New Roman"/>
          <w:sz w:val="28"/>
          <w:szCs w:val="28"/>
        </w:rPr>
        <w:t>Га</w:t>
      </w:r>
      <w:r>
        <w:rPr>
          <w:rFonts w:ascii="Times New Roman" w:hAnsi="Times New Roman" w:cs="Times New Roman"/>
          <w:sz w:val="28"/>
          <w:szCs w:val="28"/>
        </w:rPr>
        <w:t>райб-ус-сигар» («Балалықтың таңғажайыптары»</w:t>
      </w:r>
      <w:r w:rsidRPr="00980394">
        <w:rPr>
          <w:rFonts w:ascii="Times New Roman" w:hAnsi="Times New Roman" w:cs="Times New Roman"/>
          <w:sz w:val="28"/>
          <w:szCs w:val="28"/>
        </w:rPr>
        <w:t>), “Навадир-уш-шуббаб” (“Жастық</w:t>
      </w:r>
      <w:r>
        <w:rPr>
          <w:rFonts w:ascii="Times New Roman" w:hAnsi="Times New Roman" w:cs="Times New Roman"/>
          <w:sz w:val="28"/>
          <w:szCs w:val="28"/>
        </w:rPr>
        <w:t>тың</w:t>
      </w:r>
      <w:r w:rsidRPr="00980394">
        <w:rPr>
          <w:rFonts w:ascii="Times New Roman" w:hAnsi="Times New Roman" w:cs="Times New Roman"/>
          <w:sz w:val="28"/>
          <w:szCs w:val="28"/>
        </w:rPr>
        <w:t xml:space="preserve"> жетістіктері”), “Фаваид-ул-кибар” (“Кәрілікгің өсиеті”) және “Бедай-ул-васат” (“Ор</w:t>
      </w:r>
      <w:r>
        <w:rPr>
          <w:rFonts w:ascii="Times New Roman" w:hAnsi="Times New Roman" w:cs="Times New Roman"/>
          <w:sz w:val="28"/>
          <w:szCs w:val="28"/>
        </w:rPr>
        <w:t>та жастың сирек қасиеттері”) үзінділер ен</w:t>
      </w:r>
      <w:r w:rsidRPr="00980394">
        <w:rPr>
          <w:rFonts w:ascii="Times New Roman" w:hAnsi="Times New Roman" w:cs="Times New Roman"/>
          <w:sz w:val="28"/>
          <w:szCs w:val="28"/>
        </w:rPr>
        <w:t>ді. Н.Сәбитов бұдан да бас</w:t>
      </w:r>
      <w:r>
        <w:rPr>
          <w:rFonts w:ascii="Times New Roman" w:hAnsi="Times New Roman" w:cs="Times New Roman"/>
          <w:sz w:val="28"/>
          <w:szCs w:val="28"/>
        </w:rPr>
        <w:t>қа</w:t>
      </w:r>
      <w:r w:rsidRPr="00980394">
        <w:rPr>
          <w:rFonts w:ascii="Times New Roman" w:hAnsi="Times New Roman" w:cs="Times New Roman"/>
          <w:sz w:val="28"/>
          <w:szCs w:val="28"/>
        </w:rPr>
        <w:t xml:space="preserve"> көптеген қолжазбаларды қарастырып шық</w:t>
      </w:r>
      <w:r>
        <w:rPr>
          <w:rFonts w:ascii="Times New Roman" w:hAnsi="Times New Roman" w:cs="Times New Roman"/>
          <w:sz w:val="28"/>
          <w:szCs w:val="28"/>
        </w:rPr>
        <w:t>қа</w:t>
      </w:r>
      <w:r w:rsidR="00772A78">
        <w:rPr>
          <w:rFonts w:ascii="Times New Roman" w:hAnsi="Times New Roman" w:cs="Times New Roman"/>
          <w:sz w:val="28"/>
          <w:szCs w:val="28"/>
        </w:rPr>
        <w:t>н.</w:t>
      </w:r>
      <w:r>
        <w:rPr>
          <w:rFonts w:ascii="Times New Roman" w:hAnsi="Times New Roman" w:cs="Times New Roman"/>
          <w:sz w:val="28"/>
          <w:szCs w:val="28"/>
        </w:rPr>
        <w:t>Н.Сәбитовтың шығы</w:t>
      </w:r>
      <w:r w:rsidRPr="00980394">
        <w:rPr>
          <w:rFonts w:ascii="Times New Roman" w:hAnsi="Times New Roman" w:cs="Times New Roman"/>
          <w:sz w:val="28"/>
          <w:szCs w:val="28"/>
        </w:rPr>
        <w:t>стануш</w:t>
      </w:r>
      <w:r>
        <w:rPr>
          <w:rFonts w:ascii="Times New Roman" w:hAnsi="Times New Roman" w:cs="Times New Roman"/>
          <w:sz w:val="28"/>
          <w:szCs w:val="28"/>
        </w:rPr>
        <w:t>ы-ғалым ретіндегі бір қыры — “Қа</w:t>
      </w:r>
      <w:r w:rsidRPr="00980394">
        <w:rPr>
          <w:rFonts w:ascii="Times New Roman" w:hAnsi="Times New Roman" w:cs="Times New Roman"/>
          <w:sz w:val="28"/>
          <w:szCs w:val="28"/>
        </w:rPr>
        <w:t>зақ</w:t>
      </w:r>
      <w:r>
        <w:rPr>
          <w:rFonts w:ascii="Times New Roman" w:hAnsi="Times New Roman" w:cs="Times New Roman"/>
          <w:sz w:val="28"/>
          <w:szCs w:val="28"/>
        </w:rPr>
        <w:t xml:space="preserve"> </w:t>
      </w:r>
      <w:r w:rsidRPr="00980394">
        <w:rPr>
          <w:rFonts w:ascii="Times New Roman" w:hAnsi="Times New Roman" w:cs="Times New Roman"/>
          <w:sz w:val="28"/>
          <w:szCs w:val="28"/>
        </w:rPr>
        <w:t>ССР тарихының” екінші және үш</w:t>
      </w:r>
      <w:r>
        <w:rPr>
          <w:rFonts w:ascii="Times New Roman" w:hAnsi="Times New Roman" w:cs="Times New Roman"/>
          <w:sz w:val="28"/>
          <w:szCs w:val="28"/>
        </w:rPr>
        <w:t>інші басылымдарын талдауда көрін</w:t>
      </w:r>
      <w:r w:rsidRPr="00980394">
        <w:rPr>
          <w:rFonts w:ascii="Times New Roman" w:hAnsi="Times New Roman" w:cs="Times New Roman"/>
          <w:sz w:val="28"/>
          <w:szCs w:val="28"/>
        </w:rPr>
        <w:t>ді. 1948 ж. “Қазақ ССР тарихының” екінші басылымының қ</w:t>
      </w:r>
      <w:r>
        <w:rPr>
          <w:rFonts w:ascii="Times New Roman" w:hAnsi="Times New Roman" w:cs="Times New Roman"/>
          <w:sz w:val="28"/>
          <w:szCs w:val="28"/>
        </w:rPr>
        <w:t>олжазбасына берген сын- ескертпесінде: “Қа</w:t>
      </w:r>
      <w:r w:rsidRPr="00980394">
        <w:rPr>
          <w:rFonts w:ascii="Times New Roman" w:hAnsi="Times New Roman" w:cs="Times New Roman"/>
          <w:sz w:val="28"/>
          <w:szCs w:val="28"/>
        </w:rPr>
        <w:t>зақ</w:t>
      </w:r>
      <w:r>
        <w:rPr>
          <w:rFonts w:ascii="Times New Roman" w:hAnsi="Times New Roman" w:cs="Times New Roman"/>
          <w:sz w:val="28"/>
          <w:szCs w:val="28"/>
        </w:rPr>
        <w:t xml:space="preserve"> </w:t>
      </w:r>
      <w:r w:rsidRPr="00980394">
        <w:rPr>
          <w:rFonts w:ascii="Times New Roman" w:hAnsi="Times New Roman" w:cs="Times New Roman"/>
          <w:sz w:val="28"/>
          <w:szCs w:val="28"/>
        </w:rPr>
        <w:t>ССР - өркендеген халық</w:t>
      </w:r>
      <w:r>
        <w:rPr>
          <w:rFonts w:ascii="Times New Roman" w:hAnsi="Times New Roman" w:cs="Times New Roman"/>
          <w:sz w:val="28"/>
          <w:szCs w:val="28"/>
        </w:rPr>
        <w:t>т</w:t>
      </w:r>
      <w:r w:rsidRPr="00980394">
        <w:rPr>
          <w:rFonts w:ascii="Times New Roman" w:hAnsi="Times New Roman" w:cs="Times New Roman"/>
          <w:sz w:val="28"/>
          <w:szCs w:val="28"/>
        </w:rPr>
        <w:t>ар республикасы”, “Кіріспе” жә</w:t>
      </w:r>
      <w:r>
        <w:rPr>
          <w:rFonts w:ascii="Times New Roman" w:hAnsi="Times New Roman" w:cs="Times New Roman"/>
          <w:sz w:val="28"/>
          <w:szCs w:val="28"/>
        </w:rPr>
        <w:t>не I—ХІ-ге дейінгі бөлімдерді қа</w:t>
      </w:r>
      <w:r w:rsidRPr="00980394">
        <w:rPr>
          <w:rFonts w:ascii="Times New Roman" w:hAnsi="Times New Roman" w:cs="Times New Roman"/>
          <w:sz w:val="28"/>
          <w:szCs w:val="28"/>
        </w:rPr>
        <w:t xml:space="preserve">рап шығып, олардағы </w:t>
      </w:r>
      <w:r>
        <w:rPr>
          <w:rFonts w:ascii="Times New Roman" w:hAnsi="Times New Roman" w:cs="Times New Roman"/>
          <w:sz w:val="28"/>
          <w:szCs w:val="28"/>
        </w:rPr>
        <w:t>шығыс  тілд</w:t>
      </w:r>
      <w:r w:rsidRPr="00980394">
        <w:rPr>
          <w:rFonts w:ascii="Times New Roman" w:hAnsi="Times New Roman" w:cs="Times New Roman"/>
          <w:sz w:val="28"/>
          <w:szCs w:val="28"/>
        </w:rPr>
        <w:t>ерінен енге</w:t>
      </w:r>
      <w:r>
        <w:rPr>
          <w:rFonts w:ascii="Times New Roman" w:hAnsi="Times New Roman" w:cs="Times New Roman"/>
          <w:sz w:val="28"/>
          <w:szCs w:val="28"/>
        </w:rPr>
        <w:t>н сөздер мен атауларға берген тү</w:t>
      </w:r>
      <w:r w:rsidRPr="00980394">
        <w:rPr>
          <w:rFonts w:ascii="Times New Roman" w:hAnsi="Times New Roman" w:cs="Times New Roman"/>
          <w:sz w:val="28"/>
          <w:szCs w:val="28"/>
        </w:rPr>
        <w:t>зетулерінің соңынан алфавит бойын</w:t>
      </w:r>
      <w:r>
        <w:rPr>
          <w:rFonts w:ascii="Times New Roman" w:hAnsi="Times New Roman" w:cs="Times New Roman"/>
          <w:sz w:val="28"/>
          <w:szCs w:val="28"/>
        </w:rPr>
        <w:t>ша тізімделген жеке атауларға қа</w:t>
      </w:r>
      <w:r w:rsidR="00772A78">
        <w:rPr>
          <w:rFonts w:ascii="Times New Roman" w:hAnsi="Times New Roman" w:cs="Times New Roman"/>
          <w:sz w:val="28"/>
          <w:szCs w:val="28"/>
        </w:rPr>
        <w:t>тысты ескертпесін берген.</w:t>
      </w:r>
      <w:r>
        <w:rPr>
          <w:rFonts w:ascii="Times New Roman" w:hAnsi="Times New Roman" w:cs="Times New Roman"/>
          <w:sz w:val="28"/>
          <w:szCs w:val="28"/>
        </w:rPr>
        <w:t xml:space="preserve"> Бөлімдердің аталуына қаты</w:t>
      </w:r>
      <w:r w:rsidRPr="00980394">
        <w:rPr>
          <w:rFonts w:ascii="Times New Roman" w:hAnsi="Times New Roman" w:cs="Times New Roman"/>
          <w:sz w:val="28"/>
          <w:szCs w:val="28"/>
        </w:rPr>
        <w:t>сты мынадай ескертпе айтады: “Уйгуры в южном Казахстане и “Во</w:t>
      </w:r>
      <w:r>
        <w:rPr>
          <w:rFonts w:ascii="Times New Roman" w:hAnsi="Times New Roman" w:cs="Times New Roman"/>
          <w:sz w:val="28"/>
          <w:szCs w:val="28"/>
        </w:rPr>
        <w:t>сточном Туркестане” деген бөлімне</w:t>
      </w:r>
      <w:r w:rsidRPr="00980394">
        <w:rPr>
          <w:rFonts w:ascii="Times New Roman" w:hAnsi="Times New Roman" w:cs="Times New Roman"/>
          <w:sz w:val="28"/>
          <w:szCs w:val="28"/>
        </w:rPr>
        <w:t>н: “Уйгуры в Семиречье и Восточном Т</w:t>
      </w:r>
      <w:r w:rsidR="00772A78">
        <w:rPr>
          <w:rFonts w:ascii="Times New Roman" w:hAnsi="Times New Roman" w:cs="Times New Roman"/>
          <w:sz w:val="28"/>
          <w:szCs w:val="28"/>
        </w:rPr>
        <w:t xml:space="preserve">уркестане” — деп атауды ұсынады. </w:t>
      </w:r>
      <w:r w:rsidRPr="00980394">
        <w:rPr>
          <w:rFonts w:ascii="Times New Roman" w:hAnsi="Times New Roman" w:cs="Times New Roman"/>
          <w:sz w:val="28"/>
          <w:szCs w:val="28"/>
        </w:rPr>
        <w:t>Н.Сәбитов 1945 ж. бастап ҚазССР ҒА Тарих, археология және эт- нография институтының аға ғылыми қызметкері, этнография бөлімінің меңгерушісі және дирек</w:t>
      </w:r>
      <w:r>
        <w:rPr>
          <w:rFonts w:ascii="Times New Roman" w:hAnsi="Times New Roman" w:cs="Times New Roman"/>
          <w:sz w:val="28"/>
          <w:szCs w:val="28"/>
        </w:rPr>
        <w:t>т</w:t>
      </w:r>
      <w:r w:rsidRPr="00980394">
        <w:rPr>
          <w:rFonts w:ascii="Times New Roman" w:hAnsi="Times New Roman" w:cs="Times New Roman"/>
          <w:sz w:val="28"/>
          <w:szCs w:val="28"/>
        </w:rPr>
        <w:t>ордың ғылыми жұмыстар бойынша орынбасары қызметін атқарды. Сонымен қатар 1945-1952 жж. аралығында жоғарыдағы қызме</w:t>
      </w:r>
      <w:r>
        <w:rPr>
          <w:rFonts w:ascii="Times New Roman" w:hAnsi="Times New Roman" w:cs="Times New Roman"/>
          <w:sz w:val="28"/>
          <w:szCs w:val="28"/>
        </w:rPr>
        <w:t>тт</w:t>
      </w:r>
      <w:r w:rsidRPr="00980394">
        <w:rPr>
          <w:rFonts w:ascii="Times New Roman" w:hAnsi="Times New Roman" w:cs="Times New Roman"/>
          <w:sz w:val="28"/>
          <w:szCs w:val="28"/>
        </w:rPr>
        <w:t xml:space="preserve">еріне қосымша ҚазССР Министрлер </w:t>
      </w:r>
      <w:r>
        <w:rPr>
          <w:rFonts w:ascii="Times New Roman" w:hAnsi="Times New Roman" w:cs="Times New Roman"/>
          <w:sz w:val="28"/>
          <w:szCs w:val="28"/>
        </w:rPr>
        <w:t>Кеңесі жанынд</w:t>
      </w:r>
      <w:r w:rsidRPr="00980394">
        <w:rPr>
          <w:rFonts w:ascii="Times New Roman" w:hAnsi="Times New Roman" w:cs="Times New Roman"/>
          <w:sz w:val="28"/>
          <w:szCs w:val="28"/>
        </w:rPr>
        <w:t>ағы Діни істер жөніндегі Кеңестің өкілетті қызметкері міндетін атқарған.</w:t>
      </w:r>
    </w:p>
    <w:p w:rsidR="0046729A" w:rsidRPr="00980394" w:rsidRDefault="0046729A" w:rsidP="00772A78">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Н.Сәбитовтың осы қызметте жүріп атқарған үлкен іс</w:t>
      </w:r>
      <w:r>
        <w:rPr>
          <w:rFonts w:ascii="Times New Roman" w:hAnsi="Times New Roman" w:cs="Times New Roman"/>
          <w:sz w:val="28"/>
          <w:szCs w:val="28"/>
        </w:rPr>
        <w:t>терінің бірі— Алматыдағы қа</w:t>
      </w:r>
      <w:r w:rsidRPr="00980394">
        <w:rPr>
          <w:rFonts w:ascii="Times New Roman" w:hAnsi="Times New Roman" w:cs="Times New Roman"/>
          <w:sz w:val="28"/>
          <w:szCs w:val="28"/>
        </w:rPr>
        <w:t>зіргі Орталық</w:t>
      </w:r>
      <w:r>
        <w:rPr>
          <w:rFonts w:ascii="Times New Roman" w:hAnsi="Times New Roman" w:cs="Times New Roman"/>
          <w:sz w:val="28"/>
          <w:szCs w:val="28"/>
        </w:rPr>
        <w:t xml:space="preserve">  </w:t>
      </w:r>
      <w:r w:rsidRPr="00980394">
        <w:rPr>
          <w:rFonts w:ascii="Times New Roman" w:hAnsi="Times New Roman" w:cs="Times New Roman"/>
          <w:sz w:val="28"/>
          <w:szCs w:val="28"/>
        </w:rPr>
        <w:t>мешіт ғимаратын тұрғындардың тікелей діни қажеттерін өтеуге қайтаруы еді [47]. Соңдай-ақ Түркістан қаласындағы Қожа Ахмет Иасауи мавзолейіндегі мешітті мұ</w:t>
      </w:r>
      <w:r>
        <w:rPr>
          <w:rFonts w:ascii="Times New Roman" w:hAnsi="Times New Roman" w:cs="Times New Roman"/>
          <w:sz w:val="28"/>
          <w:szCs w:val="28"/>
        </w:rPr>
        <w:t>сылман қауымына беруді өтініп Қа</w:t>
      </w:r>
      <w:r w:rsidRPr="00980394">
        <w:rPr>
          <w:rFonts w:ascii="Times New Roman" w:hAnsi="Times New Roman" w:cs="Times New Roman"/>
          <w:sz w:val="28"/>
          <w:szCs w:val="28"/>
        </w:rPr>
        <w:t>зССР ХКК-нің жанындағы Сәулет (Архитектура) ісі басқармасына жіберген (1945 ж. 20 тамыз, № 238) өтініші</w:t>
      </w:r>
      <w:r w:rsidR="00772A78">
        <w:rPr>
          <w:rFonts w:ascii="Times New Roman" w:hAnsi="Times New Roman" w:cs="Times New Roman"/>
          <w:sz w:val="28"/>
          <w:szCs w:val="28"/>
        </w:rPr>
        <w:t>.</w:t>
      </w:r>
      <w:r w:rsidRPr="00980394">
        <w:rPr>
          <w:rFonts w:ascii="Times New Roman" w:hAnsi="Times New Roman" w:cs="Times New Roman"/>
          <w:sz w:val="28"/>
          <w:szCs w:val="28"/>
        </w:rPr>
        <w:t xml:space="preserve"> Н.Сәбитов мешіттердің тұрғындардың пайдалануына берілуіне, о</w:t>
      </w:r>
      <w:r>
        <w:rPr>
          <w:rFonts w:ascii="Times New Roman" w:hAnsi="Times New Roman" w:cs="Times New Roman"/>
          <w:sz w:val="28"/>
          <w:szCs w:val="28"/>
        </w:rPr>
        <w:t>ны</w:t>
      </w:r>
      <w:r w:rsidRPr="00980394">
        <w:rPr>
          <w:rFonts w:ascii="Times New Roman" w:hAnsi="Times New Roman" w:cs="Times New Roman"/>
          <w:sz w:val="28"/>
          <w:szCs w:val="28"/>
        </w:rPr>
        <w:t>ң күрделі жөндеуден өтуіне көп күш салған. Мысалы, Талдықорған облысының Панфилов қаласындағы ме</w:t>
      </w:r>
      <w:r>
        <w:rPr>
          <w:rFonts w:ascii="Times New Roman" w:hAnsi="Times New Roman" w:cs="Times New Roman"/>
          <w:sz w:val="28"/>
          <w:szCs w:val="28"/>
        </w:rPr>
        <w:t>шітті өзінің сәулет өнерінің құн</w:t>
      </w:r>
      <w:r w:rsidRPr="00980394">
        <w:rPr>
          <w:rFonts w:ascii="Times New Roman" w:hAnsi="Times New Roman" w:cs="Times New Roman"/>
          <w:sz w:val="28"/>
          <w:szCs w:val="28"/>
        </w:rPr>
        <w:t>ды туындысы ретіңде жоғары бағаланатынын айта келе, оған үлкен жөндеу жұмысын жүргізу үшін қаржы бөлуді өтінген хаты бар (1948 ж. 23 қазан, № 337).</w:t>
      </w:r>
    </w:p>
    <w:p w:rsidR="0046729A" w:rsidRDefault="0046729A" w:rsidP="00772A78">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Кеңес үкіметінің шенеуніктерінің діни-рәсімдерге байланысты</w:t>
      </w:r>
      <w:r>
        <w:rPr>
          <w:rFonts w:ascii="Times New Roman" w:hAnsi="Times New Roman" w:cs="Times New Roman"/>
          <w:sz w:val="28"/>
          <w:szCs w:val="28"/>
        </w:rPr>
        <w:t xml:space="preserve"> әпербақандық</w:t>
      </w:r>
      <w:r w:rsidRPr="00980394">
        <w:rPr>
          <w:rFonts w:ascii="Times New Roman" w:hAnsi="Times New Roman" w:cs="Times New Roman"/>
          <w:sz w:val="28"/>
          <w:szCs w:val="28"/>
        </w:rPr>
        <w:t xml:space="preserve"> шешімдеріне уақытында тыйым салып, сауатты түрде жауап беріп отырған. Н.Сәбитов осы қызметте мына мәселелерге көңіл бөлді: Қазақстандағы дін</w:t>
      </w:r>
      <w:r>
        <w:rPr>
          <w:rFonts w:ascii="Times New Roman" w:hAnsi="Times New Roman" w:cs="Times New Roman"/>
          <w:sz w:val="28"/>
          <w:szCs w:val="28"/>
        </w:rPr>
        <w:t>и-сәулет орындарын, әулиелер, қа</w:t>
      </w:r>
      <w:r w:rsidRPr="00980394">
        <w:rPr>
          <w:rFonts w:ascii="Times New Roman" w:hAnsi="Times New Roman" w:cs="Times New Roman"/>
          <w:sz w:val="28"/>
          <w:szCs w:val="28"/>
        </w:rPr>
        <w:t>сиетті жерлер, қорған, бейіттерді тіркеу, есе</w:t>
      </w:r>
      <w:r>
        <w:rPr>
          <w:rFonts w:ascii="Times New Roman" w:hAnsi="Times New Roman" w:cs="Times New Roman"/>
          <w:sz w:val="28"/>
          <w:szCs w:val="28"/>
        </w:rPr>
        <w:t>п</w:t>
      </w:r>
      <w:r w:rsidRPr="00980394">
        <w:rPr>
          <w:rFonts w:ascii="Times New Roman" w:hAnsi="Times New Roman" w:cs="Times New Roman"/>
          <w:sz w:val="28"/>
          <w:szCs w:val="28"/>
        </w:rPr>
        <w:t>ке алу, діни қызметкерлерді әскерге алудан, еңбекпен өтеу жұмыстарына тартудан босату, молаларды қоршау, діни салт-дәстүрлердің, мейра</w:t>
      </w:r>
      <w:r w:rsidR="00772A78">
        <w:rPr>
          <w:rFonts w:ascii="Times New Roman" w:hAnsi="Times New Roman" w:cs="Times New Roman"/>
          <w:sz w:val="28"/>
          <w:szCs w:val="28"/>
        </w:rPr>
        <w:t>мдардың өту жолын белгілеу т.б.</w:t>
      </w:r>
      <w:r w:rsidRPr="00980394">
        <w:rPr>
          <w:rFonts w:ascii="Times New Roman" w:hAnsi="Times New Roman" w:cs="Times New Roman"/>
          <w:sz w:val="28"/>
          <w:szCs w:val="28"/>
        </w:rPr>
        <w:t>Н.Сәбитовтың этно</w:t>
      </w:r>
      <w:r>
        <w:rPr>
          <w:rFonts w:ascii="Times New Roman" w:hAnsi="Times New Roman" w:cs="Times New Roman"/>
          <w:sz w:val="28"/>
          <w:szCs w:val="28"/>
        </w:rPr>
        <w:t>г</w:t>
      </w:r>
      <w:r w:rsidRPr="00980394">
        <w:rPr>
          <w:rFonts w:ascii="Times New Roman" w:hAnsi="Times New Roman" w:cs="Times New Roman"/>
          <w:sz w:val="28"/>
          <w:szCs w:val="28"/>
        </w:rPr>
        <w:t>рафиялық, тарихи, әдеби еңбектеріне және қоғам- дық-педагогикалық қызметтеріне баға бере отырып, оның тарихи-мәдени сала бойынша жазылған “Мектебы и медресе у казахов (историко-педагогический оч</w:t>
      </w:r>
      <w:r>
        <w:rPr>
          <w:rFonts w:ascii="Times New Roman" w:hAnsi="Times New Roman" w:cs="Times New Roman"/>
          <w:sz w:val="28"/>
          <w:szCs w:val="28"/>
        </w:rPr>
        <w:t xml:space="preserve">ерк)”- деген </w:t>
      </w:r>
      <w:r>
        <w:rPr>
          <w:rFonts w:ascii="Times New Roman" w:hAnsi="Times New Roman" w:cs="Times New Roman"/>
          <w:sz w:val="28"/>
          <w:szCs w:val="28"/>
        </w:rPr>
        <w:lastRenderedPageBreak/>
        <w:t>еңбегіне ерекше тоқта</w:t>
      </w:r>
      <w:r w:rsidRPr="00980394">
        <w:rPr>
          <w:rFonts w:ascii="Times New Roman" w:hAnsi="Times New Roman" w:cs="Times New Roman"/>
          <w:sz w:val="28"/>
          <w:szCs w:val="28"/>
        </w:rPr>
        <w:t>луды жөн көрдік.Н.Сәбитов деректерге жүгіне отырып, медреселер мен мектептердің шығу тегін қарастыра келе, патшалық Ресейдегі оқу орындарынан ерекшелігі: тұрмыс-тіршілікке бейімсіздігін, діндарлығын, жат</w:t>
      </w:r>
      <w:r>
        <w:rPr>
          <w:rFonts w:ascii="Times New Roman" w:hAnsi="Times New Roman" w:cs="Times New Roman"/>
          <w:sz w:val="28"/>
          <w:szCs w:val="28"/>
        </w:rPr>
        <w:t>т</w:t>
      </w:r>
      <w:r w:rsidRPr="00980394">
        <w:rPr>
          <w:rFonts w:ascii="Times New Roman" w:hAnsi="Times New Roman" w:cs="Times New Roman"/>
          <w:sz w:val="28"/>
          <w:szCs w:val="28"/>
        </w:rPr>
        <w:t>анд</w:t>
      </w:r>
      <w:r>
        <w:rPr>
          <w:rFonts w:ascii="Times New Roman" w:hAnsi="Times New Roman" w:cs="Times New Roman"/>
          <w:sz w:val="28"/>
          <w:szCs w:val="28"/>
        </w:rPr>
        <w:t>ыл</w:t>
      </w:r>
      <w:r w:rsidRPr="00980394">
        <w:rPr>
          <w:rFonts w:ascii="Times New Roman" w:hAnsi="Times New Roman" w:cs="Times New Roman"/>
          <w:sz w:val="28"/>
          <w:szCs w:val="28"/>
        </w:rPr>
        <w:t>ық, шәкірттердің ынта-жігеріне жол бермеушілігін, молдалардың қадірменділігіне шек келтірмеуге болмайтындығы, дене жазалары қолданылатындығын және т.б. айтуға болатынын келтіреді. Автор шығыстағы бастапқы және жоғары оку орыңдары алғашында “медресе” деп аталған</w:t>
      </w:r>
      <w:r>
        <w:rPr>
          <w:rFonts w:ascii="Times New Roman" w:hAnsi="Times New Roman" w:cs="Times New Roman"/>
          <w:sz w:val="28"/>
          <w:szCs w:val="28"/>
        </w:rPr>
        <w:t>дығын көрсет</w:t>
      </w:r>
      <w:r w:rsidRPr="00980394">
        <w:rPr>
          <w:rFonts w:ascii="Times New Roman" w:hAnsi="Times New Roman" w:cs="Times New Roman"/>
          <w:sz w:val="28"/>
          <w:szCs w:val="28"/>
        </w:rPr>
        <w:t>еді. Мектептер тым кейінірек, балалардың жаппай ок</w:t>
      </w:r>
      <w:r>
        <w:rPr>
          <w:rFonts w:ascii="Times New Roman" w:hAnsi="Times New Roman" w:cs="Times New Roman"/>
          <w:sz w:val="28"/>
          <w:szCs w:val="28"/>
        </w:rPr>
        <w:t>уға беріле бастаған кезінен бастап пайда болады. Сонымен қа</w:t>
      </w:r>
      <w:r w:rsidRPr="00980394">
        <w:rPr>
          <w:rFonts w:ascii="Times New Roman" w:hAnsi="Times New Roman" w:cs="Times New Roman"/>
          <w:sz w:val="28"/>
          <w:szCs w:val="28"/>
        </w:rPr>
        <w:t>тар кейінгі дәуірде Орта Азияда “мектеп” деп бастапқы білім беру жүйесін (кейін бұрынғы Ресей империясындағы Еділдік татарлардағы және басқа халықтардағы жаңа тәсілдік оқу орындарын) атаған. О</w:t>
      </w:r>
      <w:r>
        <w:rPr>
          <w:rFonts w:ascii="Times New Roman" w:hAnsi="Times New Roman" w:cs="Times New Roman"/>
          <w:sz w:val="28"/>
          <w:szCs w:val="28"/>
        </w:rPr>
        <w:t>сы атаумен 1917 ж. дейін қазақ</w:t>
      </w:r>
      <w:r w:rsidRPr="00980394">
        <w:rPr>
          <w:rFonts w:ascii="Times New Roman" w:hAnsi="Times New Roman" w:cs="Times New Roman"/>
          <w:sz w:val="28"/>
          <w:szCs w:val="28"/>
        </w:rPr>
        <w:t>тарда баста</w:t>
      </w:r>
      <w:r>
        <w:rPr>
          <w:rFonts w:ascii="Times New Roman" w:hAnsi="Times New Roman" w:cs="Times New Roman"/>
          <w:sz w:val="28"/>
          <w:szCs w:val="28"/>
        </w:rPr>
        <w:t>п</w:t>
      </w:r>
      <w:r w:rsidRPr="00980394">
        <w:rPr>
          <w:rFonts w:ascii="Times New Roman" w:hAnsi="Times New Roman" w:cs="Times New Roman"/>
          <w:sz w:val="28"/>
          <w:szCs w:val="28"/>
        </w:rPr>
        <w:t>қы (діни) оку жүйесі аталған.</w:t>
      </w:r>
    </w:p>
    <w:p w:rsidR="0046729A" w:rsidRDefault="0046729A" w:rsidP="0046729A">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Н.Сәбитов өз зерттеуінде шәкір</w:t>
      </w:r>
      <w:r>
        <w:rPr>
          <w:rFonts w:ascii="Times New Roman" w:hAnsi="Times New Roman" w:cs="Times New Roman"/>
          <w:sz w:val="28"/>
          <w:szCs w:val="28"/>
        </w:rPr>
        <w:t>тт</w:t>
      </w:r>
      <w:r w:rsidRPr="00980394">
        <w:rPr>
          <w:rFonts w:ascii="Times New Roman" w:hAnsi="Times New Roman" w:cs="Times New Roman"/>
          <w:sz w:val="28"/>
          <w:szCs w:val="28"/>
        </w:rPr>
        <w:t>ер “Шараит-ул-има</w:t>
      </w:r>
      <w:r>
        <w:rPr>
          <w:rFonts w:ascii="Times New Roman" w:hAnsi="Times New Roman" w:cs="Times New Roman"/>
          <w:sz w:val="28"/>
          <w:szCs w:val="28"/>
        </w:rPr>
        <w:t>нд</w:t>
      </w:r>
      <w:r w:rsidRPr="00980394">
        <w:rPr>
          <w:rFonts w:ascii="Times New Roman" w:hAnsi="Times New Roman" w:cs="Times New Roman"/>
          <w:sz w:val="28"/>
          <w:szCs w:val="28"/>
        </w:rPr>
        <w:t xml:space="preserve">ы” меңгергеннен кейін </w:t>
      </w:r>
      <w:r>
        <w:rPr>
          <w:rFonts w:ascii="Times New Roman" w:hAnsi="Times New Roman" w:cs="Times New Roman"/>
          <w:sz w:val="28"/>
          <w:szCs w:val="28"/>
        </w:rPr>
        <w:t xml:space="preserve"> </w:t>
      </w:r>
      <w:r w:rsidRPr="00980394">
        <w:rPr>
          <w:rFonts w:ascii="Times New Roman" w:hAnsi="Times New Roman" w:cs="Times New Roman"/>
          <w:sz w:val="28"/>
          <w:szCs w:val="28"/>
        </w:rPr>
        <w:t>“хавтиякқа”—Құранның жетіден бір бөлігін жатт</w:t>
      </w:r>
      <w:r>
        <w:rPr>
          <w:rFonts w:ascii="Times New Roman" w:hAnsi="Times New Roman" w:cs="Times New Roman"/>
          <w:sz w:val="28"/>
          <w:szCs w:val="28"/>
        </w:rPr>
        <w:t>ауға көшетінін айтады. “Хавтиякт</w:t>
      </w:r>
      <w:r w:rsidRPr="00980394">
        <w:rPr>
          <w:rFonts w:ascii="Times New Roman" w:hAnsi="Times New Roman" w:cs="Times New Roman"/>
          <w:sz w:val="28"/>
          <w:szCs w:val="28"/>
        </w:rPr>
        <w:t>ы” (хавт-парсы сөзі-“жеті”, як-“бір”) бітірген соң Құран оқытылат</w:t>
      </w:r>
      <w:r>
        <w:rPr>
          <w:rFonts w:ascii="Times New Roman" w:hAnsi="Times New Roman" w:cs="Times New Roman"/>
          <w:sz w:val="28"/>
          <w:szCs w:val="28"/>
        </w:rPr>
        <w:t>ын</w:t>
      </w:r>
      <w:r w:rsidRPr="00980394">
        <w:rPr>
          <w:rFonts w:ascii="Times New Roman" w:hAnsi="Times New Roman" w:cs="Times New Roman"/>
          <w:sz w:val="28"/>
          <w:szCs w:val="28"/>
        </w:rPr>
        <w:t xml:space="preserve">. Құранды </w:t>
      </w:r>
      <w:r>
        <w:rPr>
          <w:rFonts w:ascii="Times New Roman" w:hAnsi="Times New Roman" w:cs="Times New Roman"/>
          <w:sz w:val="28"/>
          <w:szCs w:val="28"/>
        </w:rPr>
        <w:t>оқыту арқылы исламның негізгі қа</w:t>
      </w:r>
      <w:r w:rsidRPr="00980394">
        <w:rPr>
          <w:rFonts w:ascii="Times New Roman" w:hAnsi="Times New Roman" w:cs="Times New Roman"/>
          <w:sz w:val="28"/>
          <w:szCs w:val="28"/>
        </w:rPr>
        <w:t>ғидаларьш баяндайтын және араб, түркі кітаптары ар</w:t>
      </w:r>
      <w:r>
        <w:rPr>
          <w:rFonts w:ascii="Times New Roman" w:hAnsi="Times New Roman" w:cs="Times New Roman"/>
          <w:sz w:val="28"/>
          <w:szCs w:val="28"/>
        </w:rPr>
        <w:t>қы</w:t>
      </w:r>
      <w:r w:rsidRPr="00980394">
        <w:rPr>
          <w:rFonts w:ascii="Times New Roman" w:hAnsi="Times New Roman" w:cs="Times New Roman"/>
          <w:sz w:val="28"/>
          <w:szCs w:val="28"/>
        </w:rPr>
        <w:t>лы басты салт-дәстүрлік тәртіптермен таныстыр</w:t>
      </w:r>
      <w:r>
        <w:rPr>
          <w:rFonts w:ascii="Times New Roman" w:hAnsi="Times New Roman" w:cs="Times New Roman"/>
          <w:sz w:val="28"/>
          <w:szCs w:val="28"/>
        </w:rPr>
        <w:t>ыла</w:t>
      </w:r>
      <w:r w:rsidRPr="00980394">
        <w:rPr>
          <w:rFonts w:ascii="Times New Roman" w:hAnsi="Times New Roman" w:cs="Times New Roman"/>
          <w:sz w:val="28"/>
          <w:szCs w:val="28"/>
        </w:rPr>
        <w:t>тын. Солардың</w:t>
      </w:r>
      <w:r>
        <w:rPr>
          <w:rFonts w:ascii="Times New Roman" w:hAnsi="Times New Roman" w:cs="Times New Roman"/>
          <w:sz w:val="28"/>
          <w:szCs w:val="28"/>
        </w:rPr>
        <w:t xml:space="preserve"> ішінен мыналарды ерекше атап </w:t>
      </w:r>
      <w:r w:rsidRPr="00980394">
        <w:rPr>
          <w:rFonts w:ascii="Times New Roman" w:hAnsi="Times New Roman" w:cs="Times New Roman"/>
          <w:sz w:val="28"/>
          <w:szCs w:val="28"/>
        </w:rPr>
        <w:t>өту</w:t>
      </w:r>
      <w:r>
        <w:rPr>
          <w:rFonts w:ascii="Times New Roman" w:hAnsi="Times New Roman" w:cs="Times New Roman"/>
          <w:sz w:val="28"/>
          <w:szCs w:val="28"/>
        </w:rPr>
        <w:t>г</w:t>
      </w:r>
      <w:r w:rsidRPr="00980394">
        <w:rPr>
          <w:rFonts w:ascii="Times New Roman" w:hAnsi="Times New Roman" w:cs="Times New Roman"/>
          <w:sz w:val="28"/>
          <w:szCs w:val="28"/>
        </w:rPr>
        <w:t>е болады: “Бадауам”, “Ахир-заман”, “Фазаил-уш-шухур”, “Истуа- ни”, “Қырық-хадис”, “Шурут-ус</w:t>
      </w:r>
      <w:r>
        <w:rPr>
          <w:rFonts w:ascii="Times New Roman" w:hAnsi="Times New Roman" w:cs="Times New Roman"/>
          <w:sz w:val="28"/>
          <w:szCs w:val="28"/>
        </w:rPr>
        <w:t>-салат”, “Та’лим-ус-салат”, “Фик</w:t>
      </w:r>
      <w:r w:rsidRPr="00980394">
        <w:rPr>
          <w:rFonts w:ascii="Times New Roman" w:hAnsi="Times New Roman" w:cs="Times New Roman"/>
          <w:sz w:val="28"/>
          <w:szCs w:val="28"/>
        </w:rPr>
        <w:t>ху-Кай-дани”. Жоғарыда аталған шығармалардың алғашқы төртеуі - түркі тілінде болса, қалған төртеуі - араб тілінде. Молдалар мен мұғалімдер білімді негізінен Бұхарадағы діни орталықтан алатын. Біршама бөлігі Орта Азия мен Еділ бойы татарлары медреселерінде білім алғандар болды. Жергілікті молдалардың көпшілігі шеткі айма</w:t>
      </w:r>
      <w:r>
        <w:rPr>
          <w:rFonts w:ascii="Times New Roman" w:hAnsi="Times New Roman" w:cs="Times New Roman"/>
          <w:sz w:val="28"/>
          <w:szCs w:val="28"/>
        </w:rPr>
        <w:t>қт</w:t>
      </w:r>
      <w:r w:rsidRPr="00980394">
        <w:rPr>
          <w:rFonts w:ascii="Times New Roman" w:hAnsi="Times New Roman" w:cs="Times New Roman"/>
          <w:sz w:val="28"/>
          <w:szCs w:val="28"/>
        </w:rPr>
        <w:t>ардағы ортаң қолды медреселерден хат танығандар</w:t>
      </w:r>
      <w:r>
        <w:rPr>
          <w:rFonts w:ascii="Times New Roman" w:hAnsi="Times New Roman" w:cs="Times New Roman"/>
          <w:sz w:val="28"/>
          <w:szCs w:val="28"/>
        </w:rPr>
        <w:t xml:space="preserve"> еді. XIX ғ. аяғына таман қазақт</w:t>
      </w:r>
      <w:r w:rsidRPr="00980394">
        <w:rPr>
          <w:rFonts w:ascii="Times New Roman" w:hAnsi="Times New Roman" w:cs="Times New Roman"/>
          <w:sz w:val="28"/>
          <w:szCs w:val="28"/>
        </w:rPr>
        <w:t>ар Орал мен Еділ жағалау</w:t>
      </w:r>
      <w:r>
        <w:rPr>
          <w:rFonts w:ascii="Times New Roman" w:hAnsi="Times New Roman" w:cs="Times New Roman"/>
          <w:sz w:val="28"/>
          <w:szCs w:val="28"/>
        </w:rPr>
        <w:t>ындағы қа</w:t>
      </w:r>
      <w:r w:rsidRPr="00980394">
        <w:rPr>
          <w:rFonts w:ascii="Times New Roman" w:hAnsi="Times New Roman" w:cs="Times New Roman"/>
          <w:sz w:val="28"/>
          <w:szCs w:val="28"/>
        </w:rPr>
        <w:t>лаларда (Орынбор, Қазан, Уфа) “жаңа тәсі</w:t>
      </w:r>
      <w:r>
        <w:rPr>
          <w:rFonts w:ascii="Times New Roman" w:hAnsi="Times New Roman" w:cs="Times New Roman"/>
          <w:sz w:val="28"/>
          <w:szCs w:val="28"/>
        </w:rPr>
        <w:t>лд</w:t>
      </w:r>
      <w:r w:rsidRPr="00980394">
        <w:rPr>
          <w:rFonts w:ascii="Times New Roman" w:hAnsi="Times New Roman" w:cs="Times New Roman"/>
          <w:sz w:val="28"/>
          <w:szCs w:val="28"/>
        </w:rPr>
        <w:t>ік” (“Жәдид</w:t>
      </w:r>
      <w:r>
        <w:rPr>
          <w:rFonts w:ascii="Times New Roman" w:hAnsi="Times New Roman" w:cs="Times New Roman"/>
          <w:sz w:val="28"/>
          <w:szCs w:val="28"/>
        </w:rPr>
        <w:t>ші</w:t>
      </w:r>
      <w:r w:rsidRPr="00980394">
        <w:rPr>
          <w:rFonts w:ascii="Times New Roman" w:hAnsi="Times New Roman" w:cs="Times New Roman"/>
          <w:sz w:val="28"/>
          <w:szCs w:val="28"/>
        </w:rPr>
        <w:t>л</w:t>
      </w:r>
      <w:r>
        <w:rPr>
          <w:rFonts w:ascii="Times New Roman" w:hAnsi="Times New Roman" w:cs="Times New Roman"/>
          <w:sz w:val="28"/>
          <w:szCs w:val="28"/>
        </w:rPr>
        <w:t>дік”) мектептерден білім алуға ұ</w:t>
      </w:r>
      <w:r w:rsidRPr="00980394">
        <w:rPr>
          <w:rFonts w:ascii="Times New Roman" w:hAnsi="Times New Roman" w:cs="Times New Roman"/>
          <w:sz w:val="28"/>
          <w:szCs w:val="28"/>
        </w:rPr>
        <w:t>мтыла бастады.Көп</w:t>
      </w:r>
      <w:r>
        <w:rPr>
          <w:rFonts w:ascii="Times New Roman" w:hAnsi="Times New Roman" w:cs="Times New Roman"/>
          <w:sz w:val="28"/>
          <w:szCs w:val="28"/>
        </w:rPr>
        <w:t>теген кедергілерге қарамастан ірі қа</w:t>
      </w:r>
      <w:r w:rsidRPr="00980394">
        <w:rPr>
          <w:rFonts w:ascii="Times New Roman" w:hAnsi="Times New Roman" w:cs="Times New Roman"/>
          <w:sz w:val="28"/>
          <w:szCs w:val="28"/>
        </w:rPr>
        <w:t>лаларда “жаңа тәс</w:t>
      </w:r>
      <w:r>
        <w:rPr>
          <w:rFonts w:ascii="Times New Roman" w:hAnsi="Times New Roman" w:cs="Times New Roman"/>
          <w:sz w:val="28"/>
          <w:szCs w:val="28"/>
        </w:rPr>
        <w:t>ілд</w:t>
      </w:r>
      <w:r w:rsidRPr="00980394">
        <w:rPr>
          <w:rFonts w:ascii="Times New Roman" w:hAnsi="Times New Roman" w:cs="Times New Roman"/>
          <w:sz w:val="28"/>
          <w:szCs w:val="28"/>
        </w:rPr>
        <w:t xml:space="preserve">ік” медреселер ашыла бастады. </w:t>
      </w:r>
    </w:p>
    <w:p w:rsidR="0046729A" w:rsidRDefault="0046729A" w:rsidP="0046729A">
      <w:pPr>
        <w:pStyle w:val="afa"/>
        <w:spacing w:line="22" w:lineRule="atLeast"/>
        <w:ind w:firstLine="709"/>
        <w:jc w:val="both"/>
        <w:rPr>
          <w:rFonts w:ascii="Times New Roman" w:hAnsi="Times New Roman" w:cs="Times New Roman"/>
          <w:sz w:val="28"/>
          <w:szCs w:val="28"/>
        </w:rPr>
      </w:pPr>
      <w:r w:rsidRPr="00980394">
        <w:rPr>
          <w:rFonts w:ascii="Times New Roman" w:hAnsi="Times New Roman" w:cs="Times New Roman"/>
          <w:sz w:val="28"/>
          <w:szCs w:val="28"/>
        </w:rPr>
        <w:t>Орынборда А.Хұсаинов</w:t>
      </w:r>
      <w:r>
        <w:rPr>
          <w:rFonts w:ascii="Times New Roman" w:hAnsi="Times New Roman" w:cs="Times New Roman"/>
          <w:sz w:val="28"/>
          <w:szCs w:val="28"/>
        </w:rPr>
        <w:t xml:space="preserve"> өз қаражатына “Медресе-и Хусайния” атт</w:t>
      </w:r>
      <w:r w:rsidRPr="00980394">
        <w:rPr>
          <w:rFonts w:ascii="Times New Roman" w:hAnsi="Times New Roman" w:cs="Times New Roman"/>
          <w:sz w:val="28"/>
          <w:szCs w:val="28"/>
        </w:rPr>
        <w:t>ы жаңа тәсілдегі медресе а</w:t>
      </w:r>
      <w:r>
        <w:rPr>
          <w:rFonts w:ascii="Times New Roman" w:hAnsi="Times New Roman" w:cs="Times New Roman"/>
          <w:sz w:val="28"/>
          <w:szCs w:val="28"/>
        </w:rPr>
        <w:t>шты. Уфада “Медресе-и Галия”, Қа</w:t>
      </w:r>
      <w:r w:rsidRPr="00980394">
        <w:rPr>
          <w:rFonts w:ascii="Times New Roman" w:hAnsi="Times New Roman" w:cs="Times New Roman"/>
          <w:sz w:val="28"/>
          <w:szCs w:val="28"/>
        </w:rPr>
        <w:t>занда “Медресе-и Мухаммедия”, Троицкіде “Медресе-и Расулия” ашылып, сауа</w:t>
      </w:r>
      <w:r>
        <w:rPr>
          <w:rFonts w:ascii="Times New Roman" w:hAnsi="Times New Roman" w:cs="Times New Roman"/>
          <w:sz w:val="28"/>
          <w:szCs w:val="28"/>
        </w:rPr>
        <w:t>пты</w:t>
      </w:r>
      <w:r w:rsidRPr="00980394">
        <w:rPr>
          <w:rFonts w:ascii="Times New Roman" w:hAnsi="Times New Roman" w:cs="Times New Roman"/>
          <w:sz w:val="28"/>
          <w:szCs w:val="28"/>
        </w:rPr>
        <w:t xml:space="preserve"> м</w:t>
      </w:r>
      <w:r>
        <w:rPr>
          <w:rFonts w:ascii="Times New Roman" w:hAnsi="Times New Roman" w:cs="Times New Roman"/>
          <w:sz w:val="28"/>
          <w:szCs w:val="28"/>
        </w:rPr>
        <w:t>ұ</w:t>
      </w:r>
      <w:r w:rsidRPr="00980394">
        <w:rPr>
          <w:rFonts w:ascii="Times New Roman" w:hAnsi="Times New Roman" w:cs="Times New Roman"/>
          <w:sz w:val="28"/>
          <w:szCs w:val="28"/>
        </w:rPr>
        <w:t xml:space="preserve">ғалімдер дайыңдай бастады. Н.Сәбитов сонымен </w:t>
      </w:r>
      <w:r>
        <w:rPr>
          <w:rFonts w:ascii="Times New Roman" w:hAnsi="Times New Roman" w:cs="Times New Roman"/>
          <w:sz w:val="28"/>
          <w:szCs w:val="28"/>
        </w:rPr>
        <w:t>қа</w:t>
      </w:r>
      <w:r w:rsidRPr="00980394">
        <w:rPr>
          <w:rFonts w:ascii="Times New Roman" w:hAnsi="Times New Roman" w:cs="Times New Roman"/>
          <w:sz w:val="28"/>
          <w:szCs w:val="28"/>
        </w:rPr>
        <w:t>тар жаңа заман лебіне ілескен мекте</w:t>
      </w:r>
      <w:r>
        <w:rPr>
          <w:rFonts w:ascii="Times New Roman" w:hAnsi="Times New Roman" w:cs="Times New Roman"/>
          <w:sz w:val="28"/>
          <w:szCs w:val="28"/>
        </w:rPr>
        <w:t>пт</w:t>
      </w:r>
      <w:r w:rsidRPr="00980394">
        <w:rPr>
          <w:rFonts w:ascii="Times New Roman" w:hAnsi="Times New Roman" w:cs="Times New Roman"/>
          <w:sz w:val="28"/>
          <w:szCs w:val="28"/>
        </w:rPr>
        <w:t>ер мен медреселерд</w:t>
      </w:r>
      <w:r>
        <w:rPr>
          <w:rFonts w:ascii="Times New Roman" w:hAnsi="Times New Roman" w:cs="Times New Roman"/>
          <w:sz w:val="28"/>
          <w:szCs w:val="28"/>
        </w:rPr>
        <w:t>е</w:t>
      </w:r>
      <w:r w:rsidRPr="00980394">
        <w:rPr>
          <w:rFonts w:ascii="Times New Roman" w:hAnsi="Times New Roman" w:cs="Times New Roman"/>
          <w:sz w:val="28"/>
          <w:szCs w:val="28"/>
        </w:rPr>
        <w:t xml:space="preserve"> азаматты</w:t>
      </w:r>
      <w:r>
        <w:rPr>
          <w:rFonts w:ascii="Times New Roman" w:hAnsi="Times New Roman" w:cs="Times New Roman"/>
          <w:sz w:val="28"/>
          <w:szCs w:val="28"/>
        </w:rPr>
        <w:t>қ</w:t>
      </w:r>
      <w:r w:rsidRPr="00980394">
        <w:rPr>
          <w:rFonts w:ascii="Times New Roman" w:hAnsi="Times New Roman" w:cs="Times New Roman"/>
          <w:sz w:val="28"/>
          <w:szCs w:val="28"/>
        </w:rPr>
        <w:t xml:space="preserve"> пәндер: математика, дүниетану, жағрапия т.б</w:t>
      </w:r>
      <w:r>
        <w:rPr>
          <w:rFonts w:ascii="Times New Roman" w:hAnsi="Times New Roman" w:cs="Times New Roman"/>
          <w:sz w:val="28"/>
          <w:szCs w:val="28"/>
        </w:rPr>
        <w:t>. қоса араб филологиясын: таджик</w:t>
      </w:r>
      <w:r w:rsidRPr="00980394">
        <w:rPr>
          <w:rFonts w:ascii="Times New Roman" w:hAnsi="Times New Roman" w:cs="Times New Roman"/>
          <w:sz w:val="28"/>
          <w:szCs w:val="28"/>
        </w:rPr>
        <w:t xml:space="preserve"> (фонетика), сарф (морфология), наху (синтаксис) оқытылғанын көрсетеді. Сонымен қорыта келе, Н.Сәбитов педагог-прак</w:t>
      </w:r>
      <w:r>
        <w:rPr>
          <w:rFonts w:ascii="Times New Roman" w:hAnsi="Times New Roman" w:cs="Times New Roman"/>
          <w:sz w:val="28"/>
          <w:szCs w:val="28"/>
        </w:rPr>
        <w:t>т</w:t>
      </w:r>
      <w:r w:rsidRPr="00980394">
        <w:rPr>
          <w:rFonts w:ascii="Times New Roman" w:hAnsi="Times New Roman" w:cs="Times New Roman"/>
          <w:sz w:val="28"/>
          <w:szCs w:val="28"/>
        </w:rPr>
        <w:t>ик ретінде</w:t>
      </w:r>
      <w:r>
        <w:rPr>
          <w:rFonts w:ascii="Times New Roman" w:hAnsi="Times New Roman" w:cs="Times New Roman"/>
          <w:sz w:val="28"/>
          <w:szCs w:val="28"/>
        </w:rPr>
        <w:t>г</w:t>
      </w:r>
      <w:r w:rsidRPr="00980394">
        <w:rPr>
          <w:rFonts w:ascii="Times New Roman" w:hAnsi="Times New Roman" w:cs="Times New Roman"/>
          <w:sz w:val="28"/>
          <w:szCs w:val="28"/>
        </w:rPr>
        <w:t>і қызметімен қатар (университетте, мек</w:t>
      </w:r>
      <w:r>
        <w:rPr>
          <w:rFonts w:ascii="Times New Roman" w:hAnsi="Times New Roman" w:cs="Times New Roman"/>
          <w:sz w:val="28"/>
          <w:szCs w:val="28"/>
        </w:rPr>
        <w:t>т</w:t>
      </w:r>
      <w:r w:rsidRPr="00980394">
        <w:rPr>
          <w:rFonts w:ascii="Times New Roman" w:hAnsi="Times New Roman" w:cs="Times New Roman"/>
          <w:sz w:val="28"/>
          <w:szCs w:val="28"/>
        </w:rPr>
        <w:t>ептерде ағылшын, араб тілінен сабақ</w:t>
      </w:r>
      <w:r>
        <w:rPr>
          <w:rFonts w:ascii="Times New Roman" w:hAnsi="Times New Roman" w:cs="Times New Roman"/>
          <w:sz w:val="28"/>
          <w:szCs w:val="28"/>
        </w:rPr>
        <w:t xml:space="preserve"> </w:t>
      </w:r>
      <w:r w:rsidRPr="00980394">
        <w:rPr>
          <w:rFonts w:ascii="Times New Roman" w:hAnsi="Times New Roman" w:cs="Times New Roman"/>
          <w:sz w:val="28"/>
          <w:szCs w:val="28"/>
        </w:rPr>
        <w:t>беруі), тарихшы-педагог ғалым, ізденімпаз зерт</w:t>
      </w:r>
      <w:r>
        <w:rPr>
          <w:rFonts w:ascii="Times New Roman" w:hAnsi="Times New Roman" w:cs="Times New Roman"/>
          <w:sz w:val="28"/>
          <w:szCs w:val="28"/>
        </w:rPr>
        <w:t>теуші ретіндегі қы</w:t>
      </w:r>
      <w:r w:rsidRPr="00980394">
        <w:rPr>
          <w:rFonts w:ascii="Times New Roman" w:hAnsi="Times New Roman" w:cs="Times New Roman"/>
          <w:sz w:val="28"/>
          <w:szCs w:val="28"/>
        </w:rPr>
        <w:t>зметінің де жемісті болғандығын көруге болады. Алғашқылардың бірі болып қазақ</w:t>
      </w:r>
      <w:r>
        <w:rPr>
          <w:rFonts w:ascii="Times New Roman" w:hAnsi="Times New Roman" w:cs="Times New Roman"/>
          <w:sz w:val="28"/>
          <w:szCs w:val="28"/>
        </w:rPr>
        <w:t>тардағы оқ</w:t>
      </w:r>
      <w:r w:rsidRPr="00980394">
        <w:rPr>
          <w:rFonts w:ascii="Times New Roman" w:hAnsi="Times New Roman" w:cs="Times New Roman"/>
          <w:sz w:val="28"/>
          <w:szCs w:val="28"/>
        </w:rPr>
        <w:t>у- ағарту саласы бойынша тарихи еңбек жазғандардың бірі болды.</w:t>
      </w:r>
    </w:p>
    <w:p w:rsidR="0046729A" w:rsidRDefault="0046729A" w:rsidP="0046729A">
      <w:pPr>
        <w:spacing w:after="0" w:line="240" w:lineRule="auto"/>
        <w:jc w:val="both"/>
        <w:rPr>
          <w:rFonts w:ascii="Times New Roman" w:hAnsi="Times New Roman" w:cs="Times New Roman"/>
          <w:iCs/>
          <w:sz w:val="28"/>
          <w:szCs w:val="28"/>
          <w:lang w:val="kk-KZ"/>
        </w:rPr>
      </w:pPr>
    </w:p>
    <w:p w:rsidR="008E0FBC" w:rsidRDefault="008E0FBC" w:rsidP="0046729A">
      <w:pPr>
        <w:spacing w:after="0" w:line="240" w:lineRule="auto"/>
        <w:ind w:firstLine="709"/>
        <w:jc w:val="both"/>
        <w:rPr>
          <w:rFonts w:ascii="Times New Roman" w:hAnsi="Times New Roman" w:cs="Times New Roman"/>
          <w:sz w:val="28"/>
          <w:szCs w:val="28"/>
          <w:lang w:val="kk-KZ"/>
        </w:rPr>
      </w:pPr>
      <w:r w:rsidRPr="00B74CC0">
        <w:rPr>
          <w:rFonts w:ascii="Times New Roman" w:hAnsi="Times New Roman" w:cs="Times New Roman"/>
          <w:b/>
          <w:sz w:val="28"/>
          <w:szCs w:val="28"/>
          <w:lang w:val="kk-KZ"/>
        </w:rPr>
        <w:t>Сұрақтар</w:t>
      </w:r>
      <w:r>
        <w:rPr>
          <w:rFonts w:ascii="Times New Roman" w:hAnsi="Times New Roman" w:cs="Times New Roman"/>
          <w:sz w:val="28"/>
          <w:szCs w:val="28"/>
          <w:lang w:val="kk-KZ"/>
        </w:rPr>
        <w:t>:</w:t>
      </w:r>
    </w:p>
    <w:p w:rsidR="008E0FBC" w:rsidRDefault="008E0FBC" w:rsidP="008E0FBC">
      <w:pPr>
        <w:spacing w:after="0" w:line="240" w:lineRule="auto"/>
        <w:ind w:firstLine="709"/>
        <w:jc w:val="both"/>
        <w:rPr>
          <w:rFonts w:ascii="Times New Roman" w:hAnsi="Times New Roman" w:cs="Times New Roman"/>
          <w:iCs/>
          <w:sz w:val="28"/>
          <w:szCs w:val="28"/>
          <w:lang w:val="kk-KZ"/>
        </w:rPr>
      </w:pPr>
      <w:r w:rsidRPr="00815119">
        <w:rPr>
          <w:rFonts w:ascii="Times New Roman" w:hAnsi="Times New Roman" w:cs="Times New Roman"/>
          <w:iCs/>
          <w:sz w:val="28"/>
          <w:szCs w:val="28"/>
          <w:lang w:val="kk-KZ"/>
        </w:rPr>
        <w:lastRenderedPageBreak/>
        <w:t>1.Библиографиялық жұмыстардың негізгі бағыттары</w:t>
      </w:r>
      <w:r>
        <w:rPr>
          <w:rFonts w:ascii="Times New Roman" w:hAnsi="Times New Roman" w:cs="Times New Roman"/>
          <w:iCs/>
          <w:sz w:val="28"/>
          <w:szCs w:val="28"/>
          <w:lang w:val="kk-KZ"/>
        </w:rPr>
        <w:t>н атаңыз.</w:t>
      </w:r>
    </w:p>
    <w:p w:rsidR="008E0FBC" w:rsidRDefault="008E0FBC" w:rsidP="008E0FBC">
      <w:pPr>
        <w:spacing w:after="0" w:line="240" w:lineRule="auto"/>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2</w:t>
      </w:r>
      <w:r w:rsidRPr="00815119">
        <w:rPr>
          <w:rFonts w:ascii="Times New Roman" w:hAnsi="Times New Roman" w:cs="Times New Roman"/>
          <w:iCs/>
          <w:sz w:val="28"/>
          <w:szCs w:val="28"/>
          <w:lang w:val="kk-KZ"/>
        </w:rPr>
        <w:t xml:space="preserve">.Ұлттық библиографияның дамуында Н.Сабитовтың </w:t>
      </w:r>
      <w:r>
        <w:rPr>
          <w:rFonts w:ascii="Times New Roman" w:hAnsi="Times New Roman" w:cs="Times New Roman"/>
          <w:iCs/>
          <w:sz w:val="28"/>
          <w:szCs w:val="28"/>
          <w:lang w:val="kk-KZ"/>
        </w:rPr>
        <w:t xml:space="preserve">қандай </w:t>
      </w:r>
      <w:r w:rsidRPr="00815119">
        <w:rPr>
          <w:rFonts w:ascii="Times New Roman" w:hAnsi="Times New Roman" w:cs="Times New Roman"/>
          <w:iCs/>
          <w:sz w:val="28"/>
          <w:szCs w:val="28"/>
          <w:lang w:val="kk-KZ"/>
        </w:rPr>
        <w:t>үлес</w:t>
      </w:r>
      <w:r>
        <w:rPr>
          <w:rFonts w:ascii="Times New Roman" w:hAnsi="Times New Roman" w:cs="Times New Roman"/>
          <w:iCs/>
          <w:sz w:val="28"/>
          <w:szCs w:val="28"/>
          <w:lang w:val="kk-KZ"/>
        </w:rPr>
        <w:t xml:space="preserve"> қосты?</w:t>
      </w:r>
    </w:p>
    <w:p w:rsidR="008E0FBC" w:rsidRDefault="008E0FBC" w:rsidP="00EC5073">
      <w:pPr>
        <w:spacing w:after="0" w:line="240" w:lineRule="auto"/>
        <w:ind w:firstLine="709"/>
        <w:jc w:val="both"/>
        <w:rPr>
          <w:rFonts w:ascii="Times New Roman" w:hAnsi="Times New Roman" w:cs="Times New Roman"/>
          <w:iCs/>
          <w:sz w:val="28"/>
          <w:szCs w:val="28"/>
          <w:lang w:val="kk-KZ"/>
        </w:rPr>
      </w:pPr>
    </w:p>
    <w:p w:rsidR="008E0FBC" w:rsidRPr="00144BA7" w:rsidRDefault="00836013" w:rsidP="008E0FBC">
      <w:pPr>
        <w:pStyle w:val="a3"/>
        <w:spacing w:after="0" w:line="240" w:lineRule="auto"/>
        <w:ind w:left="0"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Пайдаланылған әдебиеттер тізімі:</w:t>
      </w:r>
    </w:p>
    <w:p w:rsidR="00AE2AFE" w:rsidRDefault="00AE2AFE" w:rsidP="008E0FBC">
      <w:pPr>
        <w:pStyle w:val="afa"/>
        <w:numPr>
          <w:ilvl w:val="0"/>
          <w:numId w:val="14"/>
        </w:numPr>
        <w:ind w:left="0" w:firstLine="709"/>
        <w:jc w:val="both"/>
        <w:rPr>
          <w:rFonts w:ascii="Times New Roman" w:hAnsi="Times New Roman" w:cs="Times New Roman"/>
          <w:sz w:val="28"/>
          <w:szCs w:val="28"/>
        </w:rPr>
      </w:pPr>
      <w:r w:rsidRPr="008B2D83">
        <w:rPr>
          <w:rFonts w:ascii="Times New Roman" w:hAnsi="Times New Roman" w:cs="Times New Roman"/>
          <w:sz w:val="28"/>
          <w:szCs w:val="28"/>
        </w:rPr>
        <w:t>Байбосынова А. Нығмет Сәбит</w:t>
      </w:r>
      <w:r>
        <w:rPr>
          <w:rFonts w:ascii="Times New Roman" w:hAnsi="Times New Roman" w:cs="Times New Roman"/>
          <w:sz w:val="28"/>
          <w:szCs w:val="28"/>
        </w:rPr>
        <w:t>ов—тарихшы-библиограф // Қазақ</w:t>
      </w:r>
      <w:r w:rsidRPr="008B2D83">
        <w:rPr>
          <w:rFonts w:ascii="Times New Roman" w:hAnsi="Times New Roman" w:cs="Times New Roman"/>
          <w:sz w:val="28"/>
          <w:szCs w:val="28"/>
        </w:rPr>
        <w:t>стан библиографиясының қайраткерлері: зерттеулер мен әдебиеттер көрсеткіші.— А</w:t>
      </w:r>
      <w:r>
        <w:rPr>
          <w:rFonts w:ascii="Times New Roman" w:hAnsi="Times New Roman" w:cs="Times New Roman"/>
          <w:sz w:val="28"/>
          <w:szCs w:val="28"/>
        </w:rPr>
        <w:t>лматы, 1998.—196 б. -12-30 б.; Ұ</w:t>
      </w:r>
      <w:r w:rsidRPr="008B2D83">
        <w:rPr>
          <w:rFonts w:ascii="Times New Roman" w:hAnsi="Times New Roman" w:cs="Times New Roman"/>
          <w:sz w:val="28"/>
          <w:szCs w:val="28"/>
        </w:rPr>
        <w:t>лы ақын библиографиясы //Кітапхана.-1994. - №3. -25 б.</w:t>
      </w:r>
    </w:p>
    <w:p w:rsidR="00AE2AFE" w:rsidRPr="008B2D83" w:rsidRDefault="00AE2AFE" w:rsidP="008E0FBC">
      <w:pPr>
        <w:pStyle w:val="afa"/>
        <w:numPr>
          <w:ilvl w:val="0"/>
          <w:numId w:val="14"/>
        </w:numPr>
        <w:ind w:left="0" w:firstLine="709"/>
        <w:jc w:val="both"/>
        <w:rPr>
          <w:rFonts w:ascii="Times New Roman" w:hAnsi="Times New Roman" w:cs="Times New Roman"/>
          <w:sz w:val="28"/>
          <w:szCs w:val="28"/>
        </w:rPr>
      </w:pPr>
      <w:r w:rsidRPr="008B2D83">
        <w:rPr>
          <w:rFonts w:ascii="Times New Roman" w:hAnsi="Times New Roman" w:cs="Times New Roman"/>
          <w:sz w:val="28"/>
          <w:szCs w:val="28"/>
        </w:rPr>
        <w:t>Шығыстанушы ғалым Н.Сәбитовтың мұралары // КдзҮУ Хабар- шысы. Шығыстану сериясы. — 2004. - № 3 (28). — 9-11 б.</w:t>
      </w:r>
    </w:p>
    <w:p w:rsidR="00AE2AFE" w:rsidRPr="008B2D83" w:rsidRDefault="00AE2AFE" w:rsidP="008E0FBC">
      <w:pPr>
        <w:pStyle w:val="afa"/>
        <w:numPr>
          <w:ilvl w:val="0"/>
          <w:numId w:val="14"/>
        </w:numPr>
        <w:ind w:left="0" w:firstLine="709"/>
        <w:jc w:val="both"/>
        <w:rPr>
          <w:rFonts w:ascii="Times New Roman" w:hAnsi="Times New Roman" w:cs="Times New Roman"/>
          <w:sz w:val="28"/>
          <w:szCs w:val="28"/>
        </w:rPr>
      </w:pPr>
      <w:r w:rsidRPr="008B2D83">
        <w:rPr>
          <w:rFonts w:ascii="Times New Roman" w:hAnsi="Times New Roman" w:cs="Times New Roman"/>
          <w:sz w:val="28"/>
          <w:szCs w:val="28"/>
        </w:rPr>
        <w:t>Н.Сәбитовтың этнографиялық ізденістері // ҚазҰУ Хабаршысы. Тарих сериясы. 2004. - № 4 (35). — 192-194 б.</w:t>
      </w:r>
    </w:p>
    <w:p w:rsidR="00AE2AFE" w:rsidRPr="0062077C" w:rsidRDefault="00AE2AFE" w:rsidP="008E0FBC">
      <w:pPr>
        <w:pStyle w:val="afa"/>
        <w:numPr>
          <w:ilvl w:val="0"/>
          <w:numId w:val="14"/>
        </w:numPr>
        <w:ind w:left="0" w:firstLine="709"/>
        <w:jc w:val="both"/>
        <w:rPr>
          <w:rFonts w:ascii="Times New Roman" w:hAnsi="Times New Roman" w:cs="Times New Roman"/>
          <w:sz w:val="28"/>
          <w:szCs w:val="28"/>
        </w:rPr>
      </w:pPr>
      <w:r w:rsidRPr="008B2D83">
        <w:rPr>
          <w:rFonts w:ascii="Times New Roman" w:hAnsi="Times New Roman" w:cs="Times New Roman"/>
          <w:sz w:val="28"/>
          <w:szCs w:val="28"/>
        </w:rPr>
        <w:t>Н.Сәбито</w:t>
      </w:r>
      <w:r>
        <w:rPr>
          <w:rFonts w:ascii="Times New Roman" w:hAnsi="Times New Roman" w:cs="Times New Roman"/>
          <w:sz w:val="28"/>
          <w:szCs w:val="28"/>
        </w:rPr>
        <w:t>втың библиография ғылымына қосқан үлесі // Материа</w:t>
      </w:r>
      <w:r w:rsidRPr="008B2D83">
        <w:rPr>
          <w:rFonts w:ascii="Times New Roman" w:hAnsi="Times New Roman" w:cs="Times New Roman"/>
          <w:sz w:val="28"/>
          <w:szCs w:val="28"/>
        </w:rPr>
        <w:t xml:space="preserve">лы республиканской научно-практической конференции. </w:t>
      </w:r>
      <w:r w:rsidRPr="0062077C">
        <w:rPr>
          <w:rFonts w:ascii="Times New Roman" w:hAnsi="Times New Roman" w:cs="Times New Roman"/>
          <w:sz w:val="28"/>
          <w:szCs w:val="28"/>
        </w:rPr>
        <w:t>Касымбаевские чтения. - 2005. - АГУ им. Абая. 267-269 б.</w:t>
      </w:r>
    </w:p>
    <w:p w:rsidR="00BF358D" w:rsidRDefault="00BF358D" w:rsidP="008E0FBC">
      <w:pPr>
        <w:spacing w:after="0" w:line="240" w:lineRule="auto"/>
        <w:ind w:firstLine="709"/>
        <w:rPr>
          <w:rFonts w:ascii="Times New Roman" w:hAnsi="Times New Roman" w:cs="Times New Roman"/>
          <w:b/>
          <w:sz w:val="28"/>
          <w:szCs w:val="28"/>
          <w:lang w:val="kk-KZ"/>
        </w:rPr>
      </w:pPr>
    </w:p>
    <w:p w:rsidR="000637F4" w:rsidRPr="00815119" w:rsidRDefault="000637F4" w:rsidP="008E0FBC">
      <w:pPr>
        <w:spacing w:after="0" w:line="240" w:lineRule="auto"/>
        <w:ind w:firstLine="709"/>
        <w:rPr>
          <w:rFonts w:ascii="Times New Roman" w:hAnsi="Times New Roman" w:cs="Times New Roman"/>
          <w:b/>
          <w:sz w:val="28"/>
          <w:szCs w:val="28"/>
          <w:lang w:val="kk-KZ"/>
        </w:rPr>
      </w:pPr>
    </w:p>
    <w:p w:rsidR="00815119" w:rsidRDefault="008E0FBC" w:rsidP="00815119">
      <w:pPr>
        <w:spacing w:after="0" w:line="240" w:lineRule="auto"/>
        <w:jc w:val="both"/>
        <w:rPr>
          <w:rFonts w:ascii="Times New Roman" w:hAnsi="Times New Roman" w:cs="Times New Roman"/>
          <w:b/>
          <w:bCs/>
          <w:color w:val="000000"/>
          <w:sz w:val="28"/>
          <w:szCs w:val="28"/>
          <w:lang w:val="kk-KZ"/>
        </w:rPr>
      </w:pPr>
      <w:r>
        <w:rPr>
          <w:rFonts w:ascii="Times New Roman" w:hAnsi="Times New Roman" w:cs="Times New Roman"/>
          <w:b/>
          <w:iCs/>
          <w:sz w:val="28"/>
          <w:szCs w:val="28"/>
          <w:lang w:val="kk-KZ"/>
        </w:rPr>
        <w:t xml:space="preserve">Дәріс </w:t>
      </w:r>
      <w:r w:rsidR="00815119" w:rsidRPr="00EC5073">
        <w:rPr>
          <w:rFonts w:ascii="Times New Roman" w:hAnsi="Times New Roman" w:cs="Times New Roman"/>
          <w:b/>
          <w:iCs/>
          <w:sz w:val="28"/>
          <w:szCs w:val="28"/>
          <w:lang w:val="kk-KZ"/>
        </w:rPr>
        <w:t>8.</w:t>
      </w:r>
      <w:r w:rsidR="00815119" w:rsidRPr="00815119">
        <w:rPr>
          <w:rFonts w:ascii="Times New Roman" w:hAnsi="Times New Roman" w:cs="Times New Roman"/>
          <w:iCs/>
          <w:sz w:val="28"/>
          <w:szCs w:val="28"/>
          <w:lang w:val="kk-KZ"/>
        </w:rPr>
        <w:t xml:space="preserve"> </w:t>
      </w:r>
      <w:r w:rsidR="00815119" w:rsidRPr="00815119">
        <w:rPr>
          <w:rFonts w:ascii="Times New Roman" w:hAnsi="Times New Roman" w:cs="Times New Roman"/>
          <w:b/>
          <w:bCs/>
          <w:color w:val="000000"/>
          <w:sz w:val="28"/>
          <w:szCs w:val="28"/>
          <w:lang w:val="kk-KZ"/>
        </w:rPr>
        <w:t>Ұлы</w:t>
      </w:r>
      <w:r w:rsidR="00BC58BA">
        <w:rPr>
          <w:rFonts w:ascii="Times New Roman" w:hAnsi="Times New Roman" w:cs="Times New Roman"/>
          <w:b/>
          <w:bCs/>
          <w:color w:val="000000"/>
          <w:sz w:val="28"/>
          <w:szCs w:val="28"/>
          <w:lang w:val="kk-KZ"/>
        </w:rPr>
        <w:t xml:space="preserve"> Отан соғысы</w:t>
      </w:r>
      <w:r w:rsidR="00815119" w:rsidRPr="00815119">
        <w:rPr>
          <w:rFonts w:ascii="Times New Roman" w:hAnsi="Times New Roman" w:cs="Times New Roman"/>
          <w:b/>
          <w:bCs/>
          <w:color w:val="000000"/>
          <w:sz w:val="28"/>
          <w:szCs w:val="28"/>
          <w:lang w:val="kk-KZ"/>
        </w:rPr>
        <w:t xml:space="preserve"> жылда</w:t>
      </w:r>
      <w:r>
        <w:rPr>
          <w:rFonts w:ascii="Times New Roman" w:hAnsi="Times New Roman" w:cs="Times New Roman"/>
          <w:b/>
          <w:bCs/>
          <w:color w:val="000000"/>
          <w:sz w:val="28"/>
          <w:szCs w:val="28"/>
          <w:lang w:val="kk-KZ"/>
        </w:rPr>
        <w:t>рдағы Қазақстан</w:t>
      </w:r>
      <w:r w:rsidR="00BC58BA">
        <w:rPr>
          <w:rFonts w:ascii="Times New Roman" w:hAnsi="Times New Roman" w:cs="Times New Roman"/>
          <w:b/>
          <w:bCs/>
          <w:color w:val="000000"/>
          <w:sz w:val="28"/>
          <w:szCs w:val="28"/>
          <w:lang w:val="kk-KZ"/>
        </w:rPr>
        <w:t xml:space="preserve"> кітап саласы</w:t>
      </w:r>
      <w:r w:rsidR="00815119" w:rsidRPr="00815119">
        <w:rPr>
          <w:rFonts w:ascii="Times New Roman" w:hAnsi="Times New Roman" w:cs="Times New Roman"/>
          <w:b/>
          <w:bCs/>
          <w:color w:val="000000"/>
          <w:sz w:val="28"/>
          <w:szCs w:val="28"/>
          <w:lang w:val="kk-KZ"/>
        </w:rPr>
        <w:t xml:space="preserve">    </w:t>
      </w:r>
    </w:p>
    <w:p w:rsidR="00EC5073" w:rsidRDefault="00EC5073" w:rsidP="00815119">
      <w:pPr>
        <w:spacing w:after="0" w:line="240" w:lineRule="auto"/>
        <w:jc w:val="both"/>
        <w:rPr>
          <w:rFonts w:ascii="Times New Roman" w:hAnsi="Times New Roman" w:cs="Times New Roman"/>
          <w:b/>
          <w:bCs/>
          <w:color w:val="000000"/>
          <w:sz w:val="28"/>
          <w:szCs w:val="28"/>
          <w:lang w:val="kk-KZ"/>
        </w:rPr>
      </w:pPr>
    </w:p>
    <w:p w:rsidR="00BC58BA" w:rsidRPr="00BC58BA" w:rsidRDefault="00BC58BA" w:rsidP="00BC58BA">
      <w:pPr>
        <w:spacing w:after="0" w:line="240" w:lineRule="auto"/>
        <w:ind w:firstLine="709"/>
        <w:jc w:val="both"/>
        <w:rPr>
          <w:rFonts w:ascii="Times New Roman" w:hAnsi="Times New Roman" w:cs="Times New Roman"/>
          <w:bCs/>
          <w:color w:val="000000"/>
          <w:sz w:val="28"/>
          <w:szCs w:val="28"/>
          <w:lang w:val="kk-KZ"/>
        </w:rPr>
      </w:pPr>
      <w:r w:rsidRPr="00BC58BA">
        <w:rPr>
          <w:rFonts w:ascii="Times New Roman" w:hAnsi="Times New Roman" w:cs="Times New Roman"/>
          <w:bCs/>
          <w:color w:val="000000"/>
          <w:sz w:val="28"/>
          <w:szCs w:val="28"/>
          <w:lang w:val="kk-KZ"/>
        </w:rPr>
        <w:t>Жоспар:</w:t>
      </w:r>
    </w:p>
    <w:p w:rsidR="00815119" w:rsidRPr="00BC58BA" w:rsidRDefault="00815119" w:rsidP="008E0FBC">
      <w:pPr>
        <w:spacing w:after="0" w:line="240" w:lineRule="auto"/>
        <w:ind w:firstLine="709"/>
        <w:jc w:val="both"/>
        <w:rPr>
          <w:rFonts w:ascii="Times New Roman" w:hAnsi="Times New Roman" w:cs="Times New Roman"/>
          <w:iCs/>
          <w:sz w:val="28"/>
          <w:szCs w:val="28"/>
          <w:lang w:val="kk-KZ"/>
        </w:rPr>
      </w:pPr>
      <w:r w:rsidRPr="00815119">
        <w:rPr>
          <w:rFonts w:ascii="Times New Roman" w:hAnsi="Times New Roman" w:cs="Times New Roman"/>
          <w:iCs/>
          <w:sz w:val="28"/>
          <w:szCs w:val="28"/>
          <w:lang w:val="kk-KZ"/>
        </w:rPr>
        <w:t>1.</w:t>
      </w:r>
      <w:r w:rsidR="00BC58BA" w:rsidRPr="00BC58BA">
        <w:rPr>
          <w:rFonts w:ascii="Times New Roman" w:hAnsi="Times New Roman" w:cs="Times New Roman"/>
          <w:sz w:val="28"/>
          <w:szCs w:val="28"/>
          <w:lang w:val="kk-KZ"/>
        </w:rPr>
        <w:t xml:space="preserve"> </w:t>
      </w:r>
      <w:r w:rsidR="00BC58BA" w:rsidRPr="00BC58BA">
        <w:rPr>
          <w:rFonts w:ascii="Times New Roman" w:hAnsi="Times New Roman" w:cs="Times New Roman"/>
          <w:bCs/>
          <w:color w:val="000000"/>
          <w:sz w:val="28"/>
          <w:szCs w:val="28"/>
          <w:lang w:val="kk-KZ"/>
        </w:rPr>
        <w:t>Ұлы Отан соғысы жылдардағы</w:t>
      </w:r>
      <w:r w:rsidR="00BC58BA">
        <w:rPr>
          <w:rFonts w:ascii="Times New Roman" w:hAnsi="Times New Roman" w:cs="Times New Roman"/>
          <w:b/>
          <w:bCs/>
          <w:color w:val="000000"/>
          <w:sz w:val="28"/>
          <w:szCs w:val="28"/>
          <w:lang w:val="kk-KZ"/>
        </w:rPr>
        <w:t xml:space="preserve"> </w:t>
      </w:r>
      <w:r w:rsidR="00BC58BA">
        <w:rPr>
          <w:rFonts w:ascii="Times New Roman" w:hAnsi="Times New Roman" w:cs="Times New Roman"/>
          <w:sz w:val="28"/>
          <w:szCs w:val="28"/>
          <w:lang w:val="kk-KZ"/>
        </w:rPr>
        <w:t xml:space="preserve">Қазақстандағы кітап </w:t>
      </w:r>
      <w:r w:rsidR="00BC58BA" w:rsidRPr="00815119">
        <w:rPr>
          <w:rFonts w:ascii="Times New Roman" w:hAnsi="Times New Roman" w:cs="Times New Roman"/>
          <w:sz w:val="28"/>
          <w:szCs w:val="28"/>
          <w:lang w:val="kk-KZ"/>
        </w:rPr>
        <w:t>саласын</w:t>
      </w:r>
      <w:r w:rsidR="00BC58BA">
        <w:rPr>
          <w:rFonts w:ascii="Times New Roman" w:hAnsi="Times New Roman" w:cs="Times New Roman"/>
          <w:sz w:val="28"/>
          <w:szCs w:val="28"/>
          <w:lang w:val="kk-KZ"/>
        </w:rPr>
        <w:t>дағы</w:t>
      </w:r>
      <w:r w:rsidR="00BC58BA" w:rsidRPr="00815119">
        <w:rPr>
          <w:rFonts w:ascii="Times New Roman" w:hAnsi="Times New Roman" w:cs="Times New Roman"/>
          <w:sz w:val="28"/>
          <w:szCs w:val="28"/>
          <w:lang w:val="kk-KZ"/>
        </w:rPr>
        <w:t xml:space="preserve"> қиындықтары.</w:t>
      </w:r>
    </w:p>
    <w:p w:rsidR="00815119" w:rsidRPr="00815119" w:rsidRDefault="00815119" w:rsidP="008E0FBC">
      <w:pPr>
        <w:spacing w:after="0" w:line="240" w:lineRule="auto"/>
        <w:ind w:firstLine="709"/>
        <w:jc w:val="both"/>
        <w:rPr>
          <w:rFonts w:ascii="Times New Roman" w:hAnsi="Times New Roman" w:cs="Times New Roman"/>
          <w:iCs/>
          <w:sz w:val="28"/>
          <w:szCs w:val="28"/>
          <w:lang w:val="kk-KZ"/>
        </w:rPr>
      </w:pPr>
      <w:r w:rsidRPr="00BC58BA">
        <w:rPr>
          <w:rFonts w:ascii="Times New Roman" w:hAnsi="Times New Roman" w:cs="Times New Roman"/>
          <w:iCs/>
          <w:sz w:val="28"/>
          <w:szCs w:val="28"/>
          <w:lang w:val="kk-KZ"/>
        </w:rPr>
        <w:t>2.</w:t>
      </w:r>
      <w:r w:rsidR="00BC58BA" w:rsidRPr="00BC58BA">
        <w:rPr>
          <w:rFonts w:ascii="Times New Roman" w:hAnsi="Times New Roman" w:cs="Times New Roman"/>
          <w:bCs/>
          <w:color w:val="000000"/>
          <w:sz w:val="28"/>
          <w:szCs w:val="28"/>
          <w:lang w:val="kk-KZ"/>
        </w:rPr>
        <w:t xml:space="preserve"> Ұлы Отан соғысы жылда</w:t>
      </w:r>
      <w:r w:rsidR="00BC58BA">
        <w:rPr>
          <w:rFonts w:ascii="Times New Roman" w:hAnsi="Times New Roman" w:cs="Times New Roman"/>
          <w:bCs/>
          <w:color w:val="000000"/>
          <w:sz w:val="28"/>
          <w:szCs w:val="28"/>
          <w:lang w:val="kk-KZ"/>
        </w:rPr>
        <w:t>рдағы Қазақ</w:t>
      </w:r>
      <w:r w:rsidR="00BC58BA" w:rsidRPr="00BC58BA">
        <w:rPr>
          <w:rFonts w:ascii="Times New Roman" w:hAnsi="Times New Roman" w:cs="Times New Roman"/>
          <w:bCs/>
          <w:color w:val="000000"/>
          <w:sz w:val="28"/>
          <w:szCs w:val="28"/>
          <w:lang w:val="kk-KZ"/>
        </w:rPr>
        <w:t xml:space="preserve"> </w:t>
      </w:r>
      <w:r w:rsidR="00BC58BA">
        <w:rPr>
          <w:rFonts w:ascii="Times New Roman" w:hAnsi="Times New Roman" w:cs="Times New Roman"/>
          <w:bCs/>
          <w:color w:val="000000"/>
          <w:sz w:val="28"/>
          <w:szCs w:val="28"/>
          <w:lang w:val="kk-KZ"/>
        </w:rPr>
        <w:t>кітап баспасы</w:t>
      </w:r>
      <w:r w:rsidRPr="00815119">
        <w:rPr>
          <w:rFonts w:ascii="Times New Roman" w:hAnsi="Times New Roman" w:cs="Times New Roman"/>
          <w:iCs/>
          <w:sz w:val="28"/>
          <w:szCs w:val="28"/>
          <w:lang w:val="kk-KZ"/>
        </w:rPr>
        <w:t>.</w:t>
      </w:r>
    </w:p>
    <w:p w:rsidR="00815119" w:rsidRPr="0017526C" w:rsidRDefault="00815119" w:rsidP="0017526C">
      <w:pPr>
        <w:spacing w:after="0" w:line="240" w:lineRule="auto"/>
        <w:ind w:firstLine="709"/>
        <w:rPr>
          <w:rFonts w:ascii="Times New Roman" w:hAnsi="Times New Roman" w:cs="Times New Roman"/>
          <w:b/>
          <w:sz w:val="28"/>
          <w:szCs w:val="28"/>
          <w:lang w:val="kk-KZ"/>
        </w:rPr>
      </w:pPr>
      <w:r w:rsidRPr="00BC58BA">
        <w:rPr>
          <w:rFonts w:ascii="Times New Roman" w:hAnsi="Times New Roman" w:cs="Times New Roman"/>
          <w:iCs/>
          <w:sz w:val="28"/>
          <w:szCs w:val="28"/>
          <w:lang w:val="kk-KZ"/>
        </w:rPr>
        <w:t>3.</w:t>
      </w:r>
      <w:r w:rsidR="00BC58BA" w:rsidRPr="00BC58BA">
        <w:rPr>
          <w:rFonts w:ascii="Times New Roman" w:hAnsi="Times New Roman" w:cs="Times New Roman"/>
          <w:b/>
          <w:sz w:val="28"/>
          <w:szCs w:val="28"/>
          <w:lang w:val="kk-KZ"/>
        </w:rPr>
        <w:t xml:space="preserve"> </w:t>
      </w:r>
      <w:r w:rsidR="00BC58BA" w:rsidRPr="00BC58BA">
        <w:rPr>
          <w:rFonts w:ascii="Times New Roman" w:hAnsi="Times New Roman" w:cs="Times New Roman"/>
          <w:sz w:val="28"/>
          <w:szCs w:val="28"/>
          <w:lang w:val="kk-KZ"/>
        </w:rPr>
        <w:t>Қазақ кітап баспасының ұлы отан соғысы жылдарындағы рөлі</w:t>
      </w:r>
      <w:r w:rsidR="0017526C">
        <w:rPr>
          <w:rFonts w:ascii="Times New Roman" w:hAnsi="Times New Roman" w:cs="Times New Roman"/>
          <w:b/>
          <w:sz w:val="28"/>
          <w:szCs w:val="28"/>
          <w:lang w:val="kk-KZ"/>
        </w:rPr>
        <w:t>.</w:t>
      </w:r>
    </w:p>
    <w:p w:rsidR="00BC58BA" w:rsidRDefault="00BC58BA" w:rsidP="00BC58BA">
      <w:pPr>
        <w:spacing w:after="0" w:line="240" w:lineRule="auto"/>
        <w:ind w:firstLine="567"/>
        <w:jc w:val="both"/>
        <w:rPr>
          <w:rFonts w:ascii="Times New Roman" w:hAnsi="Times New Roman" w:cs="Times New Roman"/>
          <w:sz w:val="28"/>
          <w:szCs w:val="28"/>
          <w:lang w:val="kk-KZ"/>
        </w:rPr>
      </w:pP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Ұлы Отан соғысы кеңес халқының руһани және саяси бірлігінің маңызды сынын көрсетті. Ұлы Отан соғысы фашистік Германияның опасыздық шабуылуынан басталып кеңес одағының соғыс ыңғайына лайықтап түпкілікті қайта құру мәселесін қойды. Идеологиялық, ұйымдастырушылық және мәдени-тәрбие жұмыстарын  кеңес халқының агрессорға қарсы күш-жігерін біріктіретіндей етіп жүргізу керек болды. Соғыс жылдарында  барлық саяси-идеялық жұмыстар елімізді қысқа мерзім ішінде біртұтас жауынгерлік  лагерге айналдырып, оның ресурстарын қорғаныс қызметіне жұмсау қажет болды. Бұқараға идеологиялық әсер етудің негізгі құралы  үгіт-насихат, баспасөз, радио, әдебиет пен өнер – барлығы «Бәрі майдан үшін», «Бәрі де жеңіс үшін» ұранымен жүргізілді.</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Соғыс жылдарында Қазақстанның да баспасөз және баспа ісі қайта құрылды. Олардың алдында отан қорғау, халықтың бар күшін жауды талқандауға жұмсау, жауынгерлерді ерлікке тәрбиелеу, жеңіске деген сенімді күшейту туралы идеяларын насихаттау міндеті тұрды. КСРО-ның баспа ісі ауыр жағдайда қалды, европа территориясындағы баспалар талқандалды. Шығыс аудандарға эвакуацияланған баспалар жұмыстарын бірден бастап кете алмады.</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lastRenderedPageBreak/>
        <w:t>Ұлы Отан басталуына дейінгі бес ішінде Қазақ КСР Халық Комиссарлар кеңесінің 1941 жылға 24 қарашада республиканың барлық баспаларын біртұтас «Қазақ бірлескен мемлекеттік бапасы» - ҚазОГИЗ-ге біріктірілді. ҚазОГИЗ біріккен баспасы редакция штатын, әкімшілік-шаруашылық шығындарды қысқартты, мұның өзі өндірістік баспа үрдісін ұқыпты жүргізуге әсер етті. Егер ҚазОГИЗ-дің штаты 1941 жылы 1940 жылмен салыстырсақ, онда оның 42 адамға азайып, еңбек ақысы 379,9 мың сомға қысқарғанын көреміз. Бұл әрине, қалыпты жағдай еді, соңы кітаптың арзандатылуына әкеп соқты.</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Соғыс жылдары басылым өнімдерінің тақырыбы өзгерді.1940 жылы 1941 жылға арналған тақырыптық  жоспар 515 атаудан тұрып, қорғаныс бөліміне 18 атау берілген болатын. Соғыс басталған кезде жоспар қайта қаралып, екінші жарты жылдыққа арналып түзілген жоспарда саяси-қорғаныс әдебиетіне 125 атау берілді, қорғаныстың өзіне 56 атау, көркем қорғаныс әдебиетіне 71 атау берілді. Олардың жалпы таралымы 814 болып, барлығы 262 атау кітапты таралымы 6087 мың дана етіп шығару көзделді. ҚазОГИЗ-ді соғыс ыңғайына қарап қайта құрылып, саяси және қорғаныс әдебиеттерінің көлемі  ұлғая түсті. Алдынғы қатарда брошюра, плакат, оқулықтар, оқу құралдары, яғни  тек тез дайындалатын басылымдар басылып жатты.</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 xml:space="preserve">Соғыс басталысымен баспа ісі көптеген қиындықтарға ұшырады, өйткені соғысқа баспаның білікті қызметкерлер мен аудармашылар шақырылды. Бұл үкімет құжаттарын, ресми хабарларды орысшадан қазақшаға аударуда қиындықтар әкелді. Осыған қарамай баспа тығырықтан шыға білді. </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Қазақстан полиграфистері де үлкен қиындықтарға кездесті. Соған қарамастан полиграфия кәсіпорындары үшін өнімнің жаңа түрі  - көшірме қағаз, картон жасау істері қолға алынды. Полиграфистер тапшы материалдардың орнын ауыстыру бағытында іздестер жүргізді, жабдықтардың өндірістік пайдалану көрсеткішін көтерді, баспа сапасын жақсартты және қосалқы мамандықтарды меңгерді.</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 xml:space="preserve">Басылым әдебиеттері ішінде қоғамдық-саяси және  әскери-саяси өнімдер елеулі орында тұрды. 1941 жылдың маусымы мен 1948 жылдың шілдесіне дейін 634 атау 9853 мың таралыммен шықты. Оның ішінде қоғамдық-саяси әдебиет  5366 таралыммен  324 атау, техникалық-экономикалық әдебиет 1055 мың таралыммен 145 атау, көркем әдебиет – 783 мың таралыммен 71 атау, бағдарламалық әдістемелік әдебиет – 250 мың таралыммен 28 атау, оқу әдебиеті 2104 мың таралыммен 67 атау болды. </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 xml:space="preserve">Тақырыптардың  соғыс ыңғайына қарай қорғаныс әдебиетіне көңіл бөлінуі соғыс болып жатқандықтан ғана емес еді. Қазақстан баспасы саяси, ғылыми, көркем әдебиетті таңдағанның өзінде соғыс мәселелері, әскери мазмұндағы майдан материалдары берілген кітап, брошюралар көптеп шығарылды. Баспа майдан тапсырмаларын  да орындап отырды. Орталық Азия әскери округы тапсырмасы бойынша 34 атау кітап шығарды, КСРО қорғаныс халық комиссариаты тапсырмасы бойынша 30 атау, Қиыршығыс майданы тапсырмасы бойынша 18 атаумен басылымдар шығарылды. </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lastRenderedPageBreak/>
        <w:t>Нәтижесінде, соғыс жылдарында баспа өнімдері кемімей қайта көбейе түсті. Қазақстан баспа ісінде ерекше орынды марксизм-ленинизм негізін қалаушылар шығармалар орын алды.  1941-1942 жылдары ҚазОГИЗ марксизм-ленинизм классиктері шығармаларын басып шығаруға 105 тонна қағаз жұсмады. Сонымен қата,р  ҚазОГИЗ «Партия, үкмет басшыларының баяндамалары мен сөздері» атты сериясымен екі тілде 1727 мың таралыммен 81 түрлі кітап шығарылды.</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Теориялық және практикалық мәнге ие Ұлы Отан соғысы тарихын оқып үйренуге маңызды орын берілді. Оны оқып үйренуге негіз болған кітап «Кеңес Одағының Ұлы Отан соғысы туралы»  деп аталды. Кітаптың мазмұнынына Жоғарғы Бас қолбасшы  И.В.Сталинның бұйрықтары, баяндамалары, сөйлеген сөздері енді, жалпы таралымы 978,5 мың болды. Бұқаралық-қорғаныс  сериясына орталық баспадан екі тілде шығарылған брошюралар енгізілді. Олардың ішінде «Ұлы Отан соғысының барысы туралы», «Жауды тоқтау, шегіндіру, талқандау», Е.М.Ярославскийдің «Біздің күшіміз артуда», «Фашизм шаруаға не әкелді? және тағы басқа басылымдар 249 мың таралыммен шықты.</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Әскери  техникалық әдебиет сериясында МПВО мәселелеріне қатысты  72 атаумен 944 мың таралымда кітапта шықты. «Ату ісі бойынша ұстаз», «Әскери жарғылар», «Әскери баспахана» және т.б. әдебиеттер  көптеп шығарылды. Осы жағдайды ескере отырып, Қазақ баспасы өз тақырыбын кеңейте түсті. Трихи-батырлық жоспармен ұлы қолбасшылардың ерлігі туралы «Александр Невский», «Минин мен Пожарский», «Денис Давыдов», «М. Кутузов» атты брошюролар шығарылып, ерліктері баяндалды. Баспа республика еңбекшілерінің майдандағы хат алысуы, олардың еңбекшілерге жауап хаттары мазмұнындағы  басылымдар шығарылды. Бұл серия еңбекшілерді ерлік істерге жұмылдырып, жауынгерлерді патриотизмге тәрбиеледі. соғыс кезінде майданға хат және майданнан хат түріндегі құжаттың жаңа түрі пайда болды. 1944 жылдың басында «Майданнан хат», 1945 жылы «Қазақстандық Кеңес Одағының Батырлары» жинақтары 10000 данамен шықты. Кітап орыс және қазақ тілінде шықты.</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ҚазОГИЗ әскери-саяси тақырып бойынша кітап, брошюра шығарып қана қойған жоқ, әскери жағдайда ауыл шаруашылығын көтеруге арналған кітаптарда шықты. Бұл әдебиет ауыл шаруашылығы еңбектерінің қолы жететін прогрессивті әдістерді бейнеледі. Картоп, бидай және сол сияқты түрлі дақылдар, сонымен қатар дәрілік өсімдіктер, каучукті өсімдіктер туралы брошюролар басылды. Техникалық-экономиаклық  әдебиет бойынша екі тілде 114 атаумен 624 мың таралыммен кітаптар шығарды.</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 xml:space="preserve">Қазақстан мәдениет және өнер қайреткерлері саяси-идеялық мазмұнда тәрбиеленуінде жоғары патриоттық міндетін атқарды. Қазақ әдебиеті жаумен күресте қуатты идеологиялық қару болды. Майдан мен тылда тамаша әдеби шығармалар дүниеге келді. Олардың көпшілігі қысқа әңгімелер, пьесса, өлең, әндер, публисцистикалық шығармалар құрады. Баспа көркем әдебиетті 708 атаумен 601 мың таралыммен басып шығарды. Әсіресе, Жамбылдың </w:t>
      </w:r>
      <w:r w:rsidRPr="00BC58BA">
        <w:rPr>
          <w:rFonts w:ascii="Times New Roman" w:hAnsi="Times New Roman" w:cs="Times New Roman"/>
          <w:sz w:val="28"/>
          <w:szCs w:val="28"/>
          <w:lang w:val="kk-KZ"/>
        </w:rPr>
        <w:lastRenderedPageBreak/>
        <w:t xml:space="preserve">шығармалары қазақ және орыс тілдерінде көп шығарылды. Адамның жан дүниесін толқытатындай әсерлі шығармалар тудырды, оның өлеңдерін бүкіл кеңес халқы оқыды. Ақынның Ленинград қоршауындағы халықтың ерлігіне, шыдамдылығына сүйіспеншілігі туралы «Ленинградтық өренім» өлеңін бүкіл елде шырқалды. Сәбит Мұқановтың «Біз жеңеміз», Мұхтар Әуезовтың  «Абай» романы, Павел Кузнецовтың  «Майдан лирикасы» және халық ақындарының өлеңдері көптеп басылып шықты. </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Соғыс жылдарыда қазақ әдебиеті орыс, украин, белорус әдебиетімен тығыз байланыста болды. Өйткені, соғыс жылдары Қазақстанға  Москва, Ленинград, Киев, Харьков қалаларынан жүзден астам жазушылар көшірілді. Олардың арасында А. Толстой, С. Маршак, С. Михайлов, Ф. Панферов, К. Паустовсикий, М. Зощенко, М. Квитковтар бар еді. Бұл жазушылар қоғам мен саяси өмірге белсене араласты. Қазақ жазушыларымен бірігіп бірқатар  шығармалар жазды. М.Я. Пинчевский авторлық тұрде «Жеңіс әні» мен «Алдар Көсе»  шығармасын дүние келтірді. Сондай-ақ, «Тихий городак» және «Это трава поднимается»  деген анти фашистік пьесса жазды. А. Толстой Қазақстан өмірінен «Иван Судараевтың әңгімелері» новеллалар сериясын құрды. Наталья Забида қазақ ақындарының өлеңдерін орыс тіліне аударды. 1942 жылы баспа панфиловшы-батырлардың портреттерін көптеп шығарды.</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Айтылғандардың қортындылайтын болсақ, кітап баспа ісі республикада тез дамыды. Ұлы Отан соғыс жылдары баспадан 1388 атаумен 14 млн.136 мың таралымда басылымдар шығарылды. Осы жылдары Қазақстан еңбекшілеріне қазақ тілінде тарих, үгіт-насихат, саяси әдебиеттерді оқуына, сонымен қатар орыс және әлем әдебиеттерін ана тілінде оқуға мүмкіндік алды. Ғылыми көпшілік, медецина және ауылшаруашылық  әдебиеттерінің тарылымы  елеулі түрде көбейді. Респуликалық баспадан шығарылған басылымдар еңбекшілерді саяси-идеялық жағынан тәрбиелеуде және мәдениетін көтеруде  көп көмек көрсетті.</w:t>
      </w:r>
    </w:p>
    <w:p w:rsidR="00BC58BA" w:rsidRPr="00BC58BA" w:rsidRDefault="00BC58BA" w:rsidP="00BC58BA">
      <w:pPr>
        <w:spacing w:after="0" w:line="240" w:lineRule="auto"/>
        <w:ind w:firstLine="567"/>
        <w:jc w:val="both"/>
        <w:rPr>
          <w:rFonts w:ascii="Times New Roman" w:hAnsi="Times New Roman" w:cs="Times New Roman"/>
          <w:sz w:val="28"/>
          <w:szCs w:val="28"/>
          <w:lang w:val="kk-KZ"/>
        </w:rPr>
      </w:pPr>
      <w:r w:rsidRPr="00BC58BA">
        <w:rPr>
          <w:rFonts w:ascii="Times New Roman" w:hAnsi="Times New Roman" w:cs="Times New Roman"/>
          <w:sz w:val="28"/>
          <w:szCs w:val="28"/>
          <w:lang w:val="kk-KZ"/>
        </w:rPr>
        <w:t>Сонымен, Ұлы Отан соғысы жылдары кітап баспа ісі үлкен табыстарға жетті. Алайда, фашистік Германияның опасыз шабуылы бүкіл кеңес одағына бұл дамудың үзілуіне  әкеп соқтырды. Соғыстың қиын жағдайында баспа ісі көптеген қиындықтарға ұшырады. Баспа ісінің тақырыптары соғыс ыңғайына қарай құрылды. ҚазОГИЗ-дің  қызметі бар күшін  жауды талқандауға арнады. Баспаның табысты еңбектері еліміздің  ұлтаралық достық қатынастарына байланысты болды. Қазақстан полиграфистері, редакторлары, баспагерлері, жазушылары, аудармашылары сияқты ұлт кадрлары дайындалды. Соғыс жылдарында Қазақстан баспасының жауды жеңуге қосқан орасан үлесін көрсетіп, халқымыздың фашизмге қарсы күресінің жарқын бейнесі болды.</w:t>
      </w:r>
    </w:p>
    <w:p w:rsidR="00BC58BA" w:rsidRDefault="00BC58BA" w:rsidP="00BC58BA">
      <w:pPr>
        <w:spacing w:after="0" w:line="240" w:lineRule="auto"/>
        <w:ind w:firstLine="567"/>
        <w:jc w:val="both"/>
        <w:rPr>
          <w:rFonts w:ascii="Times New Roman" w:hAnsi="Times New Roman" w:cs="Times New Roman"/>
          <w:sz w:val="28"/>
          <w:szCs w:val="28"/>
          <w:lang w:val="kk-KZ"/>
        </w:rPr>
      </w:pPr>
    </w:p>
    <w:p w:rsidR="0017526C" w:rsidRPr="00772A78" w:rsidRDefault="00772A78" w:rsidP="00BC58BA">
      <w:pPr>
        <w:spacing w:after="0" w:line="240" w:lineRule="auto"/>
        <w:ind w:firstLine="567"/>
        <w:jc w:val="both"/>
        <w:rPr>
          <w:rFonts w:ascii="Times New Roman" w:hAnsi="Times New Roman" w:cs="Times New Roman"/>
          <w:b/>
          <w:sz w:val="28"/>
          <w:szCs w:val="28"/>
          <w:lang w:val="kk-KZ"/>
        </w:rPr>
      </w:pPr>
      <w:r w:rsidRPr="00772A78">
        <w:rPr>
          <w:rFonts w:ascii="Times New Roman" w:hAnsi="Times New Roman" w:cs="Times New Roman"/>
          <w:b/>
          <w:sz w:val="28"/>
          <w:szCs w:val="28"/>
          <w:lang w:val="kk-KZ"/>
        </w:rPr>
        <w:t>Сұрақтар:</w:t>
      </w:r>
    </w:p>
    <w:p w:rsidR="00772A78" w:rsidRPr="00BC58BA" w:rsidRDefault="00772A78" w:rsidP="00772A78">
      <w:pPr>
        <w:spacing w:after="0" w:line="240" w:lineRule="auto"/>
        <w:ind w:firstLine="709"/>
        <w:jc w:val="both"/>
        <w:rPr>
          <w:rFonts w:ascii="Times New Roman" w:hAnsi="Times New Roman" w:cs="Times New Roman"/>
          <w:iCs/>
          <w:sz w:val="28"/>
          <w:szCs w:val="28"/>
          <w:lang w:val="kk-KZ"/>
        </w:rPr>
      </w:pPr>
      <w:r w:rsidRPr="00815119">
        <w:rPr>
          <w:rFonts w:ascii="Times New Roman" w:hAnsi="Times New Roman" w:cs="Times New Roman"/>
          <w:iCs/>
          <w:sz w:val="28"/>
          <w:szCs w:val="28"/>
          <w:lang w:val="kk-KZ"/>
        </w:rPr>
        <w:t>1.</w:t>
      </w:r>
      <w:r w:rsidRPr="00BC58BA">
        <w:rPr>
          <w:rFonts w:ascii="Times New Roman" w:hAnsi="Times New Roman" w:cs="Times New Roman"/>
          <w:sz w:val="28"/>
          <w:szCs w:val="28"/>
          <w:lang w:val="kk-KZ"/>
        </w:rPr>
        <w:t xml:space="preserve"> </w:t>
      </w:r>
      <w:r w:rsidRPr="00BC58BA">
        <w:rPr>
          <w:rFonts w:ascii="Times New Roman" w:hAnsi="Times New Roman" w:cs="Times New Roman"/>
          <w:bCs/>
          <w:color w:val="000000"/>
          <w:sz w:val="28"/>
          <w:szCs w:val="28"/>
          <w:lang w:val="kk-KZ"/>
        </w:rPr>
        <w:t>Ұлы Отан соғысы жылдардағы</w:t>
      </w:r>
      <w:r>
        <w:rPr>
          <w:rFonts w:ascii="Times New Roman" w:hAnsi="Times New Roman" w:cs="Times New Roman"/>
          <w:b/>
          <w:bCs/>
          <w:color w:val="000000"/>
          <w:sz w:val="28"/>
          <w:szCs w:val="28"/>
          <w:lang w:val="kk-KZ"/>
        </w:rPr>
        <w:t xml:space="preserve"> </w:t>
      </w:r>
      <w:r>
        <w:rPr>
          <w:rFonts w:ascii="Times New Roman" w:hAnsi="Times New Roman" w:cs="Times New Roman"/>
          <w:sz w:val="28"/>
          <w:szCs w:val="28"/>
          <w:lang w:val="kk-KZ"/>
        </w:rPr>
        <w:t>Қазақстандағы кітап саласы қандай қиындықтарға тап болды?</w:t>
      </w:r>
    </w:p>
    <w:p w:rsidR="00772A78" w:rsidRPr="00815119" w:rsidRDefault="00772A78" w:rsidP="00772A78">
      <w:pPr>
        <w:spacing w:after="0" w:line="240" w:lineRule="auto"/>
        <w:ind w:firstLine="709"/>
        <w:jc w:val="both"/>
        <w:rPr>
          <w:rFonts w:ascii="Times New Roman" w:hAnsi="Times New Roman" w:cs="Times New Roman"/>
          <w:iCs/>
          <w:sz w:val="28"/>
          <w:szCs w:val="28"/>
          <w:lang w:val="kk-KZ"/>
        </w:rPr>
      </w:pPr>
      <w:r w:rsidRPr="00BC58BA">
        <w:rPr>
          <w:rFonts w:ascii="Times New Roman" w:hAnsi="Times New Roman" w:cs="Times New Roman"/>
          <w:iCs/>
          <w:sz w:val="28"/>
          <w:szCs w:val="28"/>
          <w:lang w:val="kk-KZ"/>
        </w:rPr>
        <w:t>2.</w:t>
      </w:r>
      <w:r>
        <w:rPr>
          <w:rFonts w:ascii="Times New Roman" w:hAnsi="Times New Roman" w:cs="Times New Roman"/>
          <w:bCs/>
          <w:color w:val="000000"/>
          <w:sz w:val="28"/>
          <w:szCs w:val="28"/>
          <w:lang w:val="kk-KZ"/>
        </w:rPr>
        <w:t xml:space="preserve"> Ұлы Отан соғысына Қазақ</w:t>
      </w:r>
      <w:r w:rsidRPr="00BC58BA">
        <w:rPr>
          <w:rFonts w:ascii="Times New Roman" w:hAnsi="Times New Roman" w:cs="Times New Roman"/>
          <w:bCs/>
          <w:color w:val="000000"/>
          <w:sz w:val="28"/>
          <w:szCs w:val="28"/>
          <w:lang w:val="kk-KZ"/>
        </w:rPr>
        <w:t xml:space="preserve"> </w:t>
      </w:r>
      <w:r>
        <w:rPr>
          <w:rFonts w:ascii="Times New Roman" w:hAnsi="Times New Roman" w:cs="Times New Roman"/>
          <w:bCs/>
          <w:color w:val="000000"/>
          <w:sz w:val="28"/>
          <w:szCs w:val="28"/>
          <w:lang w:val="kk-KZ"/>
        </w:rPr>
        <w:t>кітап баспасы қандай үлес қосты?</w:t>
      </w:r>
      <w:r w:rsidRPr="00815119">
        <w:rPr>
          <w:rFonts w:ascii="Times New Roman" w:hAnsi="Times New Roman" w:cs="Times New Roman"/>
          <w:iCs/>
          <w:sz w:val="28"/>
          <w:szCs w:val="28"/>
          <w:lang w:val="kk-KZ"/>
        </w:rPr>
        <w:t>.</w:t>
      </w:r>
    </w:p>
    <w:p w:rsidR="00772A78" w:rsidRPr="0017526C" w:rsidRDefault="00772A78" w:rsidP="00772A78">
      <w:pPr>
        <w:spacing w:after="0" w:line="240" w:lineRule="auto"/>
        <w:ind w:firstLine="709"/>
        <w:rPr>
          <w:rFonts w:ascii="Times New Roman" w:hAnsi="Times New Roman" w:cs="Times New Roman"/>
          <w:b/>
          <w:sz w:val="28"/>
          <w:szCs w:val="28"/>
          <w:lang w:val="kk-KZ"/>
        </w:rPr>
      </w:pPr>
      <w:r w:rsidRPr="00BC58BA">
        <w:rPr>
          <w:rFonts w:ascii="Times New Roman" w:hAnsi="Times New Roman" w:cs="Times New Roman"/>
          <w:iCs/>
          <w:sz w:val="28"/>
          <w:szCs w:val="28"/>
          <w:lang w:val="kk-KZ"/>
        </w:rPr>
        <w:lastRenderedPageBreak/>
        <w:t>3.</w:t>
      </w:r>
      <w:r w:rsidRPr="00BC58BA">
        <w:rPr>
          <w:rFonts w:ascii="Times New Roman" w:hAnsi="Times New Roman" w:cs="Times New Roman"/>
          <w:b/>
          <w:sz w:val="28"/>
          <w:szCs w:val="28"/>
          <w:lang w:val="kk-KZ"/>
        </w:rPr>
        <w:t xml:space="preserve"> </w:t>
      </w:r>
      <w:r w:rsidRPr="00BC58BA">
        <w:rPr>
          <w:rFonts w:ascii="Times New Roman" w:hAnsi="Times New Roman" w:cs="Times New Roman"/>
          <w:sz w:val="28"/>
          <w:szCs w:val="28"/>
          <w:lang w:val="kk-KZ"/>
        </w:rPr>
        <w:t>Қазақ кітап баспас</w:t>
      </w:r>
      <w:r>
        <w:rPr>
          <w:rFonts w:ascii="Times New Roman" w:hAnsi="Times New Roman" w:cs="Times New Roman"/>
          <w:sz w:val="28"/>
          <w:szCs w:val="28"/>
          <w:lang w:val="kk-KZ"/>
        </w:rPr>
        <w:t>ының Ұ</w:t>
      </w:r>
      <w:r w:rsidRPr="00BC58BA">
        <w:rPr>
          <w:rFonts w:ascii="Times New Roman" w:hAnsi="Times New Roman" w:cs="Times New Roman"/>
          <w:sz w:val="28"/>
          <w:szCs w:val="28"/>
          <w:lang w:val="kk-KZ"/>
        </w:rPr>
        <w:t>лы отан соғысы жылдарындағы рөлі</w:t>
      </w:r>
      <w:r>
        <w:rPr>
          <w:rFonts w:ascii="Times New Roman" w:hAnsi="Times New Roman" w:cs="Times New Roman"/>
          <w:sz w:val="28"/>
          <w:szCs w:val="28"/>
          <w:lang w:val="kk-KZ"/>
        </w:rPr>
        <w:t xml:space="preserve"> қандай?</w:t>
      </w:r>
    </w:p>
    <w:p w:rsidR="00772A78" w:rsidRDefault="00772A78" w:rsidP="00BC58BA">
      <w:pPr>
        <w:spacing w:after="0" w:line="240" w:lineRule="auto"/>
        <w:ind w:firstLine="567"/>
        <w:jc w:val="both"/>
        <w:rPr>
          <w:rFonts w:ascii="Times New Roman" w:hAnsi="Times New Roman" w:cs="Times New Roman"/>
          <w:sz w:val="28"/>
          <w:szCs w:val="28"/>
          <w:lang w:val="kk-KZ"/>
        </w:rPr>
      </w:pPr>
    </w:p>
    <w:p w:rsidR="00772A78" w:rsidRPr="00BC58BA" w:rsidRDefault="00836013" w:rsidP="000637F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Пайдаланылған әдебиеттер тізімі:</w:t>
      </w:r>
    </w:p>
    <w:p w:rsidR="00BC58BA" w:rsidRPr="00BC58BA" w:rsidRDefault="00BC58BA" w:rsidP="00BC58BA">
      <w:pPr>
        <w:pStyle w:val="a3"/>
        <w:numPr>
          <w:ilvl w:val="0"/>
          <w:numId w:val="15"/>
        </w:numPr>
        <w:tabs>
          <w:tab w:val="left" w:pos="203"/>
        </w:tabs>
        <w:spacing w:after="0" w:line="240" w:lineRule="auto"/>
        <w:jc w:val="both"/>
        <w:rPr>
          <w:rFonts w:ascii="Times New Roman" w:hAnsi="Times New Roman"/>
          <w:sz w:val="28"/>
          <w:szCs w:val="28"/>
          <w:lang w:val="kk-KZ"/>
        </w:rPr>
      </w:pPr>
      <w:r w:rsidRPr="00BC58BA">
        <w:rPr>
          <w:rFonts w:ascii="Times New Roman" w:hAnsi="Times New Roman"/>
          <w:sz w:val="28"/>
          <w:szCs w:val="28"/>
          <w:lang w:val="kk-KZ"/>
        </w:rPr>
        <w:t xml:space="preserve">   Қарақұлов  А. Қазақстандағы кітап баспа ісі.191 бет</w:t>
      </w:r>
    </w:p>
    <w:p w:rsidR="00BC58BA" w:rsidRPr="00BC58BA" w:rsidRDefault="00BC58BA" w:rsidP="00BC58BA">
      <w:pPr>
        <w:pStyle w:val="24"/>
        <w:numPr>
          <w:ilvl w:val="0"/>
          <w:numId w:val="15"/>
        </w:numPr>
        <w:shd w:val="clear" w:color="auto" w:fill="FFFFFF"/>
        <w:contextualSpacing/>
        <w:jc w:val="both"/>
        <w:rPr>
          <w:sz w:val="28"/>
          <w:szCs w:val="28"/>
          <w:lang w:val="kk-KZ"/>
        </w:rPr>
      </w:pPr>
      <w:r w:rsidRPr="00BC58BA">
        <w:rPr>
          <w:sz w:val="28"/>
          <w:szCs w:val="28"/>
          <w:lang w:val="kk-KZ"/>
        </w:rPr>
        <w:t xml:space="preserve">Қозыбаев М.К. Қазақстан майдан арсеналы. – Алматы, 1970. – 115б. </w:t>
      </w:r>
    </w:p>
    <w:p w:rsidR="00BC58BA" w:rsidRPr="00BC58BA" w:rsidRDefault="00BC58BA" w:rsidP="00BC58BA">
      <w:pPr>
        <w:pStyle w:val="24"/>
        <w:numPr>
          <w:ilvl w:val="0"/>
          <w:numId w:val="15"/>
        </w:numPr>
        <w:shd w:val="clear" w:color="auto" w:fill="FFFFFF"/>
        <w:contextualSpacing/>
        <w:jc w:val="both"/>
        <w:rPr>
          <w:sz w:val="28"/>
          <w:szCs w:val="28"/>
          <w:lang w:val="kk-KZ"/>
        </w:rPr>
      </w:pPr>
      <w:r w:rsidRPr="00BC58BA">
        <w:rPr>
          <w:sz w:val="28"/>
          <w:szCs w:val="28"/>
          <w:lang w:val="kk-KZ"/>
        </w:rPr>
        <w:t xml:space="preserve">Балақаев Т.Б. Алдежұманов Б. Қазақстан жұмысшылары соғыста. -  Алматы, 1985. </w:t>
      </w:r>
    </w:p>
    <w:p w:rsidR="00BC58BA" w:rsidRPr="00BC58BA" w:rsidRDefault="00BC58BA" w:rsidP="00BC58BA">
      <w:pPr>
        <w:pStyle w:val="24"/>
        <w:numPr>
          <w:ilvl w:val="0"/>
          <w:numId w:val="15"/>
        </w:numPr>
        <w:shd w:val="clear" w:color="auto" w:fill="FFFFFF"/>
        <w:contextualSpacing/>
        <w:jc w:val="both"/>
        <w:rPr>
          <w:sz w:val="28"/>
          <w:szCs w:val="28"/>
          <w:lang w:val="kk-KZ"/>
        </w:rPr>
      </w:pPr>
      <w:r w:rsidRPr="00BC58BA">
        <w:rPr>
          <w:sz w:val="28"/>
          <w:szCs w:val="28"/>
          <w:lang w:val="kk-KZ"/>
        </w:rPr>
        <w:t>Абишев Г. 1941-1945 соғыс жылдары. Алматы, 1953. - 208б.</w:t>
      </w:r>
    </w:p>
    <w:p w:rsidR="00EC5073" w:rsidRPr="00372BB0" w:rsidRDefault="00BC58BA" w:rsidP="00372BB0">
      <w:pPr>
        <w:pStyle w:val="24"/>
        <w:numPr>
          <w:ilvl w:val="0"/>
          <w:numId w:val="15"/>
        </w:numPr>
        <w:shd w:val="clear" w:color="auto" w:fill="FFFFFF"/>
        <w:contextualSpacing/>
        <w:jc w:val="both"/>
        <w:rPr>
          <w:sz w:val="28"/>
          <w:szCs w:val="28"/>
          <w:lang w:val="kk-KZ"/>
        </w:rPr>
      </w:pPr>
      <w:r w:rsidRPr="00BC58BA">
        <w:rPr>
          <w:sz w:val="28"/>
          <w:szCs w:val="28"/>
          <w:lang w:val="kk-KZ"/>
        </w:rPr>
        <w:t>ҚазКСР МОАрхивінен қ.929 оп 6 қ.3, 1б.</w:t>
      </w:r>
    </w:p>
    <w:p w:rsidR="00815119" w:rsidRDefault="00815119" w:rsidP="008E0FBC">
      <w:pPr>
        <w:spacing w:after="0" w:line="240" w:lineRule="auto"/>
        <w:ind w:firstLine="709"/>
        <w:jc w:val="both"/>
        <w:rPr>
          <w:rFonts w:ascii="Times New Roman" w:hAnsi="Times New Roman" w:cs="Times New Roman"/>
          <w:iCs/>
          <w:sz w:val="28"/>
          <w:szCs w:val="28"/>
          <w:lang w:val="kk-KZ"/>
        </w:rPr>
      </w:pPr>
    </w:p>
    <w:p w:rsidR="000637F4" w:rsidRDefault="000637F4" w:rsidP="008E0FBC">
      <w:pPr>
        <w:spacing w:after="0" w:line="240" w:lineRule="auto"/>
        <w:ind w:firstLine="709"/>
        <w:rPr>
          <w:rFonts w:ascii="Times New Roman" w:hAnsi="Times New Roman" w:cs="Times New Roman"/>
          <w:iCs/>
          <w:sz w:val="28"/>
          <w:szCs w:val="28"/>
          <w:lang w:val="kk-KZ"/>
        </w:rPr>
      </w:pPr>
    </w:p>
    <w:p w:rsidR="00372BB0" w:rsidRDefault="00815119" w:rsidP="000637F4">
      <w:pPr>
        <w:spacing w:after="0" w:line="240" w:lineRule="auto"/>
        <w:ind w:firstLine="142"/>
        <w:rPr>
          <w:rFonts w:ascii="Times New Roman" w:hAnsi="Times New Roman" w:cs="Times New Roman"/>
          <w:b/>
          <w:bCs/>
          <w:color w:val="000000"/>
          <w:sz w:val="28"/>
          <w:szCs w:val="28"/>
          <w:lang w:val="kk-KZ"/>
        </w:rPr>
      </w:pPr>
      <w:r w:rsidRPr="00EC5073">
        <w:rPr>
          <w:rFonts w:ascii="Times New Roman" w:hAnsi="Times New Roman" w:cs="Times New Roman"/>
          <w:b/>
          <w:iCs/>
          <w:sz w:val="28"/>
          <w:szCs w:val="28"/>
          <w:lang w:val="kk-KZ"/>
        </w:rPr>
        <w:t xml:space="preserve">Дәріс 9. </w:t>
      </w:r>
      <w:r w:rsidRPr="00EC5073">
        <w:rPr>
          <w:rFonts w:ascii="Times New Roman" w:hAnsi="Times New Roman" w:cs="Times New Roman"/>
          <w:b/>
          <w:bCs/>
          <w:color w:val="000000"/>
          <w:sz w:val="28"/>
          <w:szCs w:val="28"/>
          <w:lang w:val="kk-KZ"/>
        </w:rPr>
        <w:t>60</w:t>
      </w:r>
      <w:r w:rsidRPr="00815119">
        <w:rPr>
          <w:rFonts w:ascii="Times New Roman" w:hAnsi="Times New Roman" w:cs="Times New Roman"/>
          <w:b/>
          <w:bCs/>
          <w:color w:val="000000"/>
          <w:sz w:val="28"/>
          <w:szCs w:val="28"/>
          <w:lang w:val="kk-KZ"/>
        </w:rPr>
        <w:t>-80 жылда</w:t>
      </w:r>
      <w:r w:rsidR="00372BB0">
        <w:rPr>
          <w:rFonts w:ascii="Times New Roman" w:hAnsi="Times New Roman" w:cs="Times New Roman"/>
          <w:b/>
          <w:bCs/>
          <w:color w:val="000000"/>
          <w:sz w:val="28"/>
          <w:szCs w:val="28"/>
          <w:lang w:val="kk-KZ"/>
        </w:rPr>
        <w:t>рдағы ұлттық библиографиясы</w:t>
      </w:r>
    </w:p>
    <w:p w:rsidR="00386EAD" w:rsidRDefault="00386EAD" w:rsidP="008E0FBC">
      <w:pPr>
        <w:spacing w:after="0" w:line="240" w:lineRule="auto"/>
        <w:ind w:firstLine="709"/>
        <w:rPr>
          <w:rFonts w:ascii="Times New Roman" w:hAnsi="Times New Roman" w:cs="Times New Roman"/>
          <w:b/>
          <w:bCs/>
          <w:color w:val="000000"/>
          <w:sz w:val="28"/>
          <w:szCs w:val="28"/>
          <w:lang w:val="kk-KZ"/>
        </w:rPr>
      </w:pPr>
    </w:p>
    <w:p w:rsidR="00815119" w:rsidRPr="00386EAD" w:rsidRDefault="00815119" w:rsidP="00386EAD">
      <w:pPr>
        <w:spacing w:after="0" w:line="240" w:lineRule="auto"/>
        <w:ind w:firstLine="709"/>
        <w:rPr>
          <w:rFonts w:ascii="Times New Roman" w:hAnsi="Times New Roman" w:cs="Times New Roman"/>
          <w:iCs/>
          <w:sz w:val="28"/>
          <w:szCs w:val="28"/>
          <w:lang w:val="kk-KZ"/>
        </w:rPr>
      </w:pPr>
      <w:r w:rsidRPr="00815119">
        <w:rPr>
          <w:rFonts w:ascii="Times New Roman" w:hAnsi="Times New Roman" w:cs="Times New Roman"/>
          <w:b/>
          <w:bCs/>
          <w:color w:val="000000"/>
          <w:sz w:val="28"/>
          <w:szCs w:val="28"/>
          <w:lang w:val="kk-KZ"/>
        </w:rPr>
        <w:t xml:space="preserve"> </w:t>
      </w:r>
      <w:r w:rsidR="00386EAD" w:rsidRPr="00386EAD">
        <w:rPr>
          <w:rFonts w:ascii="Times New Roman" w:hAnsi="Times New Roman" w:cs="Times New Roman"/>
          <w:bCs/>
          <w:color w:val="000000"/>
          <w:sz w:val="28"/>
          <w:szCs w:val="28"/>
          <w:lang w:val="kk-KZ"/>
        </w:rPr>
        <w:t>Жоспар:</w:t>
      </w:r>
      <w:r w:rsidRPr="00386EAD">
        <w:rPr>
          <w:rFonts w:ascii="Times New Roman" w:hAnsi="Times New Roman" w:cs="Times New Roman"/>
          <w:bCs/>
          <w:color w:val="000000"/>
          <w:sz w:val="28"/>
          <w:szCs w:val="28"/>
          <w:lang w:val="kk-KZ"/>
        </w:rPr>
        <w:t xml:space="preserve">               </w:t>
      </w:r>
    </w:p>
    <w:p w:rsidR="00815119" w:rsidRPr="00386EAD" w:rsidRDefault="00815119" w:rsidP="008E0FBC">
      <w:pPr>
        <w:spacing w:after="0" w:line="240" w:lineRule="auto"/>
        <w:ind w:firstLine="709"/>
        <w:rPr>
          <w:rFonts w:ascii="Times New Roman" w:hAnsi="Times New Roman" w:cs="Times New Roman"/>
          <w:iCs/>
          <w:sz w:val="28"/>
          <w:szCs w:val="28"/>
          <w:lang w:val="kk-KZ"/>
        </w:rPr>
      </w:pPr>
      <w:r w:rsidRPr="00815119">
        <w:rPr>
          <w:rFonts w:ascii="Times New Roman" w:hAnsi="Times New Roman" w:cs="Times New Roman"/>
          <w:iCs/>
          <w:sz w:val="28"/>
          <w:szCs w:val="28"/>
          <w:lang w:val="kk-KZ"/>
        </w:rPr>
        <w:t>1.</w:t>
      </w:r>
      <w:r w:rsidR="00386EAD" w:rsidRPr="00386EAD">
        <w:rPr>
          <w:sz w:val="28"/>
          <w:szCs w:val="28"/>
          <w:lang w:val="kk-KZ"/>
        </w:rPr>
        <w:t xml:space="preserve"> </w:t>
      </w:r>
      <w:r w:rsidR="00386EAD" w:rsidRPr="00386EAD">
        <w:rPr>
          <w:rFonts w:ascii="Times New Roman" w:hAnsi="Times New Roman" w:cs="Times New Roman"/>
          <w:sz w:val="28"/>
          <w:szCs w:val="28"/>
          <w:lang w:val="kk-KZ"/>
        </w:rPr>
        <w:t>Қазақстанның ұлттық библиографиясы</w:t>
      </w:r>
      <w:r w:rsidRPr="00386EAD">
        <w:rPr>
          <w:rFonts w:ascii="Times New Roman" w:hAnsi="Times New Roman" w:cs="Times New Roman"/>
          <w:iCs/>
          <w:sz w:val="28"/>
          <w:szCs w:val="28"/>
          <w:lang w:val="kk-KZ"/>
        </w:rPr>
        <w:t xml:space="preserve"> </w:t>
      </w:r>
    </w:p>
    <w:p w:rsidR="00815119" w:rsidRPr="00815119" w:rsidRDefault="00386EAD" w:rsidP="008E0FBC">
      <w:pPr>
        <w:spacing w:after="0" w:line="240" w:lineRule="auto"/>
        <w:ind w:firstLine="709"/>
        <w:rPr>
          <w:rFonts w:ascii="Times New Roman" w:hAnsi="Times New Roman" w:cs="Times New Roman"/>
          <w:iCs/>
          <w:sz w:val="28"/>
          <w:szCs w:val="28"/>
          <w:lang w:val="kk-KZ"/>
        </w:rPr>
      </w:pPr>
      <w:r>
        <w:rPr>
          <w:rFonts w:ascii="Times New Roman" w:hAnsi="Times New Roman" w:cs="Times New Roman"/>
          <w:iCs/>
          <w:sz w:val="28"/>
          <w:szCs w:val="28"/>
          <w:lang w:val="kk-KZ"/>
        </w:rPr>
        <w:t>2</w:t>
      </w:r>
      <w:r w:rsidR="00815119" w:rsidRPr="00815119">
        <w:rPr>
          <w:rFonts w:ascii="Times New Roman" w:hAnsi="Times New Roman" w:cs="Times New Roman"/>
          <w:iCs/>
          <w:sz w:val="28"/>
          <w:szCs w:val="28"/>
          <w:lang w:val="kk-KZ"/>
        </w:rPr>
        <w:t>.Республикалық кітап палатасы, оның ақпараттық жүйеде алатын орны.  Республикалық кітапхананың жан-жақты және салалық библиографияларды жетілдірудегі үлесі.</w:t>
      </w:r>
    </w:p>
    <w:p w:rsidR="00386EAD" w:rsidRDefault="00386EAD" w:rsidP="008E0FBC">
      <w:pPr>
        <w:spacing w:after="0" w:line="240" w:lineRule="auto"/>
        <w:ind w:firstLine="709"/>
        <w:jc w:val="both"/>
        <w:rPr>
          <w:rFonts w:ascii="Times New Roman" w:hAnsi="Times New Roman" w:cs="Times New Roman"/>
          <w:b/>
          <w:bCs/>
          <w:color w:val="000000"/>
          <w:sz w:val="28"/>
          <w:szCs w:val="28"/>
          <w:lang w:val="kk-KZ"/>
        </w:rPr>
      </w:pPr>
      <w:r>
        <w:rPr>
          <w:rFonts w:ascii="Times New Roman" w:hAnsi="Times New Roman" w:cs="Times New Roman"/>
          <w:iCs/>
          <w:sz w:val="28"/>
          <w:szCs w:val="28"/>
          <w:lang w:val="kk-KZ"/>
        </w:rPr>
        <w:t>3</w:t>
      </w:r>
      <w:r w:rsidR="00815119" w:rsidRPr="00815119">
        <w:rPr>
          <w:rFonts w:ascii="Times New Roman" w:hAnsi="Times New Roman" w:cs="Times New Roman"/>
          <w:iCs/>
          <w:sz w:val="28"/>
          <w:szCs w:val="28"/>
          <w:lang w:val="kk-KZ"/>
        </w:rPr>
        <w:t>. Кітапханалар мен басқа да ұйымдардың қызметін орталықтандыру және үйлестіру</w:t>
      </w:r>
      <w:r w:rsidR="00815119" w:rsidRPr="00815119">
        <w:rPr>
          <w:rFonts w:ascii="Times New Roman" w:hAnsi="Times New Roman" w:cs="Times New Roman"/>
          <w:b/>
          <w:bCs/>
          <w:color w:val="000000"/>
          <w:sz w:val="28"/>
          <w:szCs w:val="28"/>
          <w:lang w:val="kk-KZ"/>
        </w:rPr>
        <w:t xml:space="preserve">   </w:t>
      </w:r>
    </w:p>
    <w:p w:rsidR="00386EAD" w:rsidRDefault="00386EAD" w:rsidP="008E0FBC">
      <w:pPr>
        <w:spacing w:after="0" w:line="240" w:lineRule="auto"/>
        <w:ind w:firstLine="709"/>
        <w:jc w:val="both"/>
        <w:rPr>
          <w:rFonts w:ascii="Times New Roman" w:hAnsi="Times New Roman" w:cs="Times New Roman"/>
          <w:b/>
          <w:bCs/>
          <w:color w:val="000000"/>
          <w:sz w:val="28"/>
          <w:szCs w:val="28"/>
          <w:lang w:val="kk-KZ"/>
        </w:rPr>
      </w:pPr>
    </w:p>
    <w:p w:rsidR="00386EAD" w:rsidRPr="007912CD" w:rsidRDefault="00386EAD" w:rsidP="00386EAD">
      <w:pPr>
        <w:pStyle w:val="81"/>
        <w:shd w:val="clear" w:color="auto" w:fill="auto"/>
        <w:spacing w:after="0" w:line="240" w:lineRule="auto"/>
        <w:ind w:firstLine="709"/>
        <w:jc w:val="both"/>
        <w:rPr>
          <w:sz w:val="28"/>
          <w:szCs w:val="28"/>
          <w:lang w:val="kk-KZ"/>
        </w:rPr>
      </w:pPr>
      <w:r w:rsidRPr="007912CD">
        <w:rPr>
          <w:sz w:val="28"/>
          <w:szCs w:val="28"/>
          <w:lang w:val="kk-KZ"/>
        </w:rPr>
        <w:t xml:space="preserve">Ұлттық библиография - ұлттық мәдениетті дамыту көрсеткіштерінің бірі  болып табылады. Ұлттық библиография басылымдары экономика, саясат, мәдениет, ғылым саласында өзгерістерді бейнелеп қана қоймай, сонымен бірге өздері де белсенді осы өзгерістерге әсер етеді. Еске түсірсек, бүкіл өткен кезеңдерде  библиографияны әлеуметтік құбылыс ретінде қарастырған. Ғылымды және мәдениетті дамытуда еліміздің жетістіктері туралы куәлік ететін бибилиографиялық көрсеткіштер жан-жақты зерттеулер үшін қайнар көздері болып табылады, сондай-ақ салалық және проблемалық-тақырыптық құралдарды жасау үшін базасы болып саналады. Бірінші кезекте, осындай көрсеткіштердің бірі ғылыми-көмекші библиографияның ретроспективті басылымы болып табылады. </w:t>
      </w:r>
    </w:p>
    <w:p w:rsidR="00386EAD" w:rsidRPr="007912CD" w:rsidRDefault="00386EAD" w:rsidP="00386EAD">
      <w:pPr>
        <w:pStyle w:val="81"/>
        <w:shd w:val="clear" w:color="auto" w:fill="auto"/>
        <w:spacing w:after="0" w:line="240" w:lineRule="auto"/>
        <w:ind w:firstLine="709"/>
        <w:jc w:val="both"/>
        <w:rPr>
          <w:sz w:val="28"/>
          <w:szCs w:val="28"/>
          <w:lang w:val="kk-KZ"/>
        </w:rPr>
      </w:pPr>
      <w:r w:rsidRPr="007912CD">
        <w:rPr>
          <w:sz w:val="28"/>
          <w:szCs w:val="28"/>
          <w:lang w:val="kk-KZ"/>
        </w:rPr>
        <w:t xml:space="preserve">Қазақстанның ұлттық библиографиясының проблемалары мен міндеттері туралы мәселені көптеген конференцияларда, кездесулерде көтерілді, бұл жай ғана жеке жариялау болған жоқ, бірақ бірнеше жыл бойы «Қазақстанның библиография мәселелері» атты жинағы жарияланып келді. Қазақстан тәуелсіздік алған сәттен бастап ұлттық библиография бойынша ғылыми-зерттеу қызметі күшейді, мысалы, 1994 жылы Семейде Ұлттық кітапханасы «Қазақстан библиографиясы: алғашқы рет және шындап» атты республикалық семинар өткізілді. Семинарда ұлттық библиографияның қалыптастыру мәселелері,  ретроспективті библиографияның рөлін дамытуға қатысты мәселелері, сондай-ақ тарихи-өлкетану библиографиясының сұрақтары қаралды. </w:t>
      </w:r>
    </w:p>
    <w:p w:rsidR="00386EAD" w:rsidRPr="007912CD" w:rsidRDefault="00386EAD" w:rsidP="00386EAD">
      <w:pPr>
        <w:pStyle w:val="81"/>
        <w:shd w:val="clear" w:color="auto" w:fill="auto"/>
        <w:spacing w:after="0" w:line="240" w:lineRule="auto"/>
        <w:ind w:firstLine="709"/>
        <w:jc w:val="both"/>
        <w:rPr>
          <w:sz w:val="28"/>
          <w:szCs w:val="28"/>
          <w:lang w:val="kk-KZ"/>
        </w:rPr>
      </w:pPr>
      <w:r w:rsidRPr="007912CD">
        <w:rPr>
          <w:sz w:val="28"/>
          <w:szCs w:val="28"/>
          <w:lang w:val="kk-KZ"/>
        </w:rPr>
        <w:lastRenderedPageBreak/>
        <w:t>Қазақстан Республикасының Ұлттық библиографиясының ұзақ тарихы бар, Х-ХІ ғасырда пайда болған, XIX ғасырдың екінші жартысында тәжірибелік қызметінің саласы ретінде қалыптасты және ол ХХ ғасырдың алғашқы үш жылдықта дами бастады. Оның бірінші формасы латентті (жасырын) болды, ал оның негізі ретроспективті болып табылды. Қазақстанның ретроспективті ғылыми-көмекші библиография ХІХ ғасырдың соңында және XX ғасырдың басында дами түсті және оның басталуы тарихи-этнологиялық әдебиеттер  библиографиясы болды. Библиографияның дамуында тарихи көзқарас басым болды, өйткені оның қалыптасуына тарихшылар қатысты болатын.</w:t>
      </w:r>
    </w:p>
    <w:p w:rsidR="00386EAD" w:rsidRPr="007912CD" w:rsidRDefault="00386EAD" w:rsidP="00386EAD">
      <w:pPr>
        <w:pStyle w:val="81"/>
        <w:shd w:val="clear" w:color="auto" w:fill="auto"/>
        <w:spacing w:after="0" w:line="240" w:lineRule="auto"/>
        <w:ind w:firstLine="709"/>
        <w:jc w:val="both"/>
        <w:rPr>
          <w:sz w:val="28"/>
          <w:szCs w:val="28"/>
          <w:lang w:val="kk-KZ"/>
        </w:rPr>
      </w:pPr>
      <w:r w:rsidRPr="007912CD">
        <w:rPr>
          <w:sz w:val="28"/>
          <w:szCs w:val="28"/>
          <w:lang w:val="kk-KZ"/>
        </w:rPr>
        <w:t>Қазақстанның тарихи библиографиясын қалыптастыру және дамыту ғылымында әлі жеткілікті ақпарат болмағандықтан, қазақ халқы және өлкесі туралы әмбебап библиографиясын дайындау қиындық тудырады. Қазақстан тарихы бойынша библиографияның күрделілігі қолжазбалар, кітаптар мен журналдардың үлкен санын анықтау және сипаттау болып табылады. Бұл әдебиеттер қазақ, орыс, парсы, араб, испан, қытай тілінде әр кезеңдерде жарық көргендігі құжаттардың кең хронологиялық және тілдік қамтылуы қиындық туғызып отыр. Орта ғасырлардың авторлары тек қазақ проблемаларын қозғады, әр түрлі проблемалар жаңа заманда қойылды, бірақ оларды шешу жолдары тек ХХ ғасырда ғана басталды. Ағымдағы библиографияға келетін болсақ, оның  бастамасы болып мерзімді басылымдардың беттерінде орналастырылған ақпаратты айтуға болады, мысалы, губерниялық жаршысы.</w:t>
      </w:r>
    </w:p>
    <w:p w:rsidR="00386EAD" w:rsidRPr="007912CD" w:rsidRDefault="00386EAD" w:rsidP="00386EAD">
      <w:pPr>
        <w:pStyle w:val="81"/>
        <w:shd w:val="clear" w:color="auto" w:fill="auto"/>
        <w:spacing w:after="0" w:line="240" w:lineRule="auto"/>
        <w:ind w:firstLine="709"/>
        <w:jc w:val="both"/>
        <w:rPr>
          <w:sz w:val="28"/>
          <w:szCs w:val="28"/>
          <w:lang w:val="kk-KZ"/>
        </w:rPr>
      </w:pPr>
      <w:r w:rsidRPr="007912CD">
        <w:rPr>
          <w:sz w:val="28"/>
          <w:szCs w:val="28"/>
          <w:lang w:val="kk-KZ"/>
        </w:rPr>
        <w:t>Қазақстанда кітапхана құрылыс саласындағы ХХ ғасырдың 30-шы жылдары екі ірі ұлттық библиографиялық орталықтардың - Ұлттық кітапханасы (1931) және Кітап палатасы (1937) құрылуымен белгіленген. Басылымдардың көптеп жариялануына байланысты оларды мемлекеттік тіркеу және олар туралы ақпараттарды есепке алу қажеттілігі туындады. Қазіргі уақытта, Ұлттық кітапхана және Ұлттық кітап палатасы Қазақстан ұлттық библиографиясының библиографиялық құралдарын әзірлеуде жетекші библиографиялық орталық болып табылады.</w:t>
      </w:r>
    </w:p>
    <w:p w:rsidR="00386EAD" w:rsidRPr="007912CD" w:rsidRDefault="00386EAD" w:rsidP="00386EAD">
      <w:pPr>
        <w:pStyle w:val="81"/>
        <w:shd w:val="clear" w:color="auto" w:fill="auto"/>
        <w:spacing w:after="0" w:line="240" w:lineRule="auto"/>
        <w:ind w:firstLine="708"/>
        <w:jc w:val="both"/>
        <w:rPr>
          <w:b/>
          <w:sz w:val="28"/>
          <w:szCs w:val="28"/>
          <w:lang w:val="kk-KZ"/>
        </w:rPr>
      </w:pPr>
      <w:r w:rsidRPr="007912CD">
        <w:rPr>
          <w:i/>
          <w:sz w:val="28"/>
          <w:szCs w:val="28"/>
          <w:lang w:val="kk-KZ"/>
        </w:rPr>
        <w:t>Қазақстан Республикасының Ұлттық академиялық кітапханасының библиографиялық  қызметі.</w:t>
      </w:r>
      <w:r w:rsidRPr="007912CD">
        <w:rPr>
          <w:b/>
          <w:sz w:val="28"/>
          <w:szCs w:val="28"/>
          <w:lang w:val="kk-KZ"/>
        </w:rPr>
        <w:t xml:space="preserve"> </w:t>
      </w:r>
      <w:r w:rsidRPr="007912CD">
        <w:rPr>
          <w:sz w:val="28"/>
          <w:szCs w:val="28"/>
          <w:lang w:val="kk-KZ"/>
        </w:rPr>
        <w:t>Қазақстан Республикасы Үкіметінің жаңа жобасы кітапхана ісі саласында  ақпараттық электрондық ұлттық қорды құру және жаңа технологияларды дамыту үшін жаңа заманауи компьютерлік жабдықтармен жабдықталған зияткерлік орталығын құруға бағытталған.</w:t>
      </w:r>
      <w:r w:rsidRPr="007912CD">
        <w:rPr>
          <w:lang w:val="kk-KZ"/>
        </w:rPr>
        <w:t xml:space="preserve"> </w:t>
      </w:r>
      <w:r w:rsidRPr="007912CD">
        <w:rPr>
          <w:sz w:val="28"/>
          <w:szCs w:val="28"/>
          <w:lang w:val="kk-KZ"/>
        </w:rPr>
        <w:t>Қазақстан Республикасының Ұлттық академиялық кітапханасы (бұдан әрі - ҚР ҰАК) – Қазақстан Республикасының Президенті Н.Ә.Назарбаевтың бастамасымен бұл кітапхананы «біздің болашаққа талпынысымыздың нышаны, даланың інжу-маржаны, Астана қаласының шығармашылық әлеуетін гүлденуіне және тұтастай алғанда елге жәрдемдесуге арналған кітапхана» деп атап көрсетті.</w:t>
      </w:r>
    </w:p>
    <w:p w:rsidR="00386EAD" w:rsidRPr="007912CD" w:rsidRDefault="00386EAD" w:rsidP="00386EAD">
      <w:pPr>
        <w:pStyle w:val="81"/>
        <w:shd w:val="clear" w:color="auto" w:fill="auto"/>
        <w:spacing w:after="0" w:line="240" w:lineRule="auto"/>
        <w:ind w:firstLine="709"/>
        <w:jc w:val="both"/>
        <w:rPr>
          <w:sz w:val="28"/>
          <w:szCs w:val="28"/>
          <w:lang w:val="kk-KZ"/>
        </w:rPr>
      </w:pPr>
      <w:r w:rsidRPr="007912CD">
        <w:rPr>
          <w:sz w:val="28"/>
          <w:szCs w:val="28"/>
          <w:lang w:val="kk-KZ"/>
        </w:rPr>
        <w:t xml:space="preserve">ҚР ҰАК қоры - мемлекеттің стратегиялық ресурсы, болашақтың жоғары технологиялық және ғылымды қажетсінетін салалардың білікті мамандарын қалыптастыруға ықпал ететін мекеме. ҚР Ұлттық академиялық кітапханасы </w:t>
      </w:r>
      <w:r w:rsidRPr="007912CD">
        <w:rPr>
          <w:sz w:val="28"/>
          <w:szCs w:val="28"/>
          <w:lang w:val="kk-KZ"/>
        </w:rPr>
        <w:lastRenderedPageBreak/>
        <w:t>Қазақстан мәдениетінің құнды нысаны болып табылады. Ұйымдастырушысы - Қазақстан Республикасының Мәдениет және ақпарат министрлігі болып табылады.</w:t>
      </w:r>
      <w:r w:rsidRPr="007912CD">
        <w:rPr>
          <w:lang w:val="kk-KZ"/>
        </w:rPr>
        <w:t xml:space="preserve"> </w:t>
      </w:r>
      <w:r w:rsidRPr="007912CD">
        <w:rPr>
          <w:sz w:val="28"/>
          <w:szCs w:val="28"/>
          <w:lang w:val="kk-KZ"/>
        </w:rPr>
        <w:t>ҚР ҰАК тарихы зияткерлік орталығы ретінде Қазақстанның жаңа астанасының қалыптасуымен тығыз байланысты.</w:t>
      </w:r>
    </w:p>
    <w:p w:rsidR="00386EAD" w:rsidRPr="00772A78" w:rsidRDefault="00386EAD" w:rsidP="00772A78">
      <w:pPr>
        <w:pStyle w:val="81"/>
        <w:shd w:val="clear" w:color="auto" w:fill="auto"/>
        <w:spacing w:after="0" w:line="240" w:lineRule="auto"/>
        <w:ind w:firstLine="709"/>
        <w:jc w:val="both"/>
        <w:rPr>
          <w:sz w:val="28"/>
          <w:szCs w:val="28"/>
          <w:lang w:val="kk-KZ"/>
        </w:rPr>
      </w:pPr>
      <w:r w:rsidRPr="007912CD">
        <w:rPr>
          <w:sz w:val="28"/>
          <w:szCs w:val="28"/>
          <w:lang w:val="kk-KZ"/>
        </w:rPr>
        <w:t>Кітапхана басынан бастап жаңа форматтағы қоғамдық институт ретінде ойластырылды, оның елі үшін, үкіметі мен халқы үшін маңызды болып табылады. Қазақстан Президентінің бастамасымен 2004 жылы 23 сәуірде Республикасы Үкіметінің қаулысымен бекітілген, ҚР ҰАК алғашқы күндерден бастап әмбебап ақпараттық ресурстарды құруға бағыт алды және ол ақпарат саны жағынан асатын және басқа и</w:t>
      </w:r>
      <w:r w:rsidR="00772A78">
        <w:rPr>
          <w:sz w:val="28"/>
          <w:szCs w:val="28"/>
          <w:lang w:val="kk-KZ"/>
        </w:rPr>
        <w:t xml:space="preserve">нституттарға қолжетімді болады. </w:t>
      </w:r>
      <w:r w:rsidRPr="007912CD">
        <w:rPr>
          <w:sz w:val="28"/>
          <w:szCs w:val="28"/>
          <w:lang w:val="kk-KZ"/>
        </w:rPr>
        <w:t>Кітапхана кітапханалық-библиографиялық процестерді автоматтандыру деңгейі бойынша елімізде жетекші орынға ие. Қазақстанда ҚР ҰАК негізінде құрылған және автоматтандырылған кітапханалық-ақпараттық жүйесінің негізгі модулі «РАБИС» алғаш рет сынақтан өтті.</w:t>
      </w:r>
      <w:r w:rsidRPr="007912CD">
        <w:rPr>
          <w:lang w:val="kk-KZ"/>
        </w:rPr>
        <w:t xml:space="preserve"> </w:t>
      </w:r>
    </w:p>
    <w:p w:rsidR="00386EAD" w:rsidRPr="007912CD" w:rsidRDefault="00386EAD" w:rsidP="00772A78">
      <w:pPr>
        <w:pStyle w:val="81"/>
        <w:shd w:val="clear" w:color="auto" w:fill="auto"/>
        <w:spacing w:after="0" w:line="240" w:lineRule="auto"/>
        <w:ind w:firstLine="709"/>
        <w:jc w:val="both"/>
        <w:rPr>
          <w:sz w:val="28"/>
          <w:szCs w:val="28"/>
          <w:lang w:val="kk-KZ"/>
        </w:rPr>
      </w:pPr>
      <w:r w:rsidRPr="007912CD">
        <w:rPr>
          <w:sz w:val="28"/>
          <w:szCs w:val="28"/>
          <w:lang w:val="kk-KZ"/>
        </w:rPr>
        <w:t>Жүйе қазір оқырмандарға қызмет көрсету процесінің бір логикалық тізбегі бойынша  жұмыс істейді – оқырмандарды тіркеуден бастап олардың келім саны, кітап берілімі, ақпаратты іздеу және әдебиеттерг</w:t>
      </w:r>
      <w:r w:rsidR="00772A78">
        <w:rPr>
          <w:sz w:val="28"/>
          <w:szCs w:val="28"/>
          <w:lang w:val="kk-KZ"/>
        </w:rPr>
        <w:t xml:space="preserve">е тапсырысқа дейін қадағалайды. </w:t>
      </w:r>
      <w:r w:rsidRPr="007912CD">
        <w:rPr>
          <w:sz w:val="28"/>
          <w:szCs w:val="28"/>
          <w:lang w:val="kk-KZ"/>
        </w:rPr>
        <w:t>Әдебиеттерге электронды тапсырыс беру мүмкіндігі, әр бөлімнің келім санын есептеу, кітап оқу динамикасын және кітап беру динамикасын қадағалау үшін оқырманның электрондық формуляр және кітаптың электрондық формуляры енгізілді. Электрондық төлемдер жүйесін пайдалану қарастырылған. 2005 жылдан бастап ҚР ҰАК Қазақстан орталығының корпоративтік каталогтау мүшесі болып табылады.</w:t>
      </w:r>
    </w:p>
    <w:p w:rsidR="00386EAD" w:rsidRPr="007912CD" w:rsidRDefault="00386EAD" w:rsidP="00386EAD">
      <w:pPr>
        <w:pStyle w:val="81"/>
        <w:spacing w:after="0" w:line="240" w:lineRule="auto"/>
        <w:ind w:firstLine="709"/>
        <w:jc w:val="both"/>
        <w:rPr>
          <w:sz w:val="28"/>
          <w:szCs w:val="28"/>
          <w:lang w:val="kk-KZ"/>
        </w:rPr>
      </w:pPr>
      <w:r w:rsidRPr="007912CD">
        <w:rPr>
          <w:sz w:val="28"/>
          <w:szCs w:val="28"/>
          <w:lang w:val="kk-KZ"/>
        </w:rPr>
        <w:t>ҚР ҰАК еліміздің кітапханалар үшін автоматтандыру және ақпараттандыруды енгізіу бойынша консалтингтік орталығы ретінде жүзеге асырылады:</w:t>
      </w:r>
    </w:p>
    <w:p w:rsidR="00386EAD" w:rsidRPr="007912CD" w:rsidRDefault="00386EAD" w:rsidP="00386EAD">
      <w:pPr>
        <w:pStyle w:val="81"/>
        <w:shd w:val="clear" w:color="auto" w:fill="auto"/>
        <w:spacing w:after="0" w:line="240" w:lineRule="auto"/>
        <w:ind w:firstLine="0"/>
        <w:jc w:val="both"/>
        <w:rPr>
          <w:sz w:val="28"/>
          <w:szCs w:val="28"/>
          <w:lang w:val="kk-KZ"/>
        </w:rPr>
      </w:pPr>
      <w:r w:rsidRPr="007912CD">
        <w:rPr>
          <w:sz w:val="28"/>
          <w:szCs w:val="28"/>
          <w:lang w:val="kk-KZ"/>
        </w:rPr>
        <w:t>- республикамызда кітапханалық процестеріне жаңа технологияларды енгізулерді талдау және болжау;</w:t>
      </w:r>
    </w:p>
    <w:p w:rsidR="00386EAD" w:rsidRPr="007912CD" w:rsidRDefault="00386EAD" w:rsidP="00386EAD">
      <w:pPr>
        <w:pStyle w:val="81"/>
        <w:spacing w:after="0" w:line="240" w:lineRule="auto"/>
        <w:ind w:firstLine="0"/>
        <w:jc w:val="both"/>
        <w:rPr>
          <w:sz w:val="28"/>
          <w:szCs w:val="28"/>
          <w:lang w:val="kk-KZ"/>
        </w:rPr>
      </w:pPr>
      <w:r w:rsidRPr="007912CD">
        <w:rPr>
          <w:sz w:val="28"/>
          <w:szCs w:val="28"/>
          <w:lang w:val="kk-KZ"/>
        </w:rPr>
        <w:t>- республиканың  кітапханаларын эксперт-диагностикалық зерттеу;</w:t>
      </w:r>
    </w:p>
    <w:p w:rsidR="00386EAD" w:rsidRPr="007912CD" w:rsidRDefault="00386EAD" w:rsidP="00386EAD">
      <w:pPr>
        <w:pStyle w:val="81"/>
        <w:shd w:val="clear" w:color="auto" w:fill="auto"/>
        <w:spacing w:after="0" w:line="240" w:lineRule="auto"/>
        <w:ind w:firstLine="0"/>
        <w:jc w:val="both"/>
        <w:rPr>
          <w:sz w:val="28"/>
          <w:szCs w:val="28"/>
          <w:lang w:val="kk-KZ"/>
        </w:rPr>
      </w:pPr>
      <w:r w:rsidRPr="007912CD">
        <w:rPr>
          <w:sz w:val="28"/>
          <w:szCs w:val="28"/>
          <w:lang w:val="kk-KZ"/>
        </w:rPr>
        <w:t>- Қашықтықтан оқыту орталығы арқылы кітапхана қызметкерлерінің біліктілігін үздіксіз  көтеру және кәсіби қайта даярлау;</w:t>
      </w:r>
    </w:p>
    <w:p w:rsidR="00386EAD" w:rsidRPr="007912CD" w:rsidRDefault="00386EAD" w:rsidP="00386EAD">
      <w:pPr>
        <w:pStyle w:val="81"/>
        <w:shd w:val="clear" w:color="auto" w:fill="auto"/>
        <w:spacing w:after="0" w:line="240" w:lineRule="auto"/>
        <w:ind w:firstLine="0"/>
        <w:jc w:val="both"/>
        <w:rPr>
          <w:lang w:val="kk-KZ"/>
        </w:rPr>
      </w:pPr>
      <w:r w:rsidRPr="007912CD">
        <w:rPr>
          <w:sz w:val="28"/>
          <w:szCs w:val="28"/>
          <w:lang w:val="kk-KZ"/>
        </w:rPr>
        <w:t>- Қазақстан, Орталық Азия, ТМД және әлемнің елдері кітапханаларымен кәсіби байланыстарды дамыту.</w:t>
      </w:r>
      <w:r w:rsidRPr="007912CD">
        <w:rPr>
          <w:lang w:val="kk-KZ"/>
        </w:rPr>
        <w:t xml:space="preserve"> </w:t>
      </w:r>
    </w:p>
    <w:p w:rsidR="00386EAD" w:rsidRPr="007912CD" w:rsidRDefault="00386EAD" w:rsidP="00386EAD">
      <w:pPr>
        <w:pStyle w:val="81"/>
        <w:shd w:val="clear" w:color="auto" w:fill="auto"/>
        <w:spacing w:after="0" w:line="240" w:lineRule="auto"/>
        <w:ind w:firstLine="0"/>
        <w:jc w:val="both"/>
        <w:rPr>
          <w:sz w:val="28"/>
          <w:szCs w:val="28"/>
          <w:lang w:val="kk-KZ"/>
        </w:rPr>
      </w:pPr>
      <w:r w:rsidRPr="007912CD">
        <w:rPr>
          <w:sz w:val="28"/>
          <w:szCs w:val="28"/>
          <w:lang w:val="kk-KZ"/>
        </w:rPr>
        <w:t>ҚР ҰАК дамытудың негізгі бағыттары «Қазақстан-2030» Стратегиясының қамтамасыз ету ретінде жаһандық факторлармен анықталады. Қазақстан халықаралық интеграция кіруі, ақпараттық қоғам қалыптастыру, сондай-ақ елдегі әлеуметтік-экономикалық және саяси реформаларды жеделдету процесін енгізу болып табылады.</w:t>
      </w:r>
    </w:p>
    <w:p w:rsidR="00386EAD" w:rsidRPr="007912CD" w:rsidRDefault="00386EAD" w:rsidP="00386EAD">
      <w:pPr>
        <w:pStyle w:val="81"/>
        <w:spacing w:after="0" w:line="240" w:lineRule="auto"/>
        <w:ind w:firstLine="709"/>
        <w:jc w:val="both"/>
        <w:rPr>
          <w:sz w:val="28"/>
          <w:szCs w:val="28"/>
          <w:lang w:val="kk-KZ"/>
        </w:rPr>
      </w:pPr>
      <w:r w:rsidRPr="007912CD">
        <w:rPr>
          <w:sz w:val="28"/>
          <w:szCs w:val="28"/>
          <w:lang w:val="kk-KZ"/>
        </w:rPr>
        <w:t>Қазақстан Республикасының Ұлттық академиялық кітапхананың басты міндеттері: виртуалды анықтамалық қызметі;- құжаттарды электронды түрде жеткізу;- деректер базасынан сұрату бойынша ақпарат іздеу;</w:t>
      </w:r>
      <w:r>
        <w:rPr>
          <w:sz w:val="28"/>
          <w:szCs w:val="28"/>
          <w:lang w:val="kk-KZ"/>
        </w:rPr>
        <w:t xml:space="preserve"> </w:t>
      </w:r>
      <w:r w:rsidRPr="007912CD">
        <w:rPr>
          <w:sz w:val="28"/>
          <w:szCs w:val="28"/>
          <w:lang w:val="kk-KZ"/>
        </w:rPr>
        <w:t>Интернет желісінде деректер базасына жән</w:t>
      </w:r>
      <w:r>
        <w:rPr>
          <w:sz w:val="28"/>
          <w:szCs w:val="28"/>
          <w:lang w:val="kk-KZ"/>
        </w:rPr>
        <w:t>е электрондық қорға қол</w:t>
      </w:r>
      <w:r w:rsidRPr="007912CD">
        <w:rPr>
          <w:sz w:val="28"/>
          <w:szCs w:val="28"/>
          <w:lang w:val="kk-KZ"/>
        </w:rPr>
        <w:t xml:space="preserve"> жеткізуді қамтамасыз ету;</w:t>
      </w:r>
      <w:r>
        <w:rPr>
          <w:sz w:val="28"/>
          <w:szCs w:val="28"/>
          <w:lang w:val="kk-KZ"/>
        </w:rPr>
        <w:t xml:space="preserve"> </w:t>
      </w:r>
      <w:r w:rsidRPr="007912CD">
        <w:rPr>
          <w:sz w:val="28"/>
          <w:szCs w:val="28"/>
          <w:lang w:val="kk-KZ"/>
        </w:rPr>
        <w:t>кітапхананың электрондық каталогына және кітапқа электронды тапсырыс беруге қол жетімділік;</w:t>
      </w:r>
    </w:p>
    <w:p w:rsidR="00386EAD" w:rsidRPr="007912CD" w:rsidRDefault="00386EAD" w:rsidP="00386EAD">
      <w:pPr>
        <w:pStyle w:val="81"/>
        <w:spacing w:after="0" w:line="240" w:lineRule="auto"/>
        <w:ind w:firstLine="0"/>
        <w:jc w:val="both"/>
        <w:rPr>
          <w:sz w:val="28"/>
          <w:szCs w:val="28"/>
          <w:lang w:val="kk-KZ"/>
        </w:rPr>
      </w:pPr>
      <w:r w:rsidRPr="007912CD">
        <w:rPr>
          <w:sz w:val="28"/>
          <w:szCs w:val="28"/>
          <w:lang w:val="kk-KZ"/>
        </w:rPr>
        <w:lastRenderedPageBreak/>
        <w:t>Техникалық және технологиялық қызметтер көрсету:сканерлеу, CД-ге ақпараттарды жазу;</w:t>
      </w:r>
      <w:r>
        <w:rPr>
          <w:sz w:val="28"/>
          <w:szCs w:val="28"/>
          <w:lang w:val="kk-KZ"/>
        </w:rPr>
        <w:t xml:space="preserve"> </w:t>
      </w:r>
      <w:r w:rsidRPr="007912CD">
        <w:rPr>
          <w:sz w:val="28"/>
          <w:szCs w:val="28"/>
          <w:lang w:val="kk-KZ"/>
        </w:rPr>
        <w:t>пластикалық оқырман билетін жасау;</w:t>
      </w:r>
      <w:r>
        <w:rPr>
          <w:sz w:val="28"/>
          <w:szCs w:val="28"/>
          <w:lang w:val="kk-KZ"/>
        </w:rPr>
        <w:t xml:space="preserve"> </w:t>
      </w:r>
      <w:r w:rsidRPr="007912CD">
        <w:rPr>
          <w:sz w:val="28"/>
          <w:szCs w:val="28"/>
          <w:lang w:val="kk-KZ"/>
        </w:rPr>
        <w:t>құжаттардың көшірмесін түсіру; ақылы қызметтер үшін электрондық төлемдер;</w:t>
      </w:r>
      <w:r>
        <w:rPr>
          <w:sz w:val="28"/>
          <w:szCs w:val="28"/>
          <w:lang w:val="kk-KZ"/>
        </w:rPr>
        <w:t xml:space="preserve"> </w:t>
      </w:r>
      <w:r w:rsidRPr="007912CD">
        <w:rPr>
          <w:sz w:val="28"/>
          <w:szCs w:val="28"/>
          <w:lang w:val="kk-KZ"/>
        </w:rPr>
        <w:t>кітапхана желісінде сымсыз технологияға қол жеткізу және олардың ноутбук, КПК, қалталы сканерлермен жұмыс істеуге мүмкіндік жасау.</w:t>
      </w:r>
    </w:p>
    <w:p w:rsidR="00386EAD" w:rsidRPr="007912CD" w:rsidRDefault="00386EAD" w:rsidP="00386EAD">
      <w:pPr>
        <w:pStyle w:val="81"/>
        <w:shd w:val="clear" w:color="auto" w:fill="auto"/>
        <w:spacing w:after="0" w:line="240" w:lineRule="auto"/>
        <w:ind w:firstLine="709"/>
        <w:jc w:val="both"/>
        <w:rPr>
          <w:sz w:val="28"/>
          <w:szCs w:val="28"/>
          <w:lang w:val="kk-KZ"/>
        </w:rPr>
      </w:pPr>
      <w:r w:rsidRPr="007912CD">
        <w:rPr>
          <w:sz w:val="28"/>
          <w:szCs w:val="28"/>
          <w:lang w:val="kk-KZ"/>
        </w:rPr>
        <w:t xml:space="preserve">ҚР Ұлттық кітапханасы ағымдағы библиографиялық және реферативтік журналдарды басып шығаруда  үлкен тәжірибесі бар. Қазіргі уақытта әлеуметтік-гуманитарлық бағыттағы әдебиеттер мынадай библиографиялық басылымдарда бейнеленген: Қоғамдық ғылымдар: Мәдениет, Өнер, Әдебиет;  Қазақстан туралы жаңа әдебиеттер «Қоғамдық ғылымдар», «Мәдениет. Тіл білімі. Өнер» реферативтік журналдарында көрініс тапқан.  </w:t>
      </w:r>
    </w:p>
    <w:p w:rsidR="00386EAD" w:rsidRPr="007912CD" w:rsidRDefault="00386EAD" w:rsidP="00772A78">
      <w:pPr>
        <w:pStyle w:val="81"/>
        <w:shd w:val="clear" w:color="auto" w:fill="auto"/>
        <w:spacing w:after="0" w:line="240" w:lineRule="auto"/>
        <w:ind w:firstLine="709"/>
        <w:jc w:val="both"/>
        <w:rPr>
          <w:sz w:val="28"/>
          <w:szCs w:val="28"/>
          <w:lang w:val="kk-KZ"/>
        </w:rPr>
      </w:pPr>
      <w:r w:rsidRPr="007912CD">
        <w:rPr>
          <w:sz w:val="28"/>
          <w:szCs w:val="28"/>
          <w:lang w:val="kk-KZ"/>
        </w:rPr>
        <w:t>ҚР ғылыми-техникалық ақпарат ұлттық орталығы (ҚР ҒТА ҰО) «Ғылыми зерттеу жұмыстары (ҒЗЖ) және Конструкторлық жұмыс есебін (КЖЕ) тіркеу бюллютіні» (Бюллетень регистрации НИР и ОКР) басып шырады. Онда ғылыми зерттеу орталықтарының жоспарындағы  ғылыми жұмыстардың атаулары егізілген, сондай-ақ ғылыми-техникалық бағдарламасының тізімі, қоғамдық ғылымдар бойынша ҚР ҒТП  Мемлекеттік тізіліміне ендірілген. Библиографиялық жазбалар ғылыми-теникалық ақпараттардың Мемлекетаралық рубрикатор</w:t>
      </w:r>
      <w:r w:rsidR="00772A78">
        <w:rPr>
          <w:sz w:val="28"/>
          <w:szCs w:val="28"/>
          <w:lang w:val="kk-KZ"/>
        </w:rPr>
        <w:t xml:space="preserve">ына (ҒТАМР) сәйкес жүйеленген. </w:t>
      </w:r>
      <w:r w:rsidRPr="007912CD">
        <w:rPr>
          <w:sz w:val="28"/>
          <w:szCs w:val="28"/>
          <w:lang w:val="kk-KZ"/>
        </w:rPr>
        <w:t xml:space="preserve">Қазақстан ғылымының іргелі және қолданбалы зерттеулерін қамтамасыз ету үшін Орталық ғылыми кітапханалар көптеген ғылым саласы бойынша библиографиялық ақпараттар ағымдағы көрсеткіштерін басып шағарады. Ағымдағы және жалғасты библиографиялық басылым «Ғылым және нарық»  көрсеткішінде белгілі бір жылдың жарты жыл сайын мәліметтерді беріп отырады; </w:t>
      </w:r>
      <w:r>
        <w:rPr>
          <w:sz w:val="28"/>
          <w:szCs w:val="28"/>
          <w:lang w:val="kk-KZ"/>
        </w:rPr>
        <w:t xml:space="preserve"> </w:t>
      </w:r>
      <w:r w:rsidRPr="007912CD">
        <w:rPr>
          <w:sz w:val="28"/>
          <w:szCs w:val="28"/>
          <w:lang w:val="kk-KZ"/>
        </w:rPr>
        <w:t>«Жаңа кітаптар» көрсеткішінде ақпараттар квартал сайын беріліп отырады; «ОҒК-ға түскен жаңа шетелдік кітаптардың каталогы» жарты жылдық ақпараттарды береді.</w:t>
      </w:r>
    </w:p>
    <w:p w:rsidR="00386EAD" w:rsidRPr="007912CD" w:rsidRDefault="00386EAD" w:rsidP="00386EAD">
      <w:pPr>
        <w:pStyle w:val="81"/>
        <w:shd w:val="clear" w:color="auto" w:fill="auto"/>
        <w:spacing w:after="0" w:line="240" w:lineRule="auto"/>
        <w:ind w:firstLine="709"/>
        <w:jc w:val="both"/>
        <w:rPr>
          <w:sz w:val="28"/>
          <w:szCs w:val="28"/>
          <w:lang w:val="kk-KZ"/>
        </w:rPr>
      </w:pPr>
      <w:r w:rsidRPr="007912CD">
        <w:rPr>
          <w:sz w:val="28"/>
          <w:szCs w:val="28"/>
          <w:lang w:val="kk-KZ"/>
        </w:rPr>
        <w:t xml:space="preserve">ҚР Республикалық ғылыми-педагогикалық кітапханасы (әрі қарай - ҚР РҒПК) білім беру жүйесінің мамандары үшін ағымдағы библиографиялық құралын – «Қазақстандағы  білім беру және педагогика» жедел-ақпарат квартал сайын жарияланып отырады. Онда Қазақстан Республикасындағы білім берудің қазіргі жағдайы мәселелері бойынша мерзімді басылымдардан мақалалар берілген, оны жаңарту және дамыту стратегиясы, халық  педагогикасы бойынша материалдар, Қазақстандағы пеагогикалық ойлар тарихы, тәрбиенің теориясы мен әдістемесі,  жаңа техологиянықолдану арқылы оқу процесін ұйымдастыру,  оқу пәндерін оқыту әдістемесі, мектепке дейінгі білім беру, сондай-ақ шетелдерде білім беруді ұйымдастыру болып табылады. </w:t>
      </w:r>
    </w:p>
    <w:p w:rsidR="00386EAD" w:rsidRPr="007912CD" w:rsidRDefault="00386EAD" w:rsidP="00386EAD">
      <w:pPr>
        <w:pStyle w:val="81"/>
        <w:shd w:val="clear" w:color="auto" w:fill="auto"/>
        <w:spacing w:after="0" w:line="240" w:lineRule="auto"/>
        <w:ind w:firstLine="709"/>
        <w:jc w:val="both"/>
        <w:rPr>
          <w:sz w:val="28"/>
          <w:szCs w:val="28"/>
          <w:lang w:val="kk-KZ"/>
        </w:rPr>
      </w:pPr>
      <w:r w:rsidRPr="007912CD">
        <w:rPr>
          <w:sz w:val="28"/>
          <w:szCs w:val="28"/>
          <w:lang w:val="kk-KZ"/>
        </w:rPr>
        <w:t>Библиографиялық көрсеткіштер мұғалімдерге, оқытушыларға, білім беру жүйесіндегі қызметкерлерге көмек көрсетуге арналған. Ағымдағы библиографиялық құралдар облыстық, қалалық ауылдық кітапханалардың, сондай-ақ, жоғарғы оқу орындарының әзірлеуімен жарыққы шығып отырады.</w:t>
      </w:r>
    </w:p>
    <w:p w:rsidR="00386EAD" w:rsidRPr="007912CD" w:rsidRDefault="00386EAD" w:rsidP="00386EAD">
      <w:pPr>
        <w:pStyle w:val="81"/>
        <w:shd w:val="clear" w:color="auto" w:fill="auto"/>
        <w:spacing w:after="0" w:line="240" w:lineRule="auto"/>
        <w:ind w:firstLine="709"/>
        <w:jc w:val="both"/>
        <w:rPr>
          <w:b/>
          <w:sz w:val="28"/>
          <w:szCs w:val="28"/>
          <w:lang w:val="kk-KZ"/>
        </w:rPr>
      </w:pPr>
      <w:r w:rsidRPr="007912CD">
        <w:rPr>
          <w:i/>
          <w:sz w:val="28"/>
          <w:szCs w:val="28"/>
          <w:lang w:val="kk-KZ"/>
        </w:rPr>
        <w:t>Қазақстан Республикасының Ұлттық мемлекеттік кітап палатасының библиографиялық  қызметі.</w:t>
      </w:r>
      <w:r w:rsidRPr="007912CD">
        <w:rPr>
          <w:b/>
          <w:sz w:val="28"/>
          <w:szCs w:val="28"/>
          <w:lang w:val="kk-KZ"/>
        </w:rPr>
        <w:t xml:space="preserve"> </w:t>
      </w:r>
      <w:r w:rsidRPr="007912CD">
        <w:rPr>
          <w:sz w:val="28"/>
          <w:szCs w:val="28"/>
          <w:lang w:val="kk-KZ"/>
        </w:rPr>
        <w:t xml:space="preserve">Кітап – руханият пен ағартудың </w:t>
      </w:r>
      <w:r w:rsidRPr="007912CD">
        <w:rPr>
          <w:sz w:val="28"/>
          <w:szCs w:val="28"/>
          <w:lang w:val="kk-KZ"/>
        </w:rPr>
        <w:lastRenderedPageBreak/>
        <w:t>көзі. Біздің данышпан ата-бабаларымыздың мәдениеті, дәстүрі мен рухани мұрасы –қолжазбалардың және кітаптың арқасында бізге дейін жетті. Ақпарат алмасу қажеттілігінің нәтижесінде туындаған кітап басу өнері дами келе біз бұл күндері мәдениеттің көрсеткіші ретінде қалыптасып үлгерді. Жинақтау, жүйелеу және кітапты құнды мұра ретінде сақтау – Қазақстан Республикасы Ұлттық мемлекеттік Кітап палатасының негізгі міндеттерінің бірі болып табылады. Кітап палатасы 1937 жылы 19 шілдеде Орталық атқару Комитеті мен Халық Комиссарлары Кеңесінің «ҚазCСР Мемлекеттік Кітап палатасын құру Туралы» қаулысына сәйкес құрылды. 75 жылдық тарихы бар Кітап палатасы республикамыздың барлық баспа өнімдерінің міндетті даналарын жинақтаумен, сақтаумен ғана шектелмейді, сонымен қатар, ол мемлекеттік библиографиялық көрсеткіштерді шығарады,  кітап нарығында жүргізілетін мониторинг пен кітап ісі жаңдайының кешенді сараптамасының ақпараттық-талдау орталығы болып табылады.</w:t>
      </w:r>
    </w:p>
    <w:p w:rsidR="00386EAD" w:rsidRPr="007912CD" w:rsidRDefault="00386EAD" w:rsidP="00386EAD">
      <w:pPr>
        <w:pStyle w:val="a5"/>
        <w:shd w:val="clear" w:color="auto" w:fill="FFFFFF"/>
        <w:spacing w:before="0" w:beforeAutospacing="0" w:after="0" w:afterAutospacing="0"/>
        <w:ind w:firstLine="709"/>
        <w:jc w:val="both"/>
        <w:textAlignment w:val="top"/>
        <w:rPr>
          <w:color w:val="000000"/>
          <w:sz w:val="28"/>
          <w:szCs w:val="28"/>
          <w:lang w:val="kk-KZ"/>
        </w:rPr>
      </w:pPr>
      <w:r w:rsidRPr="007912CD">
        <w:rPr>
          <w:color w:val="000000"/>
          <w:sz w:val="28"/>
          <w:szCs w:val="28"/>
          <w:lang w:val="kk-KZ"/>
        </w:rPr>
        <w:t>Кітап палатасының баспасөз мұрағатының қорында 5 миллионнан астам кітаптардың міндетті данасы, брошюралар, газеттер, журналдар, авторефераттар, диссертациялар, күнтізбелер, парақшалар және басқа да баспа өнімдері сақталады. Қазіргі уақытта шетелдік кітап палаталарымен, Қазақстанның және басқа да бірқатар елдердің кітап ісі жөніндегі ірі ұйымдарымен тығыз ынтымақтастық орнатылған. Кітап палатасының басшылығымен кітап таратудағы проблемаларды шешуге, кітап нарығын дамытуға,  сондай-ақ, қоғамның кітапқа оң көзқарасын  қалыптастыруға бағытталған бірқатар әлеуметтік маңызды жобалар дайындалды.</w:t>
      </w:r>
    </w:p>
    <w:p w:rsidR="00386EAD" w:rsidRPr="007912CD" w:rsidRDefault="00386EAD" w:rsidP="00D842E4">
      <w:pPr>
        <w:pStyle w:val="a5"/>
        <w:shd w:val="clear" w:color="auto" w:fill="FFFFFF"/>
        <w:spacing w:before="0" w:beforeAutospacing="0" w:after="0" w:afterAutospacing="0"/>
        <w:ind w:firstLine="709"/>
        <w:jc w:val="both"/>
        <w:rPr>
          <w:color w:val="222222"/>
          <w:sz w:val="28"/>
          <w:szCs w:val="28"/>
          <w:lang w:val="kk-KZ"/>
        </w:rPr>
      </w:pPr>
      <w:r w:rsidRPr="007912CD">
        <w:rPr>
          <w:bCs/>
          <w:color w:val="222222"/>
          <w:sz w:val="28"/>
          <w:szCs w:val="28"/>
          <w:lang w:val="kk-KZ"/>
        </w:rPr>
        <w:t>Қазақстан Республикасының Ұлттық мемлекеттік Кітап палатасы</w:t>
      </w:r>
      <w:r w:rsidRPr="00386EAD">
        <w:rPr>
          <w:rStyle w:val="apple-converted-space"/>
          <w:color w:val="222222"/>
          <w:lang w:val="kk-KZ"/>
        </w:rPr>
        <w:t> </w:t>
      </w:r>
      <w:r w:rsidRPr="007912CD">
        <w:rPr>
          <w:color w:val="222222"/>
          <w:sz w:val="28"/>
          <w:szCs w:val="28"/>
          <w:lang w:val="kk-KZ"/>
        </w:rPr>
        <w:t>—</w:t>
      </w:r>
      <w:hyperlink r:id="rId16" w:tooltip="Қазақстан" w:history="1">
        <w:r w:rsidRPr="00386EAD">
          <w:rPr>
            <w:rStyle w:val="a6"/>
            <w:color w:val="auto"/>
            <w:sz w:val="28"/>
            <w:szCs w:val="28"/>
            <w:u w:val="none"/>
            <w:lang w:val="kk-KZ"/>
          </w:rPr>
          <w:t>Қазақстанда</w:t>
        </w:r>
      </w:hyperlink>
      <w:r w:rsidRPr="00386EAD">
        <w:rPr>
          <w:rStyle w:val="apple-converted-space"/>
          <w:lang w:val="kk-KZ"/>
        </w:rPr>
        <w:t> </w:t>
      </w:r>
      <w:r w:rsidRPr="007912CD">
        <w:rPr>
          <w:color w:val="222222"/>
          <w:sz w:val="28"/>
          <w:szCs w:val="28"/>
          <w:lang w:val="kk-KZ"/>
        </w:rPr>
        <w:t>шығатын басылымдардың жарыққа шығуына бағыт-бағдар беріп, халықаралық стандарт талабына сай тіркеуге алатын, баспа және баспасөз өнімдерін жинап, сақтайтын, статитикасын жүргізетін бірден-бір ғылыми-библиографиялық орталық болып саналады. Ғылыми-библиографиялық көрсеткіштерді шығару, баспасөз статистикасын жүргізу, жүйеленген каталогтар негізінде баспаларға, мекемелерге, жекелеген адамдарға ақпараттық-библиографиялық анықтамалар беру – Кітап палатасының негізгі қызметінің бірі. Ұлттық мемлекеттік Кітап палатасы баспаларға және баспа өнімдерін шығаратын ұйымдарға, штрих белгілер (ISBN, ISSN, ISМN) беруді жүзеге асырады.</w:t>
      </w:r>
      <w:r>
        <w:rPr>
          <w:color w:val="222222"/>
          <w:sz w:val="28"/>
          <w:szCs w:val="28"/>
          <w:lang w:val="kk-KZ"/>
        </w:rPr>
        <w:t xml:space="preserve"> </w:t>
      </w:r>
      <w:r w:rsidRPr="007912CD">
        <w:rPr>
          <w:color w:val="222222"/>
          <w:sz w:val="28"/>
          <w:szCs w:val="28"/>
          <w:lang w:val="kk-KZ"/>
        </w:rPr>
        <w:t>Ұлттық мемлекетті</w:t>
      </w:r>
      <w:r w:rsidR="00D842E4">
        <w:rPr>
          <w:color w:val="222222"/>
          <w:sz w:val="28"/>
          <w:szCs w:val="28"/>
          <w:lang w:val="kk-KZ"/>
        </w:rPr>
        <w:t xml:space="preserve">к Кітап палатасының міндеттері: </w:t>
      </w:r>
      <w:r w:rsidRPr="007912CD">
        <w:rPr>
          <w:color w:val="222222"/>
          <w:sz w:val="28"/>
          <w:szCs w:val="28"/>
          <w:lang w:val="kk-KZ"/>
        </w:rPr>
        <w:t>Қазақстан Республикасында барлық мерзімді басылымдардың шығатын    басылымдардың даналарын Мұрағатқа жинау, тіркеуге алу;</w:t>
      </w:r>
      <w:r w:rsidR="00D842E4">
        <w:rPr>
          <w:color w:val="222222"/>
          <w:sz w:val="28"/>
          <w:szCs w:val="28"/>
          <w:lang w:val="kk-KZ"/>
        </w:rPr>
        <w:t xml:space="preserve"> </w:t>
      </w:r>
      <w:r w:rsidRPr="007912CD">
        <w:rPr>
          <w:color w:val="222222"/>
          <w:sz w:val="28"/>
          <w:szCs w:val="28"/>
          <w:lang w:val="kk-KZ"/>
        </w:rPr>
        <w:t>Қазақстан Республикасының Баспасөз мұрағатындағы міндетті даналардың сақталуын қамтамасыз ету, мерзімді басылымдардың туын</w:t>
      </w:r>
      <w:r w:rsidR="00D842E4">
        <w:rPr>
          <w:color w:val="222222"/>
          <w:sz w:val="28"/>
          <w:szCs w:val="28"/>
          <w:lang w:val="kk-KZ"/>
        </w:rPr>
        <w:t xml:space="preserve">дыларын сақталуын бақылауға алу; </w:t>
      </w:r>
      <w:r w:rsidRPr="007912CD">
        <w:rPr>
          <w:color w:val="222222"/>
          <w:sz w:val="28"/>
          <w:szCs w:val="28"/>
          <w:lang w:val="kk-KZ"/>
        </w:rPr>
        <w:t>Еліміздегі ғылыми мекемелерді, кітапханаларды, ғылыммен айналасатын орталықтарды библиографиялық ақпаратпен: жылнамалар және анықтамалармен қамтамасыз ету;</w:t>
      </w:r>
      <w:r w:rsidR="00D842E4">
        <w:rPr>
          <w:color w:val="222222"/>
          <w:sz w:val="28"/>
          <w:szCs w:val="28"/>
          <w:lang w:val="kk-KZ"/>
        </w:rPr>
        <w:t xml:space="preserve"> </w:t>
      </w:r>
      <w:r w:rsidRPr="007912CD">
        <w:rPr>
          <w:color w:val="222222"/>
          <w:sz w:val="28"/>
          <w:szCs w:val="28"/>
          <w:lang w:val="kk-KZ"/>
        </w:rPr>
        <w:t>ҚР Ұлттық мемлекеттік Кітап палатасының Баспасөз мұрағаты қорында мерзімді басылымдарды толықтыру және сақтау;</w:t>
      </w:r>
      <w:r w:rsidR="00D842E4">
        <w:rPr>
          <w:color w:val="222222"/>
          <w:sz w:val="28"/>
          <w:szCs w:val="28"/>
          <w:lang w:val="kk-KZ"/>
        </w:rPr>
        <w:t xml:space="preserve"> </w:t>
      </w:r>
      <w:r w:rsidRPr="007912CD">
        <w:rPr>
          <w:color w:val="222222"/>
          <w:sz w:val="28"/>
          <w:szCs w:val="28"/>
          <w:lang w:val="kk-KZ"/>
        </w:rPr>
        <w:t>Қазақстан Республикасында шығатын баспа өнімдеріне халықаралық ISBN, ISSN, ISMN штрих-кодын беруді қамтамасыз ету;</w:t>
      </w:r>
      <w:r w:rsidR="00D842E4">
        <w:rPr>
          <w:color w:val="222222"/>
          <w:sz w:val="28"/>
          <w:szCs w:val="28"/>
          <w:lang w:val="kk-KZ"/>
        </w:rPr>
        <w:t xml:space="preserve"> </w:t>
      </w:r>
      <w:r w:rsidRPr="007912CD">
        <w:rPr>
          <w:color w:val="222222"/>
          <w:sz w:val="28"/>
          <w:szCs w:val="28"/>
          <w:lang w:val="kk-KZ"/>
        </w:rPr>
        <w:t xml:space="preserve">Қазақстан Республикасында </w:t>
      </w:r>
      <w:r w:rsidRPr="007912CD">
        <w:rPr>
          <w:color w:val="222222"/>
          <w:sz w:val="28"/>
          <w:szCs w:val="28"/>
          <w:lang w:val="kk-KZ"/>
        </w:rPr>
        <w:lastRenderedPageBreak/>
        <w:t>басылып шыққан жариялымдардың, материалдандың негізгі түрлерінің библиографиялық өңделуін жүзеге асыру;</w:t>
      </w:r>
      <w:r w:rsidR="00D842E4">
        <w:rPr>
          <w:color w:val="222222"/>
          <w:sz w:val="28"/>
          <w:szCs w:val="28"/>
          <w:lang w:val="kk-KZ"/>
        </w:rPr>
        <w:t xml:space="preserve"> </w:t>
      </w:r>
      <w:r w:rsidRPr="007912CD">
        <w:rPr>
          <w:color w:val="222222"/>
          <w:sz w:val="28"/>
          <w:szCs w:val="28"/>
          <w:lang w:val="kk-KZ"/>
        </w:rPr>
        <w:t>Қазақстан Республикасында шығатын мерзімді басылымдардың (газет, журнал, жалғаспалы басылым, т.б.) статистикалық есебін жүргізу;</w:t>
      </w:r>
      <w:r w:rsidR="00D842E4">
        <w:rPr>
          <w:color w:val="222222"/>
          <w:sz w:val="28"/>
          <w:szCs w:val="28"/>
          <w:lang w:val="kk-KZ"/>
        </w:rPr>
        <w:t xml:space="preserve"> </w:t>
      </w:r>
      <w:r w:rsidRPr="007912CD">
        <w:rPr>
          <w:color w:val="222222"/>
          <w:sz w:val="28"/>
          <w:szCs w:val="28"/>
          <w:lang w:val="kk-KZ"/>
        </w:rPr>
        <w:t>Қазақстанда шығатын кітап пен журналдарға ӘОЖ, КБЖ (әмбебеп ондық жіктеу, кітапханалық библиографиялық жіктеу) индексін беру;</w:t>
      </w:r>
      <w:r w:rsidR="00D842E4">
        <w:rPr>
          <w:color w:val="222222"/>
          <w:sz w:val="28"/>
          <w:szCs w:val="28"/>
          <w:lang w:val="kk-KZ"/>
        </w:rPr>
        <w:t xml:space="preserve"> </w:t>
      </w:r>
      <w:r w:rsidRPr="007912CD">
        <w:rPr>
          <w:color w:val="222222"/>
          <w:sz w:val="28"/>
          <w:szCs w:val="28"/>
          <w:lang w:val="kk-KZ"/>
        </w:rPr>
        <w:t>Қазақстан Республикасында 1917 жылдан бері басылып шыққан жарияланымдардың, материалдардың барлық түрлеріне, Кітап палатасының қорындағы 1917 жылға дейін басылып шыққан әдебиетті қамтитын каталогтар мен картотека жүйесін жүргізу;</w:t>
      </w:r>
      <w:r w:rsidR="00D842E4">
        <w:rPr>
          <w:color w:val="222222"/>
          <w:sz w:val="28"/>
          <w:szCs w:val="28"/>
          <w:lang w:val="kk-KZ"/>
        </w:rPr>
        <w:t xml:space="preserve"> </w:t>
      </w:r>
      <w:r w:rsidRPr="00D842E4">
        <w:rPr>
          <w:color w:val="222222"/>
          <w:sz w:val="28"/>
          <w:szCs w:val="28"/>
          <w:lang w:val="kk-KZ"/>
        </w:rPr>
        <w:t>Қазақстан туралы шетелдерде шыққан материалдарды жинау;</w:t>
      </w:r>
      <w:r w:rsidR="00D842E4">
        <w:rPr>
          <w:color w:val="222222"/>
          <w:sz w:val="28"/>
          <w:szCs w:val="28"/>
          <w:lang w:val="kk-KZ"/>
        </w:rPr>
        <w:t xml:space="preserve"> </w:t>
      </w:r>
      <w:r w:rsidRPr="00D842E4">
        <w:rPr>
          <w:color w:val="222222"/>
          <w:sz w:val="28"/>
          <w:szCs w:val="28"/>
          <w:lang w:val="kk-KZ"/>
        </w:rPr>
        <w:t>Қазақстанда алыс және жақын шет елдері туралы жарияланған туындыларды, материалдарды анықтау, есепке алу, библиографиялық сипаттама жасалған карточкаларды басқа кітапханаларға, ғылыми мекемелерге жіберу;</w:t>
      </w:r>
      <w:r w:rsidR="00D842E4">
        <w:rPr>
          <w:color w:val="222222"/>
          <w:sz w:val="28"/>
          <w:szCs w:val="28"/>
          <w:lang w:val="kk-KZ"/>
        </w:rPr>
        <w:t xml:space="preserve"> </w:t>
      </w:r>
      <w:r w:rsidRPr="007912CD">
        <w:rPr>
          <w:color w:val="222222"/>
          <w:sz w:val="28"/>
          <w:szCs w:val="28"/>
          <w:lang w:val="kk-KZ"/>
        </w:rPr>
        <w:t>Еліміздің мемлекеттік, қоғамдық орындардан, жеке тұлғалардан түскен сұраныс бойынша баспа өнімдерін алып беру; Баспасөз архивінде сақтаулы басылымдардың электрондық көшірмесін жасау; Республиканың мерзімді басылымдар туралы ғылыми-зерттеу, білім беру ісі туралы социологиялық зерттеулер жүргізу және ғылыми-практикалық семинарлар, конференциялар, «дөңгелек үстелдер» ұйымдастыру;  Кітаптарға көрмелер мен жәрмеңкелерді өткізуді ұйымдастыру.Бүгінде Кітап палатасының атқаратын негізі міндеттеріне сәйкес мынадай бөлімдер жұмыс істейді: «Қабылдау және бақылау» бөлімі, «Баспасөз статистикасы, кітап және оқу социология» бөлімі, «Мемлекеттік библиография» бөлімі (қазақ және орыс топтары), «Анықтама-барлау» бөлімі, «Ретроспективтік библиография және Қазақстантану» бөлімі, «Ақпараттық технология» бөлімі, «Әдістемелі-редакциялық баспа» бөлімі, «Баспасөз мұрағаты» бөлімі, «Ғылым және кітап нарығы мен баспасөз өнімдерінің мониторингі» бөлімі, «Қаржы экономикалық» бөлімі, «Жалпы» бөлімдері қызмет атқарады. Бүгінде Кітап палатасында шығарылатын басылымдардың тізімі: Кітап шежіресі; Журнал мақалаларының шежіресі; Газет мақалаларының шежіресі; Рецензиялар шежіресі; Қазақстан Республикасының баспасөзі  (Статистикалық жинақ); Бейнелеу өнері, картография және ноталар шежіресі; Қазақстандық басылымдар; Мерзімді және жалғасты басылымдар шежіресі; Автореферат және диссертация шежіресі; ҚР кітаптарының жылнамасы.</w:t>
      </w:r>
    </w:p>
    <w:p w:rsidR="00386EAD" w:rsidRPr="007912CD" w:rsidRDefault="00386EAD" w:rsidP="00386EAD">
      <w:pPr>
        <w:pStyle w:val="81"/>
        <w:shd w:val="clear" w:color="auto" w:fill="auto"/>
        <w:spacing w:after="0" w:line="240" w:lineRule="auto"/>
        <w:ind w:firstLine="709"/>
        <w:jc w:val="both"/>
        <w:rPr>
          <w:b/>
          <w:sz w:val="28"/>
          <w:szCs w:val="28"/>
          <w:lang w:val="kk-KZ"/>
        </w:rPr>
      </w:pPr>
    </w:p>
    <w:p w:rsidR="00386EAD" w:rsidRDefault="00386EAD" w:rsidP="00D842E4">
      <w:pPr>
        <w:pStyle w:val="81"/>
        <w:shd w:val="clear" w:color="auto" w:fill="auto"/>
        <w:spacing w:after="0" w:line="240" w:lineRule="auto"/>
        <w:ind w:firstLine="709"/>
        <w:jc w:val="both"/>
        <w:rPr>
          <w:b/>
          <w:sz w:val="28"/>
          <w:szCs w:val="28"/>
          <w:lang w:val="kk-KZ"/>
        </w:rPr>
      </w:pPr>
      <w:r>
        <w:rPr>
          <w:b/>
          <w:sz w:val="28"/>
          <w:szCs w:val="28"/>
          <w:lang w:val="kk-KZ"/>
        </w:rPr>
        <w:t>Сұрақтар:</w:t>
      </w:r>
    </w:p>
    <w:p w:rsidR="00386EAD" w:rsidRPr="00386EAD" w:rsidRDefault="00386EAD" w:rsidP="00D842E4">
      <w:pPr>
        <w:spacing w:after="0" w:line="240" w:lineRule="auto"/>
        <w:ind w:firstLine="709"/>
        <w:rPr>
          <w:rFonts w:ascii="Times New Roman" w:hAnsi="Times New Roman" w:cs="Times New Roman"/>
          <w:iCs/>
          <w:sz w:val="28"/>
          <w:szCs w:val="28"/>
          <w:lang w:val="kk-KZ"/>
        </w:rPr>
      </w:pPr>
      <w:r>
        <w:rPr>
          <w:rFonts w:ascii="Times New Roman" w:hAnsi="Times New Roman" w:cs="Times New Roman"/>
          <w:sz w:val="28"/>
          <w:szCs w:val="28"/>
          <w:lang w:val="kk-KZ"/>
        </w:rPr>
        <w:t xml:space="preserve">1. </w:t>
      </w:r>
      <w:r w:rsidRPr="00386EAD">
        <w:rPr>
          <w:rFonts w:ascii="Times New Roman" w:hAnsi="Times New Roman" w:cs="Times New Roman"/>
          <w:sz w:val="28"/>
          <w:szCs w:val="28"/>
          <w:lang w:val="kk-KZ"/>
        </w:rPr>
        <w:t>Қазақстанның ұлттық библиографиясы</w:t>
      </w:r>
      <w:r>
        <w:rPr>
          <w:rFonts w:ascii="Times New Roman" w:hAnsi="Times New Roman" w:cs="Times New Roman"/>
          <w:sz w:val="28"/>
          <w:szCs w:val="28"/>
          <w:lang w:val="kk-KZ"/>
        </w:rPr>
        <w:t>ның тарихы.</w:t>
      </w:r>
    </w:p>
    <w:p w:rsidR="00386EAD" w:rsidRPr="00815119" w:rsidRDefault="00386EAD" w:rsidP="00D842E4">
      <w:pPr>
        <w:spacing w:after="0" w:line="240" w:lineRule="auto"/>
        <w:ind w:firstLine="709"/>
        <w:rPr>
          <w:rFonts w:ascii="Times New Roman" w:hAnsi="Times New Roman" w:cs="Times New Roman"/>
          <w:iCs/>
          <w:sz w:val="28"/>
          <w:szCs w:val="28"/>
          <w:lang w:val="kk-KZ"/>
        </w:rPr>
      </w:pPr>
      <w:r>
        <w:rPr>
          <w:rFonts w:ascii="Times New Roman" w:hAnsi="Times New Roman" w:cs="Times New Roman"/>
          <w:iCs/>
          <w:sz w:val="28"/>
          <w:szCs w:val="28"/>
          <w:lang w:val="kk-KZ"/>
        </w:rPr>
        <w:t>2</w:t>
      </w:r>
      <w:r w:rsidRPr="00815119">
        <w:rPr>
          <w:rFonts w:ascii="Times New Roman" w:hAnsi="Times New Roman" w:cs="Times New Roman"/>
          <w:iCs/>
          <w:sz w:val="28"/>
          <w:szCs w:val="28"/>
          <w:lang w:val="kk-KZ"/>
        </w:rPr>
        <w:t xml:space="preserve">.Республикалық кітап палатасы, оның </w:t>
      </w:r>
      <w:r>
        <w:rPr>
          <w:rFonts w:ascii="Times New Roman" w:hAnsi="Times New Roman" w:cs="Times New Roman"/>
          <w:iCs/>
          <w:sz w:val="28"/>
          <w:szCs w:val="28"/>
          <w:lang w:val="kk-KZ"/>
        </w:rPr>
        <w:t>ақпараттық жүйеде алатын орны қандай?</w:t>
      </w:r>
    </w:p>
    <w:p w:rsidR="00386EAD" w:rsidRDefault="00386EAD" w:rsidP="00D842E4">
      <w:pPr>
        <w:spacing w:after="0" w:line="240" w:lineRule="auto"/>
        <w:ind w:firstLine="709"/>
        <w:jc w:val="both"/>
        <w:rPr>
          <w:rFonts w:ascii="Times New Roman" w:hAnsi="Times New Roman" w:cs="Times New Roman"/>
          <w:b/>
          <w:bCs/>
          <w:color w:val="000000"/>
          <w:sz w:val="28"/>
          <w:szCs w:val="28"/>
          <w:lang w:val="kk-KZ"/>
        </w:rPr>
      </w:pPr>
      <w:r>
        <w:rPr>
          <w:rFonts w:ascii="Times New Roman" w:hAnsi="Times New Roman" w:cs="Times New Roman"/>
          <w:iCs/>
          <w:sz w:val="28"/>
          <w:szCs w:val="28"/>
          <w:lang w:val="kk-KZ"/>
        </w:rPr>
        <w:t>3</w:t>
      </w:r>
      <w:r w:rsidRPr="00815119">
        <w:rPr>
          <w:rFonts w:ascii="Times New Roman" w:hAnsi="Times New Roman" w:cs="Times New Roman"/>
          <w:iCs/>
          <w:sz w:val="28"/>
          <w:szCs w:val="28"/>
          <w:lang w:val="kk-KZ"/>
        </w:rPr>
        <w:t>. Кітапханалар мен басқа да ұйымдардың қызметін орталықтандыру және үйлестіру</w:t>
      </w:r>
      <w:r>
        <w:rPr>
          <w:rFonts w:ascii="Times New Roman" w:hAnsi="Times New Roman" w:cs="Times New Roman"/>
          <w:iCs/>
          <w:sz w:val="28"/>
          <w:szCs w:val="28"/>
          <w:lang w:val="kk-KZ"/>
        </w:rPr>
        <w:t>.</w:t>
      </w:r>
      <w:r w:rsidRPr="00815119">
        <w:rPr>
          <w:rFonts w:ascii="Times New Roman" w:hAnsi="Times New Roman" w:cs="Times New Roman"/>
          <w:b/>
          <w:bCs/>
          <w:color w:val="000000"/>
          <w:sz w:val="28"/>
          <w:szCs w:val="28"/>
          <w:lang w:val="kk-KZ"/>
        </w:rPr>
        <w:t xml:space="preserve">   </w:t>
      </w:r>
    </w:p>
    <w:p w:rsidR="00790259" w:rsidRDefault="00790259" w:rsidP="00D842E4">
      <w:pPr>
        <w:spacing w:after="0" w:line="240" w:lineRule="auto"/>
        <w:ind w:firstLine="709"/>
        <w:jc w:val="both"/>
        <w:rPr>
          <w:rFonts w:ascii="Times New Roman" w:hAnsi="Times New Roman" w:cs="Times New Roman"/>
          <w:b/>
          <w:bCs/>
          <w:color w:val="000000"/>
          <w:sz w:val="28"/>
          <w:szCs w:val="28"/>
          <w:lang w:val="kk-KZ"/>
        </w:rPr>
      </w:pPr>
    </w:p>
    <w:p w:rsidR="00386EAD" w:rsidRDefault="00836013" w:rsidP="00D842E4">
      <w:pPr>
        <w:spacing w:after="0" w:line="240" w:lineRule="auto"/>
        <w:ind w:firstLine="709"/>
        <w:jc w:val="both"/>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Пайдаланылған әдебиеттер тізімі:</w:t>
      </w:r>
    </w:p>
    <w:p w:rsidR="00386EAD" w:rsidRDefault="00386EAD" w:rsidP="00D842E4">
      <w:pPr>
        <w:numPr>
          <w:ilvl w:val="0"/>
          <w:numId w:val="17"/>
        </w:numPr>
        <w:spacing w:after="0" w:line="240" w:lineRule="auto"/>
        <w:ind w:left="0" w:firstLine="709"/>
        <w:jc w:val="both"/>
        <w:rPr>
          <w:rStyle w:val="6"/>
          <w:rFonts w:eastAsiaTheme="minorHAnsi"/>
          <w:sz w:val="28"/>
          <w:szCs w:val="28"/>
          <w:lang w:val="kk-KZ"/>
        </w:rPr>
      </w:pPr>
      <w:r w:rsidRPr="008F71DF">
        <w:rPr>
          <w:rStyle w:val="6"/>
          <w:rFonts w:eastAsiaTheme="minorHAnsi"/>
          <w:sz w:val="28"/>
          <w:szCs w:val="28"/>
        </w:rPr>
        <w:t>Дербисалина Б. А. Национальная государственная книжная палата Республики Казахстан // Библиография. - 2010. - № 6. - С. 45-50.</w:t>
      </w:r>
    </w:p>
    <w:p w:rsidR="00D842E4" w:rsidRPr="009075DF" w:rsidRDefault="00D842E4" w:rsidP="00D842E4">
      <w:pPr>
        <w:numPr>
          <w:ilvl w:val="0"/>
          <w:numId w:val="17"/>
        </w:numPr>
        <w:spacing w:after="0" w:line="240" w:lineRule="auto"/>
        <w:ind w:left="0" w:firstLine="709"/>
        <w:jc w:val="both"/>
        <w:rPr>
          <w:rStyle w:val="6"/>
          <w:rFonts w:eastAsiaTheme="minorHAnsi"/>
          <w:sz w:val="28"/>
          <w:szCs w:val="28"/>
          <w:lang w:val="kk-KZ"/>
        </w:rPr>
      </w:pPr>
      <w:r w:rsidRPr="009075DF">
        <w:rPr>
          <w:rStyle w:val="6"/>
          <w:rFonts w:eastAsiaTheme="minorHAnsi"/>
          <w:sz w:val="28"/>
          <w:szCs w:val="28"/>
        </w:rPr>
        <w:lastRenderedPageBreak/>
        <w:t xml:space="preserve">Национальная государственная книжная палата Республики Казахстан // </w:t>
      </w:r>
      <w:r w:rsidRPr="009075DF">
        <w:rPr>
          <w:rStyle w:val="6"/>
          <w:rFonts w:eastAsiaTheme="minorHAnsi"/>
          <w:sz w:val="28"/>
          <w:szCs w:val="28"/>
          <w:lang w:val="en-US"/>
        </w:rPr>
        <w:t>http</w:t>
      </w:r>
      <w:r w:rsidRPr="009075DF">
        <w:rPr>
          <w:rStyle w:val="6"/>
          <w:rFonts w:eastAsiaTheme="minorHAnsi"/>
          <w:sz w:val="28"/>
          <w:szCs w:val="28"/>
        </w:rPr>
        <w:t xml:space="preserve">: // </w:t>
      </w:r>
      <w:r w:rsidRPr="009075DF">
        <w:rPr>
          <w:rStyle w:val="6"/>
          <w:rFonts w:eastAsiaTheme="minorHAnsi"/>
          <w:sz w:val="28"/>
          <w:szCs w:val="28"/>
          <w:lang w:val="en-US"/>
        </w:rPr>
        <w:t>www</w:t>
      </w:r>
      <w:r w:rsidRPr="009075DF">
        <w:rPr>
          <w:rStyle w:val="6"/>
          <w:rFonts w:eastAsiaTheme="minorHAnsi"/>
          <w:sz w:val="28"/>
          <w:szCs w:val="28"/>
        </w:rPr>
        <w:t xml:space="preserve">. </w:t>
      </w:r>
      <w:r w:rsidRPr="009075DF">
        <w:rPr>
          <w:rStyle w:val="6"/>
          <w:rFonts w:eastAsiaTheme="minorHAnsi"/>
          <w:sz w:val="28"/>
          <w:szCs w:val="28"/>
          <w:lang w:val="en-US"/>
        </w:rPr>
        <w:t>bookchmder</w:t>
      </w:r>
      <w:r w:rsidRPr="009075DF">
        <w:rPr>
          <w:rStyle w:val="6"/>
          <w:rFonts w:eastAsiaTheme="minorHAnsi"/>
          <w:sz w:val="28"/>
          <w:szCs w:val="28"/>
        </w:rPr>
        <w:t xml:space="preserve">. </w:t>
      </w:r>
      <w:r w:rsidRPr="009075DF">
        <w:rPr>
          <w:rStyle w:val="6"/>
          <w:rFonts w:eastAsiaTheme="minorHAnsi"/>
          <w:sz w:val="28"/>
          <w:szCs w:val="28"/>
          <w:lang w:val="en-US"/>
        </w:rPr>
        <w:t>kz</w:t>
      </w:r>
      <w:r w:rsidRPr="009075DF">
        <w:rPr>
          <w:rStyle w:val="6"/>
          <w:rFonts w:eastAsiaTheme="minorHAnsi"/>
          <w:sz w:val="28"/>
          <w:szCs w:val="28"/>
        </w:rPr>
        <w:t xml:space="preserve"> / </w:t>
      </w:r>
      <w:r w:rsidRPr="009075DF">
        <w:rPr>
          <w:rStyle w:val="6"/>
          <w:rFonts w:eastAsiaTheme="minorHAnsi"/>
          <w:sz w:val="28"/>
          <w:szCs w:val="28"/>
          <w:lang w:val="en-US"/>
        </w:rPr>
        <w:t>ru</w:t>
      </w:r>
      <w:r w:rsidRPr="009075DF">
        <w:rPr>
          <w:rStyle w:val="6"/>
          <w:rFonts w:eastAsiaTheme="minorHAnsi"/>
          <w:sz w:val="28"/>
          <w:szCs w:val="28"/>
        </w:rPr>
        <w:t xml:space="preserve"> / </w:t>
      </w:r>
      <w:r w:rsidRPr="009075DF">
        <w:rPr>
          <w:rStyle w:val="6"/>
          <w:rFonts w:eastAsiaTheme="minorHAnsi"/>
          <w:sz w:val="28"/>
          <w:szCs w:val="28"/>
          <w:lang w:val="en-US"/>
        </w:rPr>
        <w:t>pyblications</w:t>
      </w:r>
      <w:r w:rsidRPr="009075DF">
        <w:rPr>
          <w:rStyle w:val="6"/>
          <w:rFonts w:eastAsiaTheme="minorHAnsi"/>
          <w:sz w:val="28"/>
          <w:szCs w:val="28"/>
        </w:rPr>
        <w:t xml:space="preserve"> / </w:t>
      </w:r>
      <w:r w:rsidRPr="009075DF">
        <w:rPr>
          <w:rStyle w:val="6"/>
          <w:rFonts w:eastAsiaTheme="minorHAnsi"/>
          <w:sz w:val="28"/>
          <w:szCs w:val="28"/>
          <w:lang w:val="en-US"/>
        </w:rPr>
        <w:t>default</w:t>
      </w:r>
      <w:r w:rsidRPr="009075DF">
        <w:rPr>
          <w:rStyle w:val="6"/>
          <w:rFonts w:eastAsiaTheme="minorHAnsi"/>
          <w:sz w:val="28"/>
          <w:szCs w:val="28"/>
        </w:rPr>
        <w:t>.</w:t>
      </w:r>
    </w:p>
    <w:p w:rsidR="00D842E4" w:rsidRPr="009075DF" w:rsidRDefault="00D842E4" w:rsidP="00D842E4">
      <w:pPr>
        <w:numPr>
          <w:ilvl w:val="0"/>
          <w:numId w:val="17"/>
        </w:numPr>
        <w:spacing w:after="0" w:line="240" w:lineRule="auto"/>
        <w:ind w:left="0" w:firstLine="709"/>
        <w:jc w:val="both"/>
        <w:rPr>
          <w:rFonts w:ascii="Times New Roman" w:hAnsi="Times New Roman"/>
          <w:sz w:val="28"/>
          <w:szCs w:val="28"/>
          <w:lang w:val="kk-KZ"/>
        </w:rPr>
      </w:pPr>
      <w:r w:rsidRPr="009075DF">
        <w:rPr>
          <w:rStyle w:val="6"/>
          <w:rFonts w:eastAsiaTheme="minorHAnsi"/>
          <w:sz w:val="28"/>
          <w:szCs w:val="28"/>
        </w:rPr>
        <w:t xml:space="preserve">Исамадиева С. А. История Казахстана через призму библиографии // </w:t>
      </w:r>
      <w:r w:rsidRPr="009075DF">
        <w:rPr>
          <w:rStyle w:val="6"/>
          <w:rFonts w:eastAsiaTheme="minorHAnsi"/>
          <w:sz w:val="28"/>
          <w:szCs w:val="28"/>
          <w:lang w:val="kk-KZ"/>
        </w:rPr>
        <w:t xml:space="preserve">Кітап патшалығы. </w:t>
      </w:r>
      <w:r w:rsidRPr="009075DF">
        <w:rPr>
          <w:rStyle w:val="6"/>
          <w:rFonts w:eastAsiaTheme="minorHAnsi"/>
          <w:sz w:val="28"/>
          <w:szCs w:val="28"/>
        </w:rPr>
        <w:t>- 2014. -</w:t>
      </w:r>
      <w:r>
        <w:rPr>
          <w:rStyle w:val="6"/>
          <w:rFonts w:eastAsiaTheme="minorHAnsi"/>
          <w:sz w:val="28"/>
          <w:szCs w:val="28"/>
        </w:rPr>
        <w:t xml:space="preserve"> № 1. - С. 62-64.; Библиография</w:t>
      </w:r>
      <w:r>
        <w:rPr>
          <w:rStyle w:val="6"/>
          <w:rFonts w:eastAsiaTheme="minorHAnsi"/>
          <w:sz w:val="28"/>
          <w:szCs w:val="28"/>
          <w:lang w:val="kk-KZ"/>
        </w:rPr>
        <w:t>.-</w:t>
      </w:r>
      <w:r w:rsidRPr="009075DF">
        <w:rPr>
          <w:rStyle w:val="6"/>
          <w:rFonts w:eastAsiaTheme="minorHAnsi"/>
          <w:sz w:val="28"/>
          <w:szCs w:val="28"/>
        </w:rPr>
        <w:t xml:space="preserve"> 2014. — № 3. — С. 61-63.</w:t>
      </w:r>
    </w:p>
    <w:p w:rsidR="008E0FBC" w:rsidRDefault="008E0FBC" w:rsidP="008E0FBC">
      <w:pPr>
        <w:spacing w:after="0" w:line="240" w:lineRule="auto"/>
        <w:ind w:firstLine="709"/>
        <w:rPr>
          <w:rFonts w:ascii="Times New Roman" w:hAnsi="Times New Roman" w:cs="Times New Roman"/>
          <w:b/>
          <w:sz w:val="28"/>
          <w:szCs w:val="28"/>
          <w:lang w:val="kk-KZ"/>
        </w:rPr>
      </w:pPr>
    </w:p>
    <w:p w:rsidR="00BF358D" w:rsidRPr="00815119" w:rsidRDefault="00372BB0" w:rsidP="00372BB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00BF358D" w:rsidRPr="00815119">
        <w:rPr>
          <w:rFonts w:ascii="Times New Roman" w:hAnsi="Times New Roman" w:cs="Times New Roman"/>
          <w:b/>
          <w:sz w:val="28"/>
          <w:szCs w:val="28"/>
          <w:lang w:val="kk-KZ"/>
        </w:rPr>
        <w:t xml:space="preserve">10. </w:t>
      </w:r>
      <w:r w:rsidR="00E556E8" w:rsidRPr="00815119">
        <w:rPr>
          <w:rFonts w:ascii="Times New Roman" w:hAnsi="Times New Roman" w:cs="Times New Roman"/>
          <w:b/>
          <w:sz w:val="28"/>
          <w:szCs w:val="28"/>
          <w:lang w:val="kk-KZ"/>
        </w:rPr>
        <w:t xml:space="preserve"> </w:t>
      </w:r>
      <w:r w:rsidR="00BF358D" w:rsidRPr="00815119">
        <w:rPr>
          <w:rFonts w:ascii="Times New Roman" w:hAnsi="Times New Roman" w:cs="Times New Roman"/>
          <w:b/>
          <w:sz w:val="28"/>
          <w:szCs w:val="28"/>
          <w:lang w:val="kk-KZ"/>
        </w:rPr>
        <w:t>Республикалық кітап палатасы, оның ақпараттық жүйеде алатын</w:t>
      </w:r>
      <w:r w:rsidR="00E556E8" w:rsidRPr="00815119">
        <w:rPr>
          <w:rFonts w:ascii="Times New Roman" w:hAnsi="Times New Roman" w:cs="Times New Roman"/>
          <w:b/>
          <w:sz w:val="28"/>
          <w:szCs w:val="28"/>
          <w:lang w:val="kk-KZ"/>
        </w:rPr>
        <w:t xml:space="preserve"> </w:t>
      </w:r>
      <w:r w:rsidR="00BF358D" w:rsidRPr="00815119">
        <w:rPr>
          <w:rFonts w:ascii="Times New Roman" w:hAnsi="Times New Roman" w:cs="Times New Roman"/>
          <w:b/>
          <w:sz w:val="28"/>
          <w:szCs w:val="28"/>
          <w:lang w:val="kk-KZ"/>
        </w:rPr>
        <w:t>орны</w:t>
      </w:r>
    </w:p>
    <w:p w:rsidR="00E556E8" w:rsidRPr="00815119" w:rsidRDefault="00E556E8" w:rsidP="008E0FBC">
      <w:pPr>
        <w:spacing w:after="0" w:line="240" w:lineRule="auto"/>
        <w:ind w:firstLine="709"/>
        <w:jc w:val="both"/>
        <w:rPr>
          <w:rFonts w:ascii="Times New Roman" w:hAnsi="Times New Roman" w:cs="Times New Roman"/>
          <w:b/>
          <w:sz w:val="28"/>
          <w:szCs w:val="28"/>
          <w:lang w:val="kk-KZ"/>
        </w:rPr>
      </w:pPr>
    </w:p>
    <w:p w:rsidR="00BF358D" w:rsidRPr="00790259" w:rsidRDefault="00BF358D" w:rsidP="008E0FBC">
      <w:pPr>
        <w:spacing w:after="0" w:line="240" w:lineRule="auto"/>
        <w:ind w:firstLine="709"/>
        <w:jc w:val="both"/>
        <w:rPr>
          <w:rFonts w:ascii="Times New Roman" w:hAnsi="Times New Roman" w:cs="Times New Roman"/>
          <w:sz w:val="28"/>
          <w:szCs w:val="28"/>
          <w:lang w:val="kk-KZ"/>
        </w:rPr>
      </w:pPr>
      <w:r w:rsidRPr="00790259">
        <w:rPr>
          <w:rFonts w:ascii="Times New Roman" w:hAnsi="Times New Roman" w:cs="Times New Roman"/>
          <w:sz w:val="28"/>
          <w:szCs w:val="28"/>
          <w:lang w:val="kk-KZ"/>
        </w:rPr>
        <w:t>Жоспар</w:t>
      </w:r>
      <w:r w:rsidR="00790259">
        <w:rPr>
          <w:rFonts w:ascii="Times New Roman" w:hAnsi="Times New Roman" w:cs="Times New Roman"/>
          <w:sz w:val="28"/>
          <w:szCs w:val="28"/>
          <w:lang w:val="kk-KZ"/>
        </w:rPr>
        <w:t>:</w:t>
      </w:r>
    </w:p>
    <w:p w:rsidR="00BF358D" w:rsidRPr="00815119" w:rsidRDefault="00BF358D" w:rsidP="008E0FBC">
      <w:pPr>
        <w:spacing w:after="0" w:line="240" w:lineRule="auto"/>
        <w:ind w:firstLine="709"/>
        <w:jc w:val="both"/>
        <w:rPr>
          <w:rFonts w:ascii="Times New Roman" w:hAnsi="Times New Roman" w:cs="Times New Roman"/>
          <w:sz w:val="28"/>
          <w:szCs w:val="28"/>
          <w:lang w:val="kk-KZ"/>
        </w:rPr>
      </w:pPr>
      <w:r w:rsidRPr="00815119">
        <w:rPr>
          <w:rFonts w:ascii="Times New Roman" w:hAnsi="Times New Roman" w:cs="Times New Roman"/>
          <w:sz w:val="28"/>
          <w:szCs w:val="28"/>
          <w:lang w:val="kk-KZ"/>
        </w:rPr>
        <w:t>1. Кітап палатасы-баспа материалдарын шығару мен таратуды реттеуші мекеме.</w:t>
      </w:r>
    </w:p>
    <w:p w:rsidR="00BF358D" w:rsidRPr="00815119" w:rsidRDefault="00BF358D" w:rsidP="008E0FBC">
      <w:pPr>
        <w:spacing w:after="0" w:line="240" w:lineRule="auto"/>
        <w:ind w:firstLine="709"/>
        <w:jc w:val="both"/>
        <w:rPr>
          <w:rFonts w:ascii="Times New Roman" w:hAnsi="Times New Roman" w:cs="Times New Roman"/>
          <w:sz w:val="28"/>
          <w:szCs w:val="28"/>
          <w:lang w:val="kk-KZ"/>
        </w:rPr>
      </w:pPr>
      <w:r w:rsidRPr="00815119">
        <w:rPr>
          <w:rFonts w:ascii="Times New Roman" w:hAnsi="Times New Roman" w:cs="Times New Roman"/>
          <w:sz w:val="28"/>
          <w:szCs w:val="28"/>
          <w:lang w:val="kk-KZ"/>
        </w:rPr>
        <w:t>2. Республикалық мемлекеттік кітап палатасының құрылымы, басылымдары. Кітап палатасының басылымдарын жетілдіру,  ағымды және ретроспективті библиографиялаудағы орталықтандырылған каталогтеу мен белсенділікті арттыру жұмыстарын дамыту мәселелері .</w:t>
      </w:r>
    </w:p>
    <w:p w:rsidR="007D4DB9" w:rsidRPr="00815119" w:rsidRDefault="00BF358D" w:rsidP="008E0FBC">
      <w:pPr>
        <w:pStyle w:val="a5"/>
        <w:shd w:val="clear" w:color="auto" w:fill="FFFFFF"/>
        <w:spacing w:before="0" w:beforeAutospacing="0" w:after="0" w:afterAutospacing="0"/>
        <w:ind w:firstLine="709"/>
        <w:jc w:val="both"/>
        <w:rPr>
          <w:sz w:val="28"/>
          <w:szCs w:val="28"/>
          <w:lang w:val="kk-KZ"/>
        </w:rPr>
      </w:pPr>
      <w:r w:rsidRPr="00815119">
        <w:rPr>
          <w:sz w:val="28"/>
          <w:szCs w:val="28"/>
          <w:lang w:val="kk-KZ"/>
        </w:rPr>
        <w:t xml:space="preserve">3. Кітапхана ісін ұйымдастыру мен басқарудағы қызметі, мемлекеттік библиографиялаудың кітап </w:t>
      </w:r>
      <w:r w:rsidR="00E556E8" w:rsidRPr="00815119">
        <w:rPr>
          <w:sz w:val="28"/>
          <w:szCs w:val="28"/>
          <w:lang w:val="kk-KZ"/>
        </w:rPr>
        <w:t>шығару мен таратуда атқаратын рө</w:t>
      </w:r>
      <w:r w:rsidRPr="00815119">
        <w:rPr>
          <w:sz w:val="28"/>
          <w:szCs w:val="28"/>
          <w:lang w:val="kk-KZ"/>
        </w:rPr>
        <w:t>лі.</w:t>
      </w:r>
    </w:p>
    <w:p w:rsidR="00BF358D" w:rsidRPr="00815119" w:rsidRDefault="00BF358D" w:rsidP="00815119">
      <w:pPr>
        <w:pStyle w:val="a5"/>
        <w:shd w:val="clear" w:color="auto" w:fill="FFFFFF"/>
        <w:spacing w:before="0" w:beforeAutospacing="0" w:after="0" w:afterAutospacing="0"/>
        <w:rPr>
          <w:color w:val="000000"/>
          <w:sz w:val="28"/>
          <w:szCs w:val="28"/>
          <w:lang w:val="kk-KZ"/>
        </w:rPr>
      </w:pPr>
    </w:p>
    <w:p w:rsidR="00E556E8" w:rsidRPr="00E556E8" w:rsidRDefault="007D4DB9" w:rsidP="00815119">
      <w:pPr>
        <w:pStyle w:val="81"/>
        <w:shd w:val="clear" w:color="auto" w:fill="auto"/>
        <w:spacing w:after="0" w:line="240" w:lineRule="auto"/>
        <w:ind w:firstLine="709"/>
        <w:jc w:val="both"/>
        <w:rPr>
          <w:b/>
          <w:sz w:val="28"/>
          <w:szCs w:val="28"/>
          <w:lang w:val="kk-KZ"/>
        </w:rPr>
      </w:pPr>
      <w:r w:rsidRPr="00815119">
        <w:rPr>
          <w:bCs/>
          <w:sz w:val="28"/>
          <w:szCs w:val="28"/>
          <w:lang w:val="kk-KZ"/>
        </w:rPr>
        <w:t xml:space="preserve">      </w:t>
      </w:r>
      <w:r w:rsidR="00E556E8" w:rsidRPr="00815119">
        <w:rPr>
          <w:sz w:val="28"/>
          <w:szCs w:val="28"/>
          <w:lang w:val="kk-KZ"/>
        </w:rPr>
        <w:t>Ақпарат алмасу қажеттілігінің нәтижесінде туындаған кітап басу өнері дами келе біз бұл күндері мәдениеттің көрсеткіші ретінде қалыптасып үлгерді. Жинақтау, жүйелеу және кітапты құнды</w:t>
      </w:r>
      <w:r w:rsidR="00E556E8" w:rsidRPr="00E556E8">
        <w:rPr>
          <w:sz w:val="28"/>
          <w:szCs w:val="28"/>
          <w:lang w:val="kk-KZ"/>
        </w:rPr>
        <w:t xml:space="preserve"> мұра ретінде сақтау – Қазақстан Республикасы Ұлттық мемлекеттік Кітап палатасының негізгі міндеттерінің бірі болып табылады. Кітап палатасы 1937 жылы 19 шілдеде Орталық атқару Комитеті мен Халық Комиссарлары Кеңесінің «ҚазCСР Мемлекеттік Кітап палатасын құру Туралы» қаулысына сәйкес құрылды. 75 жылдық тарихы бар Кітап палатасы республикамыздың барлық баспа өнімдерінің міндетті даналарын жинақтаумен, сақтаумен ғана шектелмейді, сонымен қатар, ол мемлекеттік библиографиялық көрсеткіштерді шығарады,  кітап нарығында жүргізілетін мониторинг пен кітап ісі жаңдайының кешенді сараптамасының ақпараттық-талдау орталығы болып табылады.</w:t>
      </w:r>
    </w:p>
    <w:p w:rsidR="00E556E8" w:rsidRPr="00E556E8" w:rsidRDefault="00E556E8" w:rsidP="00E556E8">
      <w:pPr>
        <w:pStyle w:val="a5"/>
        <w:shd w:val="clear" w:color="auto" w:fill="FFFFFF"/>
        <w:spacing w:before="0" w:beforeAutospacing="0" w:after="0" w:afterAutospacing="0"/>
        <w:ind w:firstLine="709"/>
        <w:jc w:val="both"/>
        <w:textAlignment w:val="top"/>
        <w:rPr>
          <w:color w:val="000000"/>
          <w:sz w:val="28"/>
          <w:szCs w:val="28"/>
          <w:lang w:val="kk-KZ"/>
        </w:rPr>
      </w:pPr>
      <w:r w:rsidRPr="00E556E8">
        <w:rPr>
          <w:color w:val="000000"/>
          <w:sz w:val="28"/>
          <w:szCs w:val="28"/>
          <w:lang w:val="kk-KZ"/>
        </w:rPr>
        <w:t>Кітап палатасының баспасөз мұрағатының қорында 5 миллионнан астам кітаптардың міндетті данасы, брошюралар, газеттер, журналдар, авторефераттар, диссертациялар, күнтізбелер, парақшалар және басқа да баспа өнімдері сақталады. Қазіргі уақытта шетелдік кітап палаталарымен, Қазақстанның және басқа да бірқатар елдердің кітап ісі жөніндегі ірі ұйымдарымен тығыз ынтымақтастық орнатылған. Кітап палатасының басшылығымен кітап таратудағы проблемаларды шешуге, кітап нарығын дамытуға,  сондай-ақ, қоғамның кітапқа оң көзқарасын  қалыптастыруға бағытталған бірқатар әлеуметтік маңызды жобалар дайындалды[33].</w:t>
      </w:r>
    </w:p>
    <w:p w:rsidR="00E556E8" w:rsidRPr="00E556E8" w:rsidRDefault="00E556E8" w:rsidP="00E556E8">
      <w:pPr>
        <w:pStyle w:val="a5"/>
        <w:shd w:val="clear" w:color="auto" w:fill="FFFFFF"/>
        <w:spacing w:before="0" w:beforeAutospacing="0" w:after="0" w:afterAutospacing="0"/>
        <w:ind w:firstLine="709"/>
        <w:jc w:val="both"/>
        <w:rPr>
          <w:color w:val="222222"/>
          <w:sz w:val="28"/>
          <w:szCs w:val="28"/>
          <w:lang w:val="kk-KZ"/>
        </w:rPr>
      </w:pPr>
      <w:r w:rsidRPr="00E556E8">
        <w:rPr>
          <w:bCs/>
          <w:color w:val="222222"/>
          <w:sz w:val="28"/>
          <w:szCs w:val="28"/>
          <w:lang w:val="kk-KZ"/>
        </w:rPr>
        <w:t>Қазақстан Республикасының Ұлттық мемлекеттік Кітап палатасы</w:t>
      </w:r>
      <w:r w:rsidRPr="00E556E8">
        <w:rPr>
          <w:rStyle w:val="apple-converted-space"/>
          <w:color w:val="222222"/>
          <w:sz w:val="28"/>
          <w:szCs w:val="28"/>
          <w:lang w:val="kk-KZ"/>
        </w:rPr>
        <w:t> </w:t>
      </w:r>
      <w:r w:rsidRPr="00E556E8">
        <w:rPr>
          <w:color w:val="222222"/>
          <w:sz w:val="28"/>
          <w:szCs w:val="28"/>
          <w:lang w:val="kk-KZ"/>
        </w:rPr>
        <w:t>—</w:t>
      </w:r>
      <w:hyperlink r:id="rId17" w:tooltip="Қазақстан" w:history="1">
        <w:r w:rsidRPr="00E556E8">
          <w:rPr>
            <w:rStyle w:val="a6"/>
            <w:color w:val="auto"/>
            <w:sz w:val="28"/>
            <w:szCs w:val="28"/>
            <w:u w:val="none"/>
            <w:lang w:val="kk-KZ"/>
          </w:rPr>
          <w:t>Қазақстанда</w:t>
        </w:r>
      </w:hyperlink>
      <w:r w:rsidRPr="00E556E8">
        <w:rPr>
          <w:rStyle w:val="apple-converted-space"/>
          <w:sz w:val="28"/>
          <w:szCs w:val="28"/>
          <w:lang w:val="kk-KZ"/>
        </w:rPr>
        <w:t> </w:t>
      </w:r>
      <w:r w:rsidRPr="00E556E8">
        <w:rPr>
          <w:color w:val="222222"/>
          <w:sz w:val="28"/>
          <w:szCs w:val="28"/>
          <w:lang w:val="kk-KZ"/>
        </w:rPr>
        <w:t xml:space="preserve">шығатын басылымдардың жарыққа шығуына бағыт-бағдар беріп, халықаралық стандарт талабына сай тіркеуге алатын, баспа және баспасөз </w:t>
      </w:r>
      <w:r w:rsidRPr="00E556E8">
        <w:rPr>
          <w:color w:val="222222"/>
          <w:sz w:val="28"/>
          <w:szCs w:val="28"/>
          <w:lang w:val="kk-KZ"/>
        </w:rPr>
        <w:lastRenderedPageBreak/>
        <w:t>өнімдерін жинап, сақтайтын, статитикасын жүргізетін бірден-бір ғылыми-библиографиялық орталық болып саналады. Ғылыми-библиографиялық көрсеткіштерді шығару, баспасөз статистикасын жүргізу, жүйеленген каталогтар негізінде баспаларға, мекемелерге, жекелеген адамдарға ақпараттық-библиографиялық анықтамалар беру – Кітап палатасының негізгі қызметінің бірі. Ұлттық мемлекеттік Кітап палатасы баспаларға және баспа өнімдерін шығаратын ұйымдарға, штрих белгілер (ISBN, ISSN, ISМN) беруді жүзеге асырады.</w:t>
      </w:r>
    </w:p>
    <w:p w:rsidR="00E556E8" w:rsidRPr="00E556E8" w:rsidRDefault="00E556E8" w:rsidP="00E556E8">
      <w:pPr>
        <w:pStyle w:val="a5"/>
        <w:shd w:val="clear" w:color="auto" w:fill="FFFFFF"/>
        <w:spacing w:before="0" w:beforeAutospacing="0" w:after="0" w:afterAutospacing="0"/>
        <w:ind w:firstLine="709"/>
        <w:jc w:val="both"/>
        <w:rPr>
          <w:color w:val="222222"/>
          <w:sz w:val="28"/>
          <w:szCs w:val="28"/>
          <w:lang w:val="kk-KZ"/>
        </w:rPr>
      </w:pPr>
      <w:r w:rsidRPr="00E556E8">
        <w:rPr>
          <w:color w:val="222222"/>
          <w:sz w:val="28"/>
          <w:szCs w:val="28"/>
          <w:lang w:val="kk-KZ"/>
        </w:rPr>
        <w:t>Ұлттық мемлекеттік Кітап палатасының міндеттері:</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xml:space="preserve"> - Қазақстан Республикасында барлық мерзімді басылымдардың шығатын    басылымдардың даналарын Мұрағатқа жинау, тіркеуге алу;</w:t>
      </w:r>
    </w:p>
    <w:p w:rsidR="00E556E8" w:rsidRPr="00E556E8" w:rsidRDefault="00E556E8" w:rsidP="00E556E8">
      <w:pPr>
        <w:shd w:val="clear" w:color="auto" w:fill="FFFFFF"/>
        <w:tabs>
          <w:tab w:val="left" w:pos="180"/>
        </w:tabs>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Қазақстан Республикасының Баспасөз мұрағатындағы міндетті даналардың сақталуын қамтамасыз ету, мерзімді басылымдардың туындыларын сақталуын бақылауға алу;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Еліміздегі ғылыми мекемелерді, кітапханаларды, ғылыммен айналасатын орталықтарды библиографиялық ақпаратпен: жылнамалар және анықтамалармен қамтамасыз ету;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ҚР Ұлттық мемлекеттік Кітап палатасының Баспасөз мұрағаты қорында мерзімді басылымдарды толықтыру және сақтау;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Қазақстан Республикасында шығатын баспа өнімдеріне халықаралық ISBN, ISSN, ISMN штрих-кодын беруді қамтамасыз ету;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xml:space="preserve"> - Қазақстан Республикасында басылып шыққан жариялымдардың, материалдандың негізгі түрлерінің библиографиялық өңделуін жүзеге асыру;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Қазақстан Республикасында шығатын мерзімді басылымдардың (газет, журнал, жалғаспалы басылым, т.б.) статистикалық есебін жүргізу;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Қазақстанда шығатын кітап пен журналдарға ӘОЖ, КБЖ (әмбебеп ондық жіктеу, кітапханалық библиографиялық жіктеу) индексін беру;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Қазақстан Республикасында 1917 жылдан бері басылып шыққан жарияланымдардың, материалдардың барлық түрлеріне, Кітап палатасының қорындағы 1917 жылға дейін басылып шыққан әдебиетті қамтитын каталогтар мен картотека жүйесін жүргізу;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rPr>
      </w:pPr>
      <w:r w:rsidRPr="00E556E8">
        <w:rPr>
          <w:rFonts w:ascii="Times New Roman" w:hAnsi="Times New Roman"/>
          <w:color w:val="222222"/>
          <w:sz w:val="28"/>
          <w:szCs w:val="28"/>
          <w:lang w:val="kk-KZ"/>
        </w:rPr>
        <w:t xml:space="preserve">- </w:t>
      </w:r>
      <w:r w:rsidRPr="00E556E8">
        <w:rPr>
          <w:rFonts w:ascii="Times New Roman" w:hAnsi="Times New Roman"/>
          <w:color w:val="222222"/>
          <w:sz w:val="28"/>
          <w:szCs w:val="28"/>
        </w:rPr>
        <w:t>Қазақстан туралы шетелдерде шыққан материалдарды жинау;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xml:space="preserve">- </w:t>
      </w:r>
      <w:r w:rsidRPr="00E556E8">
        <w:rPr>
          <w:rFonts w:ascii="Times New Roman" w:hAnsi="Times New Roman"/>
          <w:color w:val="222222"/>
          <w:sz w:val="28"/>
          <w:szCs w:val="28"/>
        </w:rPr>
        <w:t>Қазақстанда алыс және жақын шет елдері туралы жарияланған туындыларды, материалдарды анықтау, есепке алу, библиографиялық сипаттама жасалған карточкаларды басқа кітапханаларға, ғылыми мекемелерге жіберу;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Еліміздің мемлекеттік, қоғамдық орындардан, жеке тұлғалардан түскен сұраныс бойынша баспа өнімдерін алып беру; Баспасөз архивінде сақтаулы басылымдардың электрондық көшірмесін жасау;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Республиканың мерзімді басылымдар туралы ғылыми-зерттеу, білім беру ісі туралы социологиялық зерттеулер жүргізу және ғылыми-практикалық семинарлар, конференциялар, «дөңгелек үстелдер» ұйымдастыру;</w:t>
      </w:r>
    </w:p>
    <w:p w:rsidR="00E556E8" w:rsidRP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t>-  Кітаптарға көрмелер мен жәрмеңкелерді өткізуді ұйымдастыру.</w:t>
      </w:r>
    </w:p>
    <w:p w:rsidR="00E556E8" w:rsidRDefault="00E556E8" w:rsidP="00E556E8">
      <w:pPr>
        <w:shd w:val="clear" w:color="auto" w:fill="FFFFFF"/>
        <w:spacing w:after="0" w:line="240" w:lineRule="auto"/>
        <w:ind w:firstLine="709"/>
        <w:jc w:val="both"/>
        <w:rPr>
          <w:rFonts w:ascii="Times New Roman" w:hAnsi="Times New Roman"/>
          <w:color w:val="222222"/>
          <w:sz w:val="28"/>
          <w:szCs w:val="28"/>
          <w:lang w:val="kk-KZ"/>
        </w:rPr>
      </w:pPr>
      <w:r w:rsidRPr="00E556E8">
        <w:rPr>
          <w:rFonts w:ascii="Times New Roman" w:hAnsi="Times New Roman"/>
          <w:color w:val="222222"/>
          <w:sz w:val="28"/>
          <w:szCs w:val="28"/>
          <w:lang w:val="kk-KZ"/>
        </w:rPr>
        <w:lastRenderedPageBreak/>
        <w:t>Бүгінде Кітап палатасының атқаратын негізі міндеттеріне сәйкес мынадай бөлімдер жұмыс істейді: «Қабылдау және бақылау» бөлімі, «Баспасөз статистикасы, кітап және оқу социология» бөлімі, «Мемлекеттік библиография» бөлімі (қазақ және орыс топтары), «Анықтама-барлау» бөлімі, «Ретроспективтік библиография және Қазақстантану» бөлімі, «Ақпараттық технология» бөлімі, «Әдістемелі-редакциялық баспа» бөлімі, «Баспасөз мұрағаты» бөлімі, «Ғылым және кітап нарығы мен баспасөз өнімдерінің мониторингі» бөлімі, «Қаржы экономикалық» бөлімі, «Жалпы» бөлімдері қызмет атқарады. Бүгінде Кітап палатасында шығарылатын басылымдардың тізімі: Кітап шежіресі; Журнал мақалаларының шежіресі; Газет мақалаларының шежіресі; Рецензиялар шежіресі; Қазақстан Республикасының баспасөзі  (Статистикалық жинақ); Бейнелеу өнері, картография және ноталар шежіресі; Қазақстандық басылымдар; Мерзімді және жалғасты басылымдар шежіресі; Автореферат және диссертация шежіресі</w:t>
      </w:r>
      <w:r w:rsidR="00372BB0">
        <w:rPr>
          <w:rFonts w:ascii="Times New Roman" w:hAnsi="Times New Roman"/>
          <w:color w:val="222222"/>
          <w:sz w:val="28"/>
          <w:szCs w:val="28"/>
          <w:lang w:val="kk-KZ"/>
        </w:rPr>
        <w:t>; ҚР кітаптарының жылнамасы</w:t>
      </w:r>
      <w:r w:rsidRPr="00E556E8">
        <w:rPr>
          <w:rFonts w:ascii="Times New Roman" w:hAnsi="Times New Roman"/>
          <w:color w:val="222222"/>
          <w:sz w:val="28"/>
          <w:szCs w:val="28"/>
          <w:lang w:val="kk-KZ"/>
        </w:rPr>
        <w:t>.</w:t>
      </w:r>
    </w:p>
    <w:p w:rsidR="00D842E4" w:rsidRDefault="00D842E4" w:rsidP="00E556E8">
      <w:pPr>
        <w:shd w:val="clear" w:color="auto" w:fill="FFFFFF"/>
        <w:spacing w:after="0" w:line="240" w:lineRule="auto"/>
        <w:ind w:firstLine="709"/>
        <w:jc w:val="both"/>
        <w:rPr>
          <w:rFonts w:ascii="Times New Roman" w:hAnsi="Times New Roman"/>
          <w:b/>
          <w:color w:val="222222"/>
          <w:sz w:val="28"/>
          <w:szCs w:val="28"/>
          <w:lang w:val="kk-KZ"/>
        </w:rPr>
      </w:pPr>
    </w:p>
    <w:p w:rsidR="00372BB0" w:rsidRPr="00372BB0" w:rsidRDefault="00372BB0" w:rsidP="00D842E4">
      <w:pPr>
        <w:shd w:val="clear" w:color="auto" w:fill="FFFFFF"/>
        <w:spacing w:after="0" w:line="240" w:lineRule="auto"/>
        <w:ind w:firstLine="709"/>
        <w:jc w:val="both"/>
        <w:rPr>
          <w:rFonts w:ascii="Times New Roman" w:hAnsi="Times New Roman"/>
          <w:b/>
          <w:color w:val="222222"/>
          <w:sz w:val="28"/>
          <w:szCs w:val="28"/>
          <w:lang w:val="kk-KZ"/>
        </w:rPr>
      </w:pPr>
      <w:r w:rsidRPr="00372BB0">
        <w:rPr>
          <w:rFonts w:ascii="Times New Roman" w:hAnsi="Times New Roman"/>
          <w:b/>
          <w:color w:val="222222"/>
          <w:sz w:val="28"/>
          <w:szCs w:val="28"/>
          <w:lang w:val="kk-KZ"/>
        </w:rPr>
        <w:t>Сұрақтар:</w:t>
      </w:r>
    </w:p>
    <w:p w:rsidR="00372BB0" w:rsidRDefault="00372BB0" w:rsidP="00D842E4">
      <w:pPr>
        <w:pStyle w:val="a5"/>
        <w:numPr>
          <w:ilvl w:val="0"/>
          <w:numId w:val="16"/>
        </w:numPr>
        <w:shd w:val="clear" w:color="auto" w:fill="FFFFFF"/>
        <w:spacing w:before="0" w:beforeAutospacing="0" w:after="0" w:afterAutospacing="0"/>
        <w:ind w:left="0" w:firstLine="709"/>
        <w:jc w:val="both"/>
        <w:rPr>
          <w:color w:val="222222"/>
          <w:sz w:val="28"/>
          <w:szCs w:val="28"/>
          <w:lang w:val="kk-KZ"/>
        </w:rPr>
      </w:pPr>
      <w:r w:rsidRPr="00E556E8">
        <w:rPr>
          <w:color w:val="222222"/>
          <w:sz w:val="28"/>
          <w:szCs w:val="28"/>
          <w:lang w:val="kk-KZ"/>
        </w:rPr>
        <w:t>Ұлттық мемлекеттік Кітап палатасының міндеттері</w:t>
      </w:r>
      <w:r>
        <w:rPr>
          <w:color w:val="222222"/>
          <w:sz w:val="28"/>
          <w:szCs w:val="28"/>
          <w:lang w:val="kk-KZ"/>
        </w:rPr>
        <w:t xml:space="preserve"> қандай?</w:t>
      </w:r>
    </w:p>
    <w:p w:rsidR="00573AEB" w:rsidRPr="00573AEB" w:rsidRDefault="00573AEB" w:rsidP="00D842E4">
      <w:pPr>
        <w:pStyle w:val="a5"/>
        <w:numPr>
          <w:ilvl w:val="0"/>
          <w:numId w:val="16"/>
        </w:numPr>
        <w:shd w:val="clear" w:color="auto" w:fill="FFFFFF"/>
        <w:spacing w:before="0" w:beforeAutospacing="0" w:after="0" w:afterAutospacing="0"/>
        <w:ind w:left="0" w:firstLine="709"/>
        <w:jc w:val="both"/>
        <w:rPr>
          <w:color w:val="222222"/>
          <w:sz w:val="28"/>
          <w:szCs w:val="28"/>
          <w:lang w:val="kk-KZ"/>
        </w:rPr>
      </w:pPr>
      <w:r w:rsidRPr="00815119">
        <w:rPr>
          <w:sz w:val="28"/>
          <w:szCs w:val="28"/>
          <w:lang w:val="kk-KZ"/>
        </w:rPr>
        <w:t>Кітапхана ісін ұйымдастыру мен басқарудағы қызметі, мемлекеттік библиографиялаудың кітап шығару мен таратуда атқаратын рөлі</w:t>
      </w:r>
      <w:r>
        <w:rPr>
          <w:sz w:val="28"/>
          <w:szCs w:val="28"/>
          <w:lang w:val="kk-KZ"/>
        </w:rPr>
        <w:t xml:space="preserve"> қандай?</w:t>
      </w:r>
    </w:p>
    <w:p w:rsidR="00573AEB" w:rsidRDefault="00573AEB" w:rsidP="00D842E4">
      <w:pPr>
        <w:pStyle w:val="a5"/>
        <w:shd w:val="clear" w:color="auto" w:fill="FFFFFF"/>
        <w:spacing w:before="0" w:beforeAutospacing="0" w:after="0" w:afterAutospacing="0"/>
        <w:ind w:firstLine="709"/>
        <w:jc w:val="both"/>
        <w:rPr>
          <w:sz w:val="28"/>
          <w:szCs w:val="28"/>
          <w:lang w:val="kk-KZ"/>
        </w:rPr>
      </w:pPr>
    </w:p>
    <w:p w:rsidR="000637F4" w:rsidRDefault="000637F4" w:rsidP="00D842E4">
      <w:pPr>
        <w:pStyle w:val="a5"/>
        <w:shd w:val="clear" w:color="auto" w:fill="FFFFFF"/>
        <w:spacing w:before="0" w:beforeAutospacing="0" w:after="0" w:afterAutospacing="0"/>
        <w:ind w:firstLine="709"/>
        <w:jc w:val="both"/>
        <w:rPr>
          <w:sz w:val="28"/>
          <w:szCs w:val="28"/>
          <w:lang w:val="kk-KZ"/>
        </w:rPr>
      </w:pPr>
    </w:p>
    <w:p w:rsidR="00211D9A" w:rsidRPr="00211D9A" w:rsidRDefault="00836013" w:rsidP="00D842E4">
      <w:pPr>
        <w:pStyle w:val="a5"/>
        <w:shd w:val="clear" w:color="auto" w:fill="FFFFFF"/>
        <w:spacing w:before="0" w:beforeAutospacing="0" w:after="0" w:afterAutospacing="0"/>
        <w:ind w:firstLine="709"/>
        <w:jc w:val="both"/>
        <w:rPr>
          <w:b/>
          <w:sz w:val="28"/>
          <w:szCs w:val="28"/>
          <w:lang w:val="kk-KZ"/>
        </w:rPr>
      </w:pPr>
      <w:r>
        <w:rPr>
          <w:b/>
          <w:sz w:val="28"/>
          <w:szCs w:val="28"/>
          <w:lang w:val="kk-KZ"/>
        </w:rPr>
        <w:t>Пайдаланылған әдебиеттер тізімі:</w:t>
      </w:r>
      <w:r w:rsidR="00211D9A" w:rsidRPr="00211D9A">
        <w:rPr>
          <w:b/>
          <w:sz w:val="28"/>
          <w:szCs w:val="28"/>
          <w:lang w:val="kk-KZ"/>
        </w:rPr>
        <w:t>:</w:t>
      </w:r>
    </w:p>
    <w:p w:rsidR="00211D9A" w:rsidRPr="00A8723A" w:rsidRDefault="00D842E4" w:rsidP="00D842E4">
      <w:pPr>
        <w:spacing w:after="0" w:line="240" w:lineRule="auto"/>
        <w:ind w:firstLine="709"/>
        <w:jc w:val="both"/>
        <w:rPr>
          <w:rStyle w:val="6"/>
          <w:rFonts w:eastAsiaTheme="minorHAnsi"/>
          <w:sz w:val="28"/>
          <w:szCs w:val="28"/>
          <w:lang w:val="kk-KZ"/>
        </w:rPr>
      </w:pPr>
      <w:r>
        <w:rPr>
          <w:rStyle w:val="6"/>
          <w:rFonts w:eastAsiaTheme="minorHAnsi"/>
          <w:sz w:val="28"/>
          <w:szCs w:val="28"/>
          <w:lang w:val="kk-KZ"/>
        </w:rPr>
        <w:t xml:space="preserve">1. </w:t>
      </w:r>
      <w:r w:rsidR="00211D9A" w:rsidRPr="00A8723A">
        <w:rPr>
          <w:rStyle w:val="6"/>
          <w:rFonts w:eastAsiaTheme="minorHAnsi"/>
          <w:sz w:val="28"/>
          <w:szCs w:val="28"/>
        </w:rPr>
        <w:t xml:space="preserve">Бердигалиева Р. А. Информационное поле </w:t>
      </w:r>
      <w:proofErr w:type="gramStart"/>
      <w:r w:rsidR="00211D9A" w:rsidRPr="00A8723A">
        <w:rPr>
          <w:rStyle w:val="6"/>
          <w:rFonts w:eastAsiaTheme="minorHAnsi"/>
          <w:sz w:val="28"/>
          <w:szCs w:val="28"/>
        </w:rPr>
        <w:t>Казахстана :</w:t>
      </w:r>
      <w:proofErr w:type="gramEnd"/>
      <w:r w:rsidR="00211D9A" w:rsidRPr="00A8723A">
        <w:rPr>
          <w:rStyle w:val="6"/>
          <w:rFonts w:eastAsiaTheme="minorHAnsi"/>
          <w:sz w:val="28"/>
          <w:szCs w:val="28"/>
        </w:rPr>
        <w:t xml:space="preserve"> ген. директор НАБ в г. Астана о деятельности б-ки // </w:t>
      </w:r>
      <w:r w:rsidR="00211D9A" w:rsidRPr="00A8723A">
        <w:rPr>
          <w:rStyle w:val="6"/>
          <w:rFonts w:eastAsiaTheme="minorHAnsi"/>
          <w:sz w:val="28"/>
          <w:szCs w:val="28"/>
          <w:lang w:val="kk-KZ"/>
        </w:rPr>
        <w:t xml:space="preserve">Кітапхана </w:t>
      </w:r>
      <w:r w:rsidR="00211D9A" w:rsidRPr="00A8723A">
        <w:rPr>
          <w:rStyle w:val="6"/>
          <w:rFonts w:eastAsiaTheme="minorHAnsi"/>
          <w:sz w:val="28"/>
          <w:szCs w:val="28"/>
        </w:rPr>
        <w:t>= Библиотека. - 2005. - № 1. - С. 12-16.</w:t>
      </w:r>
    </w:p>
    <w:p w:rsidR="00211D9A" w:rsidRPr="00A8723A" w:rsidRDefault="00D842E4" w:rsidP="00D842E4">
      <w:pPr>
        <w:spacing w:after="0" w:line="240" w:lineRule="auto"/>
        <w:ind w:firstLine="709"/>
        <w:jc w:val="both"/>
        <w:rPr>
          <w:rStyle w:val="6"/>
          <w:rFonts w:eastAsiaTheme="minorHAnsi"/>
          <w:sz w:val="28"/>
          <w:szCs w:val="28"/>
          <w:lang w:val="kk-KZ"/>
        </w:rPr>
      </w:pPr>
      <w:r>
        <w:rPr>
          <w:rStyle w:val="6"/>
          <w:rFonts w:eastAsiaTheme="minorHAnsi"/>
          <w:sz w:val="28"/>
          <w:szCs w:val="28"/>
          <w:lang w:val="kk-KZ"/>
        </w:rPr>
        <w:t>2.</w:t>
      </w:r>
      <w:r w:rsidR="00211D9A" w:rsidRPr="00A8723A">
        <w:rPr>
          <w:rStyle w:val="6"/>
          <w:rFonts w:eastAsiaTheme="minorHAnsi"/>
          <w:sz w:val="28"/>
          <w:szCs w:val="28"/>
        </w:rPr>
        <w:t xml:space="preserve">Национальная государственная книжная палата Республики Казахстан // </w:t>
      </w:r>
      <w:r w:rsidR="00211D9A" w:rsidRPr="00A8723A">
        <w:rPr>
          <w:rStyle w:val="6"/>
          <w:rFonts w:eastAsiaTheme="minorHAnsi"/>
          <w:sz w:val="28"/>
          <w:szCs w:val="28"/>
          <w:lang w:val="en-US"/>
        </w:rPr>
        <w:t>http</w:t>
      </w:r>
      <w:r w:rsidR="00211D9A" w:rsidRPr="00A8723A">
        <w:rPr>
          <w:rStyle w:val="6"/>
          <w:rFonts w:eastAsiaTheme="minorHAnsi"/>
          <w:sz w:val="28"/>
          <w:szCs w:val="28"/>
        </w:rPr>
        <w:t xml:space="preserve">: // </w:t>
      </w:r>
      <w:r w:rsidR="00211D9A" w:rsidRPr="00A8723A">
        <w:rPr>
          <w:rStyle w:val="6"/>
          <w:rFonts w:eastAsiaTheme="minorHAnsi"/>
          <w:sz w:val="28"/>
          <w:szCs w:val="28"/>
          <w:lang w:val="en-US"/>
        </w:rPr>
        <w:t>www</w:t>
      </w:r>
      <w:r w:rsidR="00211D9A" w:rsidRPr="00A8723A">
        <w:rPr>
          <w:rStyle w:val="6"/>
          <w:rFonts w:eastAsiaTheme="minorHAnsi"/>
          <w:sz w:val="28"/>
          <w:szCs w:val="28"/>
        </w:rPr>
        <w:t xml:space="preserve">. </w:t>
      </w:r>
      <w:r w:rsidR="00211D9A" w:rsidRPr="00A8723A">
        <w:rPr>
          <w:rStyle w:val="6"/>
          <w:rFonts w:eastAsiaTheme="minorHAnsi"/>
          <w:sz w:val="28"/>
          <w:szCs w:val="28"/>
          <w:lang w:val="en-US"/>
        </w:rPr>
        <w:t>bookchmder</w:t>
      </w:r>
      <w:r w:rsidR="00211D9A" w:rsidRPr="00A8723A">
        <w:rPr>
          <w:rStyle w:val="6"/>
          <w:rFonts w:eastAsiaTheme="minorHAnsi"/>
          <w:sz w:val="28"/>
          <w:szCs w:val="28"/>
        </w:rPr>
        <w:t xml:space="preserve">. </w:t>
      </w:r>
      <w:r w:rsidR="00211D9A" w:rsidRPr="00A8723A">
        <w:rPr>
          <w:rStyle w:val="6"/>
          <w:rFonts w:eastAsiaTheme="minorHAnsi"/>
          <w:sz w:val="28"/>
          <w:szCs w:val="28"/>
          <w:lang w:val="en-US"/>
        </w:rPr>
        <w:t>kz</w:t>
      </w:r>
      <w:r w:rsidR="00211D9A" w:rsidRPr="00A8723A">
        <w:rPr>
          <w:rStyle w:val="6"/>
          <w:rFonts w:eastAsiaTheme="minorHAnsi"/>
          <w:sz w:val="28"/>
          <w:szCs w:val="28"/>
        </w:rPr>
        <w:t xml:space="preserve"> / </w:t>
      </w:r>
      <w:r w:rsidR="00211D9A" w:rsidRPr="00A8723A">
        <w:rPr>
          <w:rStyle w:val="6"/>
          <w:rFonts w:eastAsiaTheme="minorHAnsi"/>
          <w:sz w:val="28"/>
          <w:szCs w:val="28"/>
          <w:lang w:val="en-US"/>
        </w:rPr>
        <w:t>ru</w:t>
      </w:r>
      <w:r w:rsidR="00211D9A" w:rsidRPr="00A8723A">
        <w:rPr>
          <w:rStyle w:val="6"/>
          <w:rFonts w:eastAsiaTheme="minorHAnsi"/>
          <w:sz w:val="28"/>
          <w:szCs w:val="28"/>
        </w:rPr>
        <w:t xml:space="preserve"> / </w:t>
      </w:r>
      <w:r w:rsidR="00211D9A" w:rsidRPr="00A8723A">
        <w:rPr>
          <w:rStyle w:val="6"/>
          <w:rFonts w:eastAsiaTheme="minorHAnsi"/>
          <w:sz w:val="28"/>
          <w:szCs w:val="28"/>
          <w:lang w:val="en-US"/>
        </w:rPr>
        <w:t>pyblications</w:t>
      </w:r>
      <w:r w:rsidR="00211D9A" w:rsidRPr="00A8723A">
        <w:rPr>
          <w:rStyle w:val="6"/>
          <w:rFonts w:eastAsiaTheme="minorHAnsi"/>
          <w:sz w:val="28"/>
          <w:szCs w:val="28"/>
        </w:rPr>
        <w:t xml:space="preserve"> / </w:t>
      </w:r>
      <w:r w:rsidR="00211D9A" w:rsidRPr="00A8723A">
        <w:rPr>
          <w:rStyle w:val="6"/>
          <w:rFonts w:eastAsiaTheme="minorHAnsi"/>
          <w:sz w:val="28"/>
          <w:szCs w:val="28"/>
          <w:lang w:val="en-US"/>
        </w:rPr>
        <w:t>default</w:t>
      </w:r>
      <w:r w:rsidR="00211D9A" w:rsidRPr="00A8723A">
        <w:rPr>
          <w:rStyle w:val="6"/>
          <w:rFonts w:eastAsiaTheme="minorHAnsi"/>
          <w:sz w:val="28"/>
          <w:szCs w:val="28"/>
        </w:rPr>
        <w:t>.</w:t>
      </w:r>
    </w:p>
    <w:p w:rsidR="00211D9A" w:rsidRPr="00A8723A" w:rsidRDefault="00D842E4" w:rsidP="00D842E4">
      <w:pPr>
        <w:spacing w:after="0" w:line="240" w:lineRule="auto"/>
        <w:ind w:firstLine="709"/>
        <w:jc w:val="both"/>
        <w:rPr>
          <w:rFonts w:ascii="Times New Roman" w:hAnsi="Times New Roman"/>
          <w:sz w:val="28"/>
          <w:szCs w:val="28"/>
          <w:lang w:val="kk-KZ"/>
        </w:rPr>
      </w:pPr>
      <w:r>
        <w:rPr>
          <w:rStyle w:val="6"/>
          <w:rFonts w:eastAsiaTheme="minorHAnsi"/>
          <w:sz w:val="28"/>
          <w:szCs w:val="28"/>
          <w:lang w:val="kk-KZ"/>
        </w:rPr>
        <w:t>3.</w:t>
      </w:r>
      <w:r w:rsidR="00211D9A" w:rsidRPr="00A8723A">
        <w:rPr>
          <w:rStyle w:val="6"/>
          <w:rFonts w:eastAsiaTheme="minorHAnsi"/>
          <w:sz w:val="28"/>
          <w:szCs w:val="28"/>
        </w:rPr>
        <w:t xml:space="preserve">Исамадиева С. А. История Казахстана через призму библиографии // </w:t>
      </w:r>
      <w:r w:rsidR="00211D9A" w:rsidRPr="00A8723A">
        <w:rPr>
          <w:rStyle w:val="6"/>
          <w:rFonts w:eastAsiaTheme="minorHAnsi"/>
          <w:sz w:val="28"/>
          <w:szCs w:val="28"/>
          <w:lang w:val="kk-KZ"/>
        </w:rPr>
        <w:t xml:space="preserve">Кітап патшалығы. </w:t>
      </w:r>
      <w:r w:rsidR="00211D9A" w:rsidRPr="00A8723A">
        <w:rPr>
          <w:rStyle w:val="6"/>
          <w:rFonts w:eastAsiaTheme="minorHAnsi"/>
          <w:sz w:val="28"/>
          <w:szCs w:val="28"/>
        </w:rPr>
        <w:t>- 2014. - № 1. - С. 62-64.; Библиография</w:t>
      </w:r>
      <w:r w:rsidR="00211D9A" w:rsidRPr="00A8723A">
        <w:rPr>
          <w:rStyle w:val="6"/>
          <w:rFonts w:eastAsiaTheme="minorHAnsi"/>
          <w:sz w:val="28"/>
          <w:szCs w:val="28"/>
          <w:lang w:val="kk-KZ"/>
        </w:rPr>
        <w:t>.-</w:t>
      </w:r>
      <w:r w:rsidR="00211D9A" w:rsidRPr="00A8723A">
        <w:rPr>
          <w:rStyle w:val="6"/>
          <w:rFonts w:eastAsiaTheme="minorHAnsi"/>
          <w:sz w:val="28"/>
          <w:szCs w:val="28"/>
        </w:rPr>
        <w:t xml:space="preserve"> 2014. — № 3. — С. 61-63.</w:t>
      </w:r>
    </w:p>
    <w:p w:rsidR="00211D9A" w:rsidRDefault="00211D9A" w:rsidP="00D842E4">
      <w:pPr>
        <w:pStyle w:val="a5"/>
        <w:shd w:val="clear" w:color="auto" w:fill="FFFFFF"/>
        <w:spacing w:before="0" w:beforeAutospacing="0" w:after="0" w:afterAutospacing="0"/>
        <w:ind w:firstLine="709"/>
        <w:jc w:val="both"/>
        <w:rPr>
          <w:sz w:val="28"/>
          <w:szCs w:val="28"/>
          <w:lang w:val="kk-KZ"/>
        </w:rPr>
      </w:pPr>
    </w:p>
    <w:p w:rsidR="00E556E8" w:rsidRPr="00E556E8" w:rsidRDefault="00E556E8" w:rsidP="00E556E8">
      <w:pPr>
        <w:pStyle w:val="af4"/>
        <w:tabs>
          <w:tab w:val="center" w:pos="4942"/>
        </w:tabs>
        <w:spacing w:after="0" w:line="240" w:lineRule="auto"/>
        <w:ind w:left="0" w:firstLine="709"/>
        <w:rPr>
          <w:rFonts w:ascii="Times New Roman" w:hAnsi="Times New Roman" w:cs="Times New Roman"/>
          <w:b/>
          <w:sz w:val="28"/>
          <w:szCs w:val="28"/>
          <w:lang w:val="kk-KZ"/>
        </w:rPr>
      </w:pPr>
      <w:r w:rsidRPr="00E556E8">
        <w:rPr>
          <w:rFonts w:ascii="Times New Roman" w:hAnsi="Times New Roman" w:cs="Times New Roman"/>
          <w:b/>
          <w:sz w:val="28"/>
          <w:szCs w:val="28"/>
          <w:lang w:val="kk-KZ"/>
        </w:rPr>
        <w:t>11-дәріс</w:t>
      </w:r>
      <w:r>
        <w:rPr>
          <w:rFonts w:ascii="Times New Roman" w:hAnsi="Times New Roman" w:cs="Times New Roman"/>
          <w:b/>
          <w:bCs/>
          <w:color w:val="000000"/>
          <w:sz w:val="28"/>
          <w:szCs w:val="28"/>
          <w:lang w:val="kk-KZ"/>
        </w:rPr>
        <w:t xml:space="preserve">. </w:t>
      </w:r>
      <w:r w:rsidRPr="00E556E8">
        <w:rPr>
          <w:rFonts w:ascii="Times New Roman" w:hAnsi="Times New Roman" w:cs="Times New Roman"/>
          <w:b/>
          <w:bCs/>
          <w:color w:val="000000"/>
          <w:sz w:val="28"/>
          <w:szCs w:val="28"/>
          <w:lang w:val="kk-KZ"/>
        </w:rPr>
        <w:t xml:space="preserve">Кітапханалардағы ақпараттық- библиографиялық қызмет көрсетуді  ұйымдастыру мен жетілдіру.                     </w:t>
      </w:r>
    </w:p>
    <w:p w:rsidR="00DD581B" w:rsidRDefault="00DD581B" w:rsidP="00E556E8">
      <w:pPr>
        <w:spacing w:after="0" w:line="240" w:lineRule="auto"/>
        <w:ind w:firstLine="709"/>
        <w:rPr>
          <w:rFonts w:ascii="Times New Roman" w:hAnsi="Times New Roman" w:cs="Times New Roman"/>
          <w:iCs/>
          <w:sz w:val="28"/>
          <w:szCs w:val="28"/>
          <w:lang w:val="kk-KZ"/>
        </w:rPr>
      </w:pPr>
    </w:p>
    <w:p w:rsidR="00E556E8" w:rsidRDefault="00E556E8" w:rsidP="00E556E8">
      <w:pPr>
        <w:spacing w:after="0" w:line="240" w:lineRule="auto"/>
        <w:ind w:firstLine="709"/>
        <w:rPr>
          <w:rFonts w:ascii="Times New Roman" w:hAnsi="Times New Roman" w:cs="Times New Roman"/>
          <w:iCs/>
          <w:sz w:val="28"/>
          <w:szCs w:val="28"/>
          <w:lang w:val="kk-KZ"/>
        </w:rPr>
      </w:pPr>
      <w:r>
        <w:rPr>
          <w:rFonts w:ascii="Times New Roman" w:hAnsi="Times New Roman" w:cs="Times New Roman"/>
          <w:iCs/>
          <w:sz w:val="28"/>
          <w:szCs w:val="28"/>
          <w:lang w:val="kk-KZ"/>
        </w:rPr>
        <w:t>Жоспар</w:t>
      </w:r>
      <w:r w:rsidR="00790259">
        <w:rPr>
          <w:rFonts w:ascii="Times New Roman" w:hAnsi="Times New Roman" w:cs="Times New Roman"/>
          <w:iCs/>
          <w:sz w:val="28"/>
          <w:szCs w:val="28"/>
          <w:lang w:val="kk-KZ"/>
        </w:rPr>
        <w:t>:</w:t>
      </w:r>
    </w:p>
    <w:p w:rsidR="00E556E8" w:rsidRPr="00E556E8" w:rsidRDefault="00E556E8" w:rsidP="00E556E8">
      <w:pPr>
        <w:spacing w:after="0" w:line="240" w:lineRule="auto"/>
        <w:ind w:firstLine="709"/>
        <w:jc w:val="both"/>
        <w:rPr>
          <w:rFonts w:ascii="Times New Roman" w:hAnsi="Times New Roman" w:cs="Times New Roman"/>
          <w:iCs/>
          <w:sz w:val="28"/>
          <w:szCs w:val="28"/>
          <w:lang w:val="kk-KZ"/>
        </w:rPr>
      </w:pPr>
      <w:r w:rsidRPr="00E556E8">
        <w:rPr>
          <w:rFonts w:ascii="Times New Roman" w:hAnsi="Times New Roman" w:cs="Times New Roman"/>
          <w:iCs/>
          <w:sz w:val="28"/>
          <w:szCs w:val="28"/>
          <w:lang w:val="kk-KZ"/>
        </w:rPr>
        <w:t>1.Ғылыми көпшілік кітапханаларды пайдаланушылардың ақпарат-библиографиялық сұранымдары және оларға қызмет көрсетудегі міндеті. Әртүрлі типтегі кітапханалардағы анықтамалық-библиографиялық аппараты.</w:t>
      </w:r>
    </w:p>
    <w:p w:rsidR="00E556E8" w:rsidRPr="00E556E8" w:rsidRDefault="00E556E8" w:rsidP="00E556E8">
      <w:pPr>
        <w:spacing w:after="0" w:line="240" w:lineRule="auto"/>
        <w:ind w:firstLine="709"/>
        <w:jc w:val="both"/>
        <w:rPr>
          <w:rFonts w:ascii="Times New Roman" w:hAnsi="Times New Roman" w:cs="Times New Roman"/>
          <w:iCs/>
          <w:sz w:val="28"/>
          <w:szCs w:val="28"/>
          <w:lang w:val="kk-KZ"/>
        </w:rPr>
      </w:pPr>
      <w:r w:rsidRPr="00E556E8">
        <w:rPr>
          <w:rFonts w:ascii="Times New Roman" w:hAnsi="Times New Roman" w:cs="Times New Roman"/>
          <w:iCs/>
          <w:sz w:val="28"/>
          <w:szCs w:val="28"/>
          <w:lang w:val="kk-KZ"/>
        </w:rPr>
        <w:t>2.</w:t>
      </w:r>
      <w:r>
        <w:rPr>
          <w:rFonts w:ascii="Times New Roman" w:hAnsi="Times New Roman" w:cs="Times New Roman"/>
          <w:iCs/>
          <w:sz w:val="28"/>
          <w:szCs w:val="28"/>
          <w:lang w:val="kk-KZ"/>
        </w:rPr>
        <w:t xml:space="preserve"> </w:t>
      </w:r>
      <w:r w:rsidRPr="00E556E8">
        <w:rPr>
          <w:rFonts w:ascii="Times New Roman" w:hAnsi="Times New Roman" w:cs="Times New Roman"/>
          <w:iCs/>
          <w:sz w:val="28"/>
          <w:szCs w:val="28"/>
          <w:lang w:val="kk-KZ"/>
        </w:rPr>
        <w:t>Анықтама-ақпарат қорды ұйымдастыру. Анықтамалық-библиографиялық қызметтің түрлері мен әдістері. ИРИ, ДОР қызметі.</w:t>
      </w:r>
    </w:p>
    <w:p w:rsidR="00BF358D" w:rsidRPr="00E556E8" w:rsidRDefault="00DD581B" w:rsidP="00DD581B">
      <w:pPr>
        <w:shd w:val="clear" w:color="auto" w:fill="FFFFFF"/>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iCs/>
          <w:sz w:val="28"/>
          <w:szCs w:val="28"/>
          <w:lang w:val="kk-KZ"/>
        </w:rPr>
        <w:t>3</w:t>
      </w:r>
      <w:r w:rsidR="00E556E8" w:rsidRPr="00E556E8">
        <w:rPr>
          <w:rFonts w:ascii="Times New Roman" w:hAnsi="Times New Roman" w:cs="Times New Roman"/>
          <w:iCs/>
          <w:sz w:val="28"/>
          <w:szCs w:val="28"/>
          <w:lang w:val="kk-KZ"/>
        </w:rPr>
        <w:t>.</w:t>
      </w:r>
      <w:r w:rsidR="003B560F">
        <w:rPr>
          <w:rFonts w:ascii="Times New Roman" w:hAnsi="Times New Roman" w:cs="Times New Roman"/>
          <w:iCs/>
          <w:sz w:val="28"/>
          <w:szCs w:val="28"/>
          <w:lang w:val="kk-KZ"/>
        </w:rPr>
        <w:t xml:space="preserve"> </w:t>
      </w:r>
      <w:r w:rsidR="00E556E8" w:rsidRPr="00E556E8">
        <w:rPr>
          <w:rFonts w:ascii="Times New Roman" w:hAnsi="Times New Roman" w:cs="Times New Roman"/>
          <w:iCs/>
          <w:sz w:val="28"/>
          <w:szCs w:val="28"/>
          <w:lang w:val="kk-KZ"/>
        </w:rPr>
        <w:t>Библиографиялық ағымдық және ретроспективті библиографиялар жүйесі. Қазақстан библиографиясын Г. П. Царевтің қосқан үлесі.</w:t>
      </w:r>
    </w:p>
    <w:p w:rsidR="00BF358D" w:rsidRDefault="007D4DB9" w:rsidP="00E556E8">
      <w:pPr>
        <w:shd w:val="clear" w:color="auto" w:fill="FFFFFF"/>
        <w:spacing w:after="0" w:line="240" w:lineRule="auto"/>
        <w:ind w:firstLine="709"/>
        <w:jc w:val="both"/>
        <w:rPr>
          <w:rFonts w:ascii="Times New Roman" w:hAnsi="Times New Roman" w:cs="Times New Roman"/>
          <w:bCs/>
          <w:sz w:val="28"/>
          <w:szCs w:val="28"/>
          <w:lang w:val="kk-KZ"/>
        </w:rPr>
      </w:pPr>
      <w:r w:rsidRPr="00E556E8">
        <w:rPr>
          <w:rFonts w:ascii="Times New Roman" w:hAnsi="Times New Roman" w:cs="Times New Roman"/>
          <w:bCs/>
          <w:sz w:val="28"/>
          <w:szCs w:val="28"/>
          <w:lang w:val="kk-KZ"/>
        </w:rPr>
        <w:lastRenderedPageBreak/>
        <w:t xml:space="preserve"> </w:t>
      </w:r>
    </w:p>
    <w:p w:rsidR="003B560F" w:rsidRPr="007912CD" w:rsidRDefault="003B560F" w:rsidP="003B560F">
      <w:pPr>
        <w:pStyle w:val="81"/>
        <w:shd w:val="clear" w:color="auto" w:fill="auto"/>
        <w:spacing w:after="0" w:line="240" w:lineRule="auto"/>
        <w:ind w:firstLine="709"/>
        <w:jc w:val="both"/>
        <w:rPr>
          <w:sz w:val="28"/>
          <w:szCs w:val="28"/>
          <w:lang w:val="kk-KZ"/>
        </w:rPr>
      </w:pPr>
      <w:r w:rsidRPr="007912CD">
        <w:rPr>
          <w:sz w:val="28"/>
          <w:szCs w:val="28"/>
          <w:lang w:val="kk-KZ"/>
        </w:rPr>
        <w:t xml:space="preserve">ҚР Ұлттық кітапханасы ағымдағы библиографиялық және реферативтік журналдарды басып шығаруда  үлкен тәжірибесі бар. Қазіргі уақытта әлеуметтік-гуманитарлық бағыттағы әдебиеттер мынадай библиографиялық басылымдарда бейнеленген: Қоғамдық ғылымдар: Мәдениет, Өнер, Әдебиет;  Қазақстан туралы жаңа әдебиеттер «Қоғамдық ғылымдар», «Мәдениет. Тіл білімі. Өнер» реферативтік журналдарында көрініс тапқан.  </w:t>
      </w:r>
    </w:p>
    <w:p w:rsidR="003B560F" w:rsidRPr="007912CD" w:rsidRDefault="003B560F" w:rsidP="003B560F">
      <w:pPr>
        <w:pStyle w:val="81"/>
        <w:shd w:val="clear" w:color="auto" w:fill="auto"/>
        <w:spacing w:after="0" w:line="240" w:lineRule="auto"/>
        <w:ind w:firstLine="709"/>
        <w:jc w:val="both"/>
        <w:rPr>
          <w:sz w:val="28"/>
          <w:szCs w:val="28"/>
          <w:lang w:val="kk-KZ"/>
        </w:rPr>
      </w:pPr>
      <w:r w:rsidRPr="007912CD">
        <w:rPr>
          <w:sz w:val="28"/>
          <w:szCs w:val="28"/>
          <w:lang w:val="kk-KZ"/>
        </w:rPr>
        <w:t xml:space="preserve">ҚР ғылыми-техникалық ақпарат ұлттық орталығы (ҚР ҒТА ҰО) «Ғылыми зерттеу жұмыстары (ҒЗЖ) және Конструкторлық жұмыс есебін (КЖЕ) тіркеу бюллютіні» (Бюллетень регистрации НИР и ОКР) басып шырады. Онда ғылыми зерттеу орталықтарының жоспарындағы  ғылыми жұмыстардың атаулары егізілген, сондай-ақ ғылыми-техникалық бағдарламасының тізімі, қоғамдық ғылымдар бойынша ҚР ҒТП  Мемлекеттік тізіліміне ендірілген. Библиографиялық жазбалар ғылыми-теникалық ақпараттардың Мемлекетаралық рубрикаторына (ҒТАМР) сәйкес жүйеленген. </w:t>
      </w:r>
    </w:p>
    <w:p w:rsidR="003B560F" w:rsidRPr="007912CD" w:rsidRDefault="003B560F" w:rsidP="003B560F">
      <w:pPr>
        <w:pStyle w:val="81"/>
        <w:shd w:val="clear" w:color="auto" w:fill="auto"/>
        <w:spacing w:after="0" w:line="240" w:lineRule="auto"/>
        <w:ind w:firstLine="709"/>
        <w:jc w:val="both"/>
        <w:rPr>
          <w:sz w:val="28"/>
          <w:szCs w:val="28"/>
          <w:lang w:val="kk-KZ"/>
        </w:rPr>
      </w:pPr>
      <w:r w:rsidRPr="007912CD">
        <w:rPr>
          <w:sz w:val="28"/>
          <w:szCs w:val="28"/>
          <w:lang w:val="kk-KZ"/>
        </w:rPr>
        <w:t xml:space="preserve">ҚР ҒТА ҰО сонымен қатар ҒЗЖ және КЖЕ рефераттар жинағын» басып шығарады, оның бірінші сериясында ҒЗЖ және КЖЕ тіркелген және орындалған рефереттар есебі, қоғамдық ғылымдар бойынша қорғалған докторлық және магистрлық диссертациялар ендірілген. Жылына екі рет жарияланады. Олардың әр бірінде «Пәндік көрсеткіштері», «Авторлық көрсеткіштері», «Номерлер көрсеткіштерінен» тұратын көмекші аппараты бар, олар жинақтағы материалды жылдам іздеуге көмектеседі. </w:t>
      </w:r>
    </w:p>
    <w:p w:rsidR="003B560F" w:rsidRPr="007912CD" w:rsidRDefault="003B560F" w:rsidP="003B560F">
      <w:pPr>
        <w:pStyle w:val="81"/>
        <w:shd w:val="clear" w:color="auto" w:fill="auto"/>
        <w:spacing w:after="0" w:line="240" w:lineRule="auto"/>
        <w:ind w:firstLine="709"/>
        <w:jc w:val="both"/>
        <w:rPr>
          <w:sz w:val="28"/>
          <w:szCs w:val="28"/>
          <w:lang w:val="kk-KZ"/>
        </w:rPr>
      </w:pPr>
      <w:r w:rsidRPr="007912CD">
        <w:rPr>
          <w:sz w:val="28"/>
          <w:szCs w:val="28"/>
          <w:lang w:val="kk-KZ"/>
        </w:rPr>
        <w:t xml:space="preserve">Қазақстан ғылымының іргелі және қолданбалы зерттеулерін қамтамасыз ету үшін Орталық ғылыми кітапханалар көптеген ғылым саласы бойынша библиографиялық ақпараттар ағымдағы көрсеткіштерін басып шағарады. Ағымдағы және жалғасты библиографиялық басылым «Ғылым және нарық»  көрсеткішінде белгілі бір жылдың жарты жыл сайын мәліметтерді беріп отырады; </w:t>
      </w:r>
    </w:p>
    <w:p w:rsidR="003B560F" w:rsidRDefault="003B560F" w:rsidP="003B560F">
      <w:pPr>
        <w:pStyle w:val="81"/>
        <w:shd w:val="clear" w:color="auto" w:fill="auto"/>
        <w:spacing w:after="0" w:line="240" w:lineRule="auto"/>
        <w:ind w:firstLine="709"/>
        <w:jc w:val="both"/>
        <w:rPr>
          <w:sz w:val="28"/>
          <w:szCs w:val="28"/>
          <w:lang w:val="kk-KZ"/>
        </w:rPr>
      </w:pPr>
      <w:r w:rsidRPr="007912CD">
        <w:rPr>
          <w:sz w:val="28"/>
          <w:szCs w:val="28"/>
          <w:lang w:val="kk-KZ"/>
        </w:rPr>
        <w:t>«Жаңа кітаптар» көрсеткішінде ақпараттар квартал сайын беріліп отырады; «ОҒК-ға түскен жаңа шетелдік кітаптардың каталогы» жарты жылдық ақпараттарды береді.</w:t>
      </w:r>
    </w:p>
    <w:p w:rsidR="003B560F" w:rsidRPr="007912CD" w:rsidRDefault="003B560F" w:rsidP="003B560F">
      <w:pPr>
        <w:pStyle w:val="81"/>
        <w:shd w:val="clear" w:color="auto" w:fill="auto"/>
        <w:spacing w:after="0" w:line="240" w:lineRule="auto"/>
        <w:ind w:firstLine="709"/>
        <w:jc w:val="both"/>
        <w:rPr>
          <w:sz w:val="28"/>
          <w:szCs w:val="28"/>
          <w:lang w:val="kk-KZ"/>
        </w:rPr>
      </w:pPr>
      <w:r w:rsidRPr="007912CD">
        <w:rPr>
          <w:sz w:val="28"/>
          <w:szCs w:val="28"/>
          <w:lang w:val="kk-KZ"/>
        </w:rPr>
        <w:t xml:space="preserve">ҚР Республикалық ғылыми-педагогикалық кітапханасы (әрі қарай - ҚР РҒПК) білім беру жүйесінің мамандары үшін ағымдағы библиографиялық құралын – «Қазақстандағы  білім беру және педагогика» жедел-ақпарат квартал сайын жарияланып отырады. Онда Қазақстан Республикасындағы білім берудің қазіргі жағдайы мәселелері бойынша мерзімді басылымдардан мақалалар берілген, оны жаңарту және дамыту стратегиясы, халық  педагогикасы бойынша материалдар, Қазақстандағы пеагогикалық ойлар тарихы, тәрбиенің теориясы мен әдістемесі,  жаңа техологиянықолдану арқылы оқу процесін ұйымдастыру,  оқу пәндерін оқыту әдістемесі, мектепке дейінгі білім беру, сондай-ақ шетелдерде білім беруді ұйымдастыру болып табылады. </w:t>
      </w:r>
    </w:p>
    <w:p w:rsidR="003B560F" w:rsidRDefault="003B560F" w:rsidP="003B560F">
      <w:pPr>
        <w:pStyle w:val="81"/>
        <w:shd w:val="clear" w:color="auto" w:fill="auto"/>
        <w:spacing w:after="0" w:line="240" w:lineRule="auto"/>
        <w:ind w:firstLine="709"/>
        <w:jc w:val="both"/>
        <w:rPr>
          <w:sz w:val="28"/>
          <w:szCs w:val="28"/>
          <w:lang w:val="kk-KZ"/>
        </w:rPr>
      </w:pPr>
      <w:r w:rsidRPr="007912CD">
        <w:rPr>
          <w:sz w:val="28"/>
          <w:szCs w:val="28"/>
          <w:lang w:val="kk-KZ"/>
        </w:rPr>
        <w:t xml:space="preserve">Библиографиялық көрсеткіштер мұғалімдерге, оқытушыларға, білім беру жүйесіндегі қызметкерлерге көмек көрсетуге арналған. Ағымдағы </w:t>
      </w:r>
      <w:r w:rsidRPr="007912CD">
        <w:rPr>
          <w:sz w:val="28"/>
          <w:szCs w:val="28"/>
          <w:lang w:val="kk-KZ"/>
        </w:rPr>
        <w:lastRenderedPageBreak/>
        <w:t>библиографиялық құралдар облыстық, қалалық ауылдық кітапханалардың, сондай-ақ, жоғарғы оқу орындарының әзірлеуімен жарыққы шығып отырады[25].</w:t>
      </w:r>
    </w:p>
    <w:p w:rsidR="003B560F" w:rsidRPr="007912CD" w:rsidRDefault="003B560F" w:rsidP="003B560F">
      <w:pPr>
        <w:pStyle w:val="81"/>
        <w:spacing w:after="0" w:line="240" w:lineRule="auto"/>
        <w:ind w:firstLine="709"/>
        <w:jc w:val="both"/>
        <w:rPr>
          <w:sz w:val="28"/>
          <w:szCs w:val="28"/>
          <w:lang w:val="kk-KZ"/>
        </w:rPr>
      </w:pPr>
      <w:r w:rsidRPr="007912CD">
        <w:rPr>
          <w:sz w:val="28"/>
          <w:szCs w:val="28"/>
          <w:lang w:val="kk-KZ"/>
        </w:rPr>
        <w:t>Қазақстан Республикасының Ұлттық академиялық кітапхананың басты міндеттері: виртуалды анықтамалық қызметі;</w:t>
      </w:r>
    </w:p>
    <w:p w:rsidR="003B560F" w:rsidRPr="007912CD" w:rsidRDefault="003B560F" w:rsidP="003B560F">
      <w:pPr>
        <w:pStyle w:val="81"/>
        <w:spacing w:after="0" w:line="240" w:lineRule="auto"/>
        <w:ind w:firstLine="709"/>
        <w:jc w:val="both"/>
        <w:rPr>
          <w:sz w:val="28"/>
          <w:szCs w:val="28"/>
          <w:lang w:val="kk-KZ"/>
        </w:rPr>
      </w:pPr>
      <w:r w:rsidRPr="007912CD">
        <w:rPr>
          <w:sz w:val="28"/>
          <w:szCs w:val="28"/>
          <w:lang w:val="kk-KZ"/>
        </w:rPr>
        <w:t>- құжаттарды электронды түрде жеткізу;</w:t>
      </w:r>
    </w:p>
    <w:p w:rsidR="003B560F" w:rsidRPr="007912CD" w:rsidRDefault="003B560F" w:rsidP="003B560F">
      <w:pPr>
        <w:pStyle w:val="81"/>
        <w:spacing w:after="0" w:line="240" w:lineRule="auto"/>
        <w:ind w:firstLine="709"/>
        <w:jc w:val="both"/>
        <w:rPr>
          <w:sz w:val="28"/>
          <w:szCs w:val="28"/>
          <w:lang w:val="kk-KZ"/>
        </w:rPr>
      </w:pPr>
      <w:r w:rsidRPr="007912CD">
        <w:rPr>
          <w:sz w:val="28"/>
          <w:szCs w:val="28"/>
          <w:lang w:val="kk-KZ"/>
        </w:rPr>
        <w:t>- деректер базасынан сұрату бойынша ақпарат іздеу;</w:t>
      </w:r>
    </w:p>
    <w:p w:rsidR="003B560F" w:rsidRPr="007912CD" w:rsidRDefault="003B560F" w:rsidP="003B560F">
      <w:pPr>
        <w:pStyle w:val="81"/>
        <w:spacing w:after="0" w:line="240" w:lineRule="auto"/>
        <w:ind w:firstLine="709"/>
        <w:jc w:val="both"/>
        <w:rPr>
          <w:sz w:val="28"/>
          <w:szCs w:val="28"/>
          <w:lang w:val="kk-KZ"/>
        </w:rPr>
      </w:pPr>
      <w:r w:rsidRPr="007912CD">
        <w:rPr>
          <w:sz w:val="28"/>
          <w:szCs w:val="28"/>
          <w:lang w:val="kk-KZ"/>
        </w:rPr>
        <w:t>- Интернет желісінде деректер базасына және электрондық қорға қол          жеткізуді қамтамасыз ету;</w:t>
      </w:r>
    </w:p>
    <w:p w:rsidR="003B560F" w:rsidRPr="007912CD" w:rsidRDefault="003B560F" w:rsidP="003B560F">
      <w:pPr>
        <w:pStyle w:val="81"/>
        <w:spacing w:after="0" w:line="240" w:lineRule="auto"/>
        <w:ind w:firstLine="709"/>
        <w:jc w:val="both"/>
        <w:rPr>
          <w:sz w:val="28"/>
          <w:szCs w:val="28"/>
          <w:lang w:val="kk-KZ"/>
        </w:rPr>
      </w:pPr>
      <w:r w:rsidRPr="007912CD">
        <w:rPr>
          <w:sz w:val="28"/>
          <w:szCs w:val="28"/>
          <w:lang w:val="kk-KZ"/>
        </w:rPr>
        <w:t>- кітапхананың электрондық каталогына және кітапқа электронды тапсырыс беруге қол жетімділік;</w:t>
      </w:r>
    </w:p>
    <w:p w:rsidR="003B560F" w:rsidRPr="007912CD" w:rsidRDefault="003B560F" w:rsidP="003B560F">
      <w:pPr>
        <w:pStyle w:val="81"/>
        <w:spacing w:after="0" w:line="240" w:lineRule="auto"/>
        <w:ind w:firstLine="709"/>
        <w:jc w:val="both"/>
        <w:rPr>
          <w:sz w:val="28"/>
          <w:szCs w:val="28"/>
          <w:lang w:val="kk-KZ"/>
        </w:rPr>
      </w:pPr>
      <w:r w:rsidRPr="007912CD">
        <w:rPr>
          <w:sz w:val="28"/>
          <w:szCs w:val="28"/>
          <w:lang w:val="kk-KZ"/>
        </w:rPr>
        <w:t>Техникалық және технологиялық қызметтер көрсету:</w:t>
      </w:r>
    </w:p>
    <w:p w:rsidR="003B560F" w:rsidRPr="007912CD" w:rsidRDefault="003B560F" w:rsidP="003B560F">
      <w:pPr>
        <w:pStyle w:val="81"/>
        <w:spacing w:after="0" w:line="240" w:lineRule="auto"/>
        <w:ind w:firstLine="709"/>
        <w:jc w:val="both"/>
        <w:rPr>
          <w:sz w:val="28"/>
          <w:szCs w:val="28"/>
          <w:lang w:val="kk-KZ"/>
        </w:rPr>
      </w:pPr>
      <w:r w:rsidRPr="007912CD">
        <w:rPr>
          <w:sz w:val="28"/>
          <w:szCs w:val="28"/>
          <w:lang w:val="kk-KZ"/>
        </w:rPr>
        <w:t>- сканерлеу, CД-ге ақпараттарды жазу;</w:t>
      </w:r>
    </w:p>
    <w:p w:rsidR="003B560F" w:rsidRPr="007912CD" w:rsidRDefault="003B560F" w:rsidP="003B560F">
      <w:pPr>
        <w:pStyle w:val="81"/>
        <w:spacing w:after="0" w:line="240" w:lineRule="auto"/>
        <w:ind w:firstLine="709"/>
        <w:jc w:val="both"/>
        <w:rPr>
          <w:sz w:val="28"/>
          <w:szCs w:val="28"/>
          <w:lang w:val="kk-KZ"/>
        </w:rPr>
      </w:pPr>
      <w:r w:rsidRPr="007912CD">
        <w:rPr>
          <w:sz w:val="28"/>
          <w:szCs w:val="28"/>
          <w:lang w:val="kk-KZ"/>
        </w:rPr>
        <w:t>- пластикалық оқырман билетін жасау;</w:t>
      </w:r>
    </w:p>
    <w:p w:rsidR="003B560F" w:rsidRPr="007912CD" w:rsidRDefault="003B560F" w:rsidP="003B560F">
      <w:pPr>
        <w:pStyle w:val="81"/>
        <w:spacing w:after="0" w:line="240" w:lineRule="auto"/>
        <w:ind w:firstLine="709"/>
        <w:jc w:val="both"/>
        <w:rPr>
          <w:sz w:val="28"/>
          <w:szCs w:val="28"/>
          <w:lang w:val="kk-KZ"/>
        </w:rPr>
      </w:pPr>
      <w:r w:rsidRPr="007912CD">
        <w:rPr>
          <w:sz w:val="28"/>
          <w:szCs w:val="28"/>
          <w:lang w:val="kk-KZ"/>
        </w:rPr>
        <w:t>- құжаттардың көшірмесін түсіру;</w:t>
      </w:r>
    </w:p>
    <w:p w:rsidR="003B560F" w:rsidRPr="007912CD" w:rsidRDefault="003B560F" w:rsidP="003B560F">
      <w:pPr>
        <w:pStyle w:val="81"/>
        <w:shd w:val="clear" w:color="auto" w:fill="auto"/>
        <w:spacing w:after="0" w:line="240" w:lineRule="auto"/>
        <w:ind w:firstLine="709"/>
        <w:jc w:val="both"/>
        <w:rPr>
          <w:sz w:val="28"/>
          <w:szCs w:val="28"/>
          <w:lang w:val="kk-KZ"/>
        </w:rPr>
      </w:pPr>
      <w:r w:rsidRPr="007912CD">
        <w:rPr>
          <w:sz w:val="28"/>
          <w:szCs w:val="28"/>
          <w:lang w:val="kk-KZ"/>
        </w:rPr>
        <w:t>- ақылы қызметтер үшін электрондық төлемдер;</w:t>
      </w:r>
    </w:p>
    <w:p w:rsidR="003B560F" w:rsidRPr="007912CD" w:rsidRDefault="003B560F" w:rsidP="003B560F">
      <w:pPr>
        <w:pStyle w:val="81"/>
        <w:shd w:val="clear" w:color="auto" w:fill="auto"/>
        <w:spacing w:after="0" w:line="240" w:lineRule="auto"/>
        <w:ind w:firstLine="709"/>
        <w:jc w:val="both"/>
        <w:rPr>
          <w:sz w:val="28"/>
          <w:szCs w:val="28"/>
          <w:lang w:val="kk-KZ"/>
        </w:rPr>
      </w:pPr>
      <w:r w:rsidRPr="007912CD">
        <w:rPr>
          <w:sz w:val="28"/>
          <w:szCs w:val="28"/>
          <w:lang w:val="kk-KZ"/>
        </w:rPr>
        <w:t>- кітапхана желісінде сымсыз технологияға қол жеткізу және олардың ноутбук, КПК, қалталы сканерлермен жұмыс істеуге мүмкіндік жасау.</w:t>
      </w:r>
    </w:p>
    <w:p w:rsidR="003B560F" w:rsidRPr="007912CD" w:rsidRDefault="003B560F" w:rsidP="003B560F">
      <w:pPr>
        <w:pStyle w:val="81"/>
        <w:spacing w:after="0" w:line="240" w:lineRule="auto"/>
        <w:ind w:firstLine="709"/>
        <w:jc w:val="both"/>
        <w:rPr>
          <w:sz w:val="28"/>
          <w:szCs w:val="28"/>
        </w:rPr>
      </w:pPr>
      <w:r w:rsidRPr="007912CD">
        <w:rPr>
          <w:sz w:val="28"/>
          <w:szCs w:val="28"/>
        </w:rPr>
        <w:t>ҚР</w:t>
      </w:r>
      <w:r w:rsidRPr="007912CD">
        <w:rPr>
          <w:sz w:val="28"/>
          <w:szCs w:val="28"/>
          <w:lang w:val="kk-KZ"/>
        </w:rPr>
        <w:t xml:space="preserve"> </w:t>
      </w:r>
      <w:r w:rsidRPr="007912CD">
        <w:rPr>
          <w:sz w:val="28"/>
          <w:szCs w:val="28"/>
        </w:rPr>
        <w:t>ҰАК жобалар</w:t>
      </w:r>
      <w:r w:rsidRPr="007912CD">
        <w:rPr>
          <w:sz w:val="28"/>
          <w:szCs w:val="28"/>
          <w:lang w:val="kk-KZ"/>
        </w:rPr>
        <w:t>ының арасында</w:t>
      </w:r>
      <w:r w:rsidRPr="007912CD">
        <w:rPr>
          <w:sz w:val="28"/>
          <w:szCs w:val="28"/>
        </w:rPr>
        <w:t xml:space="preserve"> мыналарды </w:t>
      </w:r>
      <w:r w:rsidRPr="007912CD">
        <w:rPr>
          <w:sz w:val="28"/>
          <w:szCs w:val="28"/>
          <w:lang w:val="kk-KZ"/>
        </w:rPr>
        <w:t>атауға болады</w:t>
      </w:r>
      <w:r w:rsidRPr="007912CD">
        <w:rPr>
          <w:sz w:val="28"/>
          <w:szCs w:val="28"/>
        </w:rPr>
        <w:t>:</w:t>
      </w:r>
    </w:p>
    <w:p w:rsidR="003B560F" w:rsidRPr="007912CD" w:rsidRDefault="003B560F" w:rsidP="003B560F">
      <w:pPr>
        <w:pStyle w:val="81"/>
        <w:shd w:val="clear" w:color="auto" w:fill="auto"/>
        <w:spacing w:after="0" w:line="240" w:lineRule="auto"/>
        <w:ind w:firstLine="709"/>
        <w:jc w:val="both"/>
        <w:rPr>
          <w:sz w:val="28"/>
          <w:szCs w:val="28"/>
        </w:rPr>
      </w:pPr>
      <w:r w:rsidRPr="007912CD">
        <w:rPr>
          <w:sz w:val="28"/>
          <w:szCs w:val="28"/>
        </w:rPr>
        <w:t xml:space="preserve">- </w:t>
      </w:r>
      <w:r w:rsidRPr="007912CD">
        <w:rPr>
          <w:sz w:val="28"/>
          <w:szCs w:val="28"/>
          <w:lang w:val="kk-KZ"/>
        </w:rPr>
        <w:t>«</w:t>
      </w:r>
      <w:r w:rsidRPr="007912CD">
        <w:rPr>
          <w:sz w:val="28"/>
          <w:szCs w:val="28"/>
        </w:rPr>
        <w:t>Ақпараттық-құқықтық орталығы». Жобаның мақсаты: құқықтық ақпаратқа қол жеткізуді жеңілдету.</w:t>
      </w:r>
    </w:p>
    <w:p w:rsidR="003B560F" w:rsidRPr="007912CD" w:rsidRDefault="003B560F" w:rsidP="003B560F">
      <w:pPr>
        <w:pStyle w:val="81"/>
        <w:shd w:val="clear" w:color="auto" w:fill="auto"/>
        <w:spacing w:after="0" w:line="240" w:lineRule="auto"/>
        <w:ind w:firstLine="709"/>
        <w:jc w:val="both"/>
        <w:rPr>
          <w:sz w:val="28"/>
          <w:szCs w:val="28"/>
        </w:rPr>
      </w:pPr>
      <w:r w:rsidRPr="007912CD">
        <w:rPr>
          <w:sz w:val="28"/>
          <w:szCs w:val="28"/>
          <w:lang w:val="kk-KZ"/>
        </w:rPr>
        <w:t xml:space="preserve">- </w:t>
      </w:r>
      <w:r w:rsidRPr="007912CD">
        <w:rPr>
          <w:sz w:val="28"/>
          <w:szCs w:val="28"/>
        </w:rPr>
        <w:t>Дүниежүзілік даму банкінің</w:t>
      </w:r>
      <w:r w:rsidRPr="007912CD">
        <w:rPr>
          <w:sz w:val="28"/>
          <w:szCs w:val="28"/>
          <w:lang w:val="kk-KZ"/>
        </w:rPr>
        <w:t xml:space="preserve"> серіктестік ұйыдарымен,</w:t>
      </w:r>
      <w:r w:rsidRPr="007912CD">
        <w:rPr>
          <w:sz w:val="28"/>
          <w:szCs w:val="28"/>
        </w:rPr>
        <w:t xml:space="preserve"> Азия</w:t>
      </w:r>
      <w:r w:rsidRPr="007912CD">
        <w:rPr>
          <w:sz w:val="28"/>
          <w:szCs w:val="28"/>
          <w:lang w:val="kk-KZ"/>
        </w:rPr>
        <w:t>лық д</w:t>
      </w:r>
      <w:r w:rsidRPr="007912CD">
        <w:rPr>
          <w:sz w:val="28"/>
          <w:szCs w:val="28"/>
        </w:rPr>
        <w:t xml:space="preserve">аму </w:t>
      </w:r>
      <w:r w:rsidRPr="007912CD">
        <w:rPr>
          <w:sz w:val="28"/>
          <w:szCs w:val="28"/>
          <w:lang w:val="kk-KZ"/>
        </w:rPr>
        <w:t>б</w:t>
      </w:r>
      <w:r w:rsidRPr="007912CD">
        <w:rPr>
          <w:sz w:val="28"/>
          <w:szCs w:val="28"/>
        </w:rPr>
        <w:t xml:space="preserve">анкімен </w:t>
      </w:r>
      <w:r w:rsidRPr="007912CD">
        <w:rPr>
          <w:sz w:val="28"/>
          <w:szCs w:val="28"/>
          <w:lang w:val="kk-KZ"/>
        </w:rPr>
        <w:t>б</w:t>
      </w:r>
      <w:r w:rsidRPr="007912CD">
        <w:rPr>
          <w:sz w:val="28"/>
          <w:szCs w:val="28"/>
        </w:rPr>
        <w:t>ірлесе отырып «</w:t>
      </w:r>
      <w:r w:rsidRPr="007912CD">
        <w:rPr>
          <w:sz w:val="28"/>
          <w:szCs w:val="28"/>
          <w:lang w:val="kk-KZ"/>
        </w:rPr>
        <w:t>Даму а</w:t>
      </w:r>
      <w:r w:rsidRPr="007912CD">
        <w:rPr>
          <w:sz w:val="28"/>
          <w:szCs w:val="28"/>
        </w:rPr>
        <w:t>қпараттық орталығы»</w:t>
      </w:r>
      <w:r w:rsidRPr="007912CD">
        <w:rPr>
          <w:sz w:val="28"/>
          <w:szCs w:val="28"/>
          <w:lang w:val="kk-KZ"/>
        </w:rPr>
        <w:t xml:space="preserve"> жобасын жүзеге асырды</w:t>
      </w:r>
      <w:r w:rsidRPr="007912CD">
        <w:rPr>
          <w:sz w:val="28"/>
          <w:szCs w:val="28"/>
        </w:rPr>
        <w:t>. Жобаның мақсаты: Адам</w:t>
      </w:r>
      <w:r w:rsidRPr="007912CD">
        <w:rPr>
          <w:sz w:val="28"/>
          <w:szCs w:val="28"/>
          <w:lang w:val="kk-KZ"/>
        </w:rPr>
        <w:t>ның</w:t>
      </w:r>
      <w:r w:rsidRPr="007912CD">
        <w:rPr>
          <w:sz w:val="28"/>
          <w:szCs w:val="28"/>
        </w:rPr>
        <w:t xml:space="preserve"> дамуы туралы жарияланымдар</w:t>
      </w:r>
      <w:r w:rsidRPr="007912CD">
        <w:rPr>
          <w:sz w:val="28"/>
          <w:szCs w:val="28"/>
          <w:lang w:val="kk-KZ"/>
        </w:rPr>
        <w:t>ға</w:t>
      </w:r>
      <w:r w:rsidRPr="007912CD">
        <w:rPr>
          <w:sz w:val="28"/>
          <w:szCs w:val="28"/>
        </w:rPr>
        <w:t xml:space="preserve"> қол жеткізу.</w:t>
      </w:r>
    </w:p>
    <w:p w:rsidR="003B560F" w:rsidRPr="007912CD" w:rsidRDefault="003B560F" w:rsidP="003B560F">
      <w:pPr>
        <w:pStyle w:val="81"/>
        <w:shd w:val="clear" w:color="auto" w:fill="auto"/>
        <w:spacing w:after="0" w:line="240" w:lineRule="auto"/>
        <w:ind w:firstLine="709"/>
        <w:jc w:val="both"/>
        <w:rPr>
          <w:sz w:val="28"/>
          <w:szCs w:val="28"/>
        </w:rPr>
      </w:pPr>
      <w:r w:rsidRPr="007912CD">
        <w:rPr>
          <w:sz w:val="28"/>
          <w:szCs w:val="28"/>
          <w:lang w:val="kk-KZ"/>
        </w:rPr>
        <w:t>- ҚР кітапханалар қауымдастығы</w:t>
      </w:r>
      <w:r w:rsidRPr="007912CD">
        <w:rPr>
          <w:sz w:val="28"/>
          <w:szCs w:val="28"/>
        </w:rPr>
        <w:t xml:space="preserve"> негізінде «Кітапхана</w:t>
      </w:r>
      <w:r w:rsidRPr="007912CD">
        <w:rPr>
          <w:sz w:val="28"/>
          <w:szCs w:val="28"/>
          <w:lang w:val="kk-KZ"/>
        </w:rPr>
        <w:t>лық</w:t>
      </w:r>
      <w:r w:rsidRPr="007912CD">
        <w:rPr>
          <w:sz w:val="28"/>
          <w:szCs w:val="28"/>
        </w:rPr>
        <w:t xml:space="preserve"> Альянс». Жобаның мақсаты: әлемдік ақпараттық ресурстарды </w:t>
      </w:r>
      <w:r w:rsidRPr="007912CD">
        <w:rPr>
          <w:sz w:val="28"/>
          <w:szCs w:val="28"/>
          <w:lang w:val="kk-KZ"/>
        </w:rPr>
        <w:t>к</w:t>
      </w:r>
      <w:r w:rsidRPr="007912CD">
        <w:rPr>
          <w:sz w:val="28"/>
          <w:szCs w:val="28"/>
        </w:rPr>
        <w:t>орпоративтік пайдалану және өз</w:t>
      </w:r>
      <w:r w:rsidRPr="007912CD">
        <w:rPr>
          <w:sz w:val="28"/>
          <w:szCs w:val="28"/>
          <w:lang w:val="kk-KZ"/>
        </w:rPr>
        <w:t>інің</w:t>
      </w:r>
      <w:r w:rsidRPr="007912CD">
        <w:rPr>
          <w:sz w:val="28"/>
          <w:szCs w:val="28"/>
        </w:rPr>
        <w:t xml:space="preserve"> деректер базасын құру.</w:t>
      </w:r>
    </w:p>
    <w:p w:rsidR="003B560F" w:rsidRDefault="003B560F" w:rsidP="003B560F">
      <w:pPr>
        <w:pStyle w:val="81"/>
        <w:spacing w:after="0" w:line="240" w:lineRule="auto"/>
        <w:ind w:firstLine="709"/>
        <w:jc w:val="both"/>
        <w:rPr>
          <w:sz w:val="28"/>
          <w:szCs w:val="28"/>
          <w:lang w:val="kk-KZ"/>
        </w:rPr>
      </w:pPr>
      <w:r w:rsidRPr="007912CD">
        <w:rPr>
          <w:sz w:val="28"/>
          <w:szCs w:val="28"/>
          <w:lang w:val="kk-KZ"/>
        </w:rPr>
        <w:t xml:space="preserve">- </w:t>
      </w:r>
      <w:r w:rsidRPr="007912CD">
        <w:rPr>
          <w:sz w:val="28"/>
          <w:szCs w:val="28"/>
        </w:rPr>
        <w:t>«Ұлттық электронды</w:t>
      </w:r>
      <w:r w:rsidRPr="007912CD">
        <w:rPr>
          <w:sz w:val="28"/>
          <w:szCs w:val="28"/>
          <w:lang w:val="kk-KZ"/>
        </w:rPr>
        <w:t>қ</w:t>
      </w:r>
      <w:r w:rsidRPr="007912CD">
        <w:rPr>
          <w:sz w:val="28"/>
          <w:szCs w:val="28"/>
        </w:rPr>
        <w:t xml:space="preserve"> кітапхана». Жобаның мақсаты: Қазақстан баспа басылымдарын</w:t>
      </w:r>
      <w:r w:rsidRPr="007912CD">
        <w:rPr>
          <w:sz w:val="28"/>
          <w:szCs w:val="28"/>
          <w:lang w:val="kk-KZ"/>
        </w:rPr>
        <w:t>ың</w:t>
      </w:r>
      <w:r w:rsidRPr="007912CD">
        <w:rPr>
          <w:sz w:val="28"/>
          <w:szCs w:val="28"/>
        </w:rPr>
        <w:t xml:space="preserve"> толықмәтінді құжаттар</w:t>
      </w:r>
      <w:r w:rsidRPr="007912CD">
        <w:rPr>
          <w:sz w:val="28"/>
          <w:szCs w:val="28"/>
          <w:lang w:val="kk-KZ"/>
        </w:rPr>
        <w:t>дан</w:t>
      </w:r>
      <w:r w:rsidRPr="007912CD">
        <w:rPr>
          <w:sz w:val="28"/>
          <w:szCs w:val="28"/>
        </w:rPr>
        <w:t xml:space="preserve"> электрондық </w:t>
      </w:r>
      <w:r w:rsidRPr="007912CD">
        <w:rPr>
          <w:sz w:val="28"/>
          <w:szCs w:val="28"/>
          <w:lang w:val="kk-KZ"/>
        </w:rPr>
        <w:t>деректер</w:t>
      </w:r>
      <w:r w:rsidRPr="007912CD">
        <w:rPr>
          <w:sz w:val="28"/>
          <w:szCs w:val="28"/>
        </w:rPr>
        <w:t xml:space="preserve"> базасын </w:t>
      </w:r>
      <w:proofErr w:type="gramStart"/>
      <w:r w:rsidRPr="007912CD">
        <w:rPr>
          <w:sz w:val="28"/>
          <w:szCs w:val="28"/>
        </w:rPr>
        <w:t>құру.</w:t>
      </w:r>
      <w:r w:rsidRPr="007912CD">
        <w:rPr>
          <w:sz w:val="28"/>
          <w:szCs w:val="28"/>
          <w:lang w:val="kk-KZ"/>
        </w:rPr>
        <w:t>Осылайша</w:t>
      </w:r>
      <w:proofErr w:type="gramEnd"/>
      <w:r w:rsidRPr="007912CD">
        <w:rPr>
          <w:sz w:val="28"/>
          <w:szCs w:val="28"/>
          <w:lang w:val="kk-KZ"/>
        </w:rPr>
        <w:t>, ҚР Ұлттық академиялық кітапханасы Қазақстанның электрондық ұлттық библиографиясын құрудағы орталығы болып табылады.</w:t>
      </w:r>
    </w:p>
    <w:p w:rsidR="00DD581B" w:rsidRPr="007912CD" w:rsidRDefault="003B560F" w:rsidP="00D842E4">
      <w:pPr>
        <w:pStyle w:val="81"/>
        <w:spacing w:after="0" w:line="240" w:lineRule="auto"/>
        <w:ind w:firstLine="709"/>
        <w:jc w:val="both"/>
        <w:rPr>
          <w:sz w:val="28"/>
          <w:szCs w:val="28"/>
          <w:lang w:val="kk-KZ"/>
        </w:rPr>
      </w:pPr>
      <w:r>
        <w:rPr>
          <w:sz w:val="28"/>
          <w:szCs w:val="28"/>
          <w:lang w:val="kk-KZ"/>
        </w:rPr>
        <w:t xml:space="preserve">2. </w:t>
      </w:r>
      <w:r w:rsidR="006D225C" w:rsidRPr="006D225C">
        <w:rPr>
          <w:sz w:val="28"/>
          <w:szCs w:val="28"/>
          <w:lang w:val="kk-KZ"/>
        </w:rPr>
        <w:t>Библиографиялық ақпарат</w:t>
      </w:r>
      <w:r w:rsidR="006D225C">
        <w:rPr>
          <w:sz w:val="28"/>
          <w:szCs w:val="28"/>
          <w:lang w:val="kk-KZ"/>
        </w:rPr>
        <w:t xml:space="preserve"> </w:t>
      </w:r>
      <w:r w:rsidR="006D225C" w:rsidRPr="006D225C">
        <w:rPr>
          <w:sz w:val="28"/>
          <w:szCs w:val="28"/>
          <w:lang w:val="kk-KZ"/>
        </w:rPr>
        <w:t>-</w:t>
      </w:r>
      <w:r w:rsidR="006D225C">
        <w:rPr>
          <w:sz w:val="28"/>
          <w:szCs w:val="28"/>
          <w:lang w:val="kk-KZ"/>
        </w:rPr>
        <w:t xml:space="preserve"> </w:t>
      </w:r>
      <w:r w:rsidR="006D225C" w:rsidRPr="006D225C">
        <w:rPr>
          <w:sz w:val="28"/>
          <w:szCs w:val="28"/>
          <w:lang w:val="kk-KZ"/>
        </w:rPr>
        <w:t>бұл ұзақ мерзімді (тұрақты) сұраныстарға сәйкес библиографиялық қызмет (мысалы, белгілі бір оқу пәні бойынша оқытушы, жоғары мектепті басқару мәселелері жөніндегі менеджер және т.б.). Оның мақсаты</w:t>
      </w:r>
      <w:r w:rsidR="006D225C">
        <w:rPr>
          <w:sz w:val="28"/>
          <w:szCs w:val="28"/>
          <w:lang w:val="kk-KZ"/>
        </w:rPr>
        <w:t xml:space="preserve"> </w:t>
      </w:r>
      <w:r w:rsidR="006D225C" w:rsidRPr="006D225C">
        <w:rPr>
          <w:sz w:val="28"/>
          <w:szCs w:val="28"/>
          <w:lang w:val="kk-KZ"/>
        </w:rPr>
        <w:t>-</w:t>
      </w:r>
      <w:r w:rsidR="006D225C">
        <w:rPr>
          <w:sz w:val="28"/>
          <w:szCs w:val="28"/>
          <w:lang w:val="kk-KZ"/>
        </w:rPr>
        <w:t xml:space="preserve"> </w:t>
      </w:r>
      <w:r w:rsidR="006D225C" w:rsidRPr="006D225C">
        <w:rPr>
          <w:sz w:val="28"/>
          <w:szCs w:val="28"/>
          <w:lang w:val="kk-KZ"/>
        </w:rPr>
        <w:t>жаңа библиографиялық ақпаратты әлеуетті және нақты тұтынушыларға белсенді түрде жеткізу, кітапхананың ақпараттық ресурстарын ашу.</w:t>
      </w:r>
      <w:r w:rsidR="006D225C">
        <w:rPr>
          <w:sz w:val="28"/>
          <w:szCs w:val="28"/>
          <w:lang w:val="kk-KZ"/>
        </w:rPr>
        <w:t xml:space="preserve"> Ақпаратты іріктеп тарату (ИРИ/АІТ). Ақпаратты іріктеп тарату (АІТ</w:t>
      </w:r>
      <w:r w:rsidR="006D225C" w:rsidRPr="006D225C">
        <w:rPr>
          <w:sz w:val="28"/>
          <w:szCs w:val="28"/>
          <w:lang w:val="kk-KZ"/>
        </w:rPr>
        <w:t>) абоненттер қалыптастырған тұрақты және біржолғы сұраулар бойынша жаңа басылымдар мен құжаттар туралы сигналдық ақпаратты жүйелі түрде алуға мүмкіндік береді.</w:t>
      </w:r>
      <w:r w:rsidR="00D842E4">
        <w:rPr>
          <w:sz w:val="28"/>
          <w:szCs w:val="28"/>
          <w:lang w:val="kk-KZ"/>
        </w:rPr>
        <w:t xml:space="preserve"> </w:t>
      </w:r>
      <w:r w:rsidR="006D225C" w:rsidRPr="006D225C">
        <w:rPr>
          <w:sz w:val="28"/>
          <w:szCs w:val="28"/>
          <w:lang w:val="kk-KZ"/>
        </w:rPr>
        <w:t>Басшыларға сараланған қызмет көрсету (ДОР</w:t>
      </w:r>
      <w:r w:rsidR="006D225C">
        <w:rPr>
          <w:sz w:val="28"/>
          <w:szCs w:val="28"/>
          <w:lang w:val="kk-KZ"/>
        </w:rPr>
        <w:t>/БСҚК</w:t>
      </w:r>
      <w:r w:rsidR="006D225C" w:rsidRPr="006D225C">
        <w:rPr>
          <w:sz w:val="28"/>
          <w:szCs w:val="28"/>
          <w:lang w:val="kk-KZ"/>
        </w:rPr>
        <w:t>)</w:t>
      </w:r>
      <w:r w:rsidR="006D225C">
        <w:rPr>
          <w:sz w:val="28"/>
          <w:szCs w:val="28"/>
          <w:lang w:val="kk-KZ"/>
        </w:rPr>
        <w:t>.</w:t>
      </w:r>
      <w:r w:rsidR="00D842E4">
        <w:rPr>
          <w:sz w:val="28"/>
          <w:szCs w:val="28"/>
          <w:lang w:val="kk-KZ"/>
        </w:rPr>
        <w:t xml:space="preserve"> </w:t>
      </w:r>
      <w:r w:rsidR="006D225C" w:rsidRPr="006D225C">
        <w:rPr>
          <w:sz w:val="28"/>
          <w:szCs w:val="28"/>
          <w:lang w:val="kk-KZ"/>
        </w:rPr>
        <w:t>Басшыларға саралап қызмет көрсету (</w:t>
      </w:r>
      <w:r w:rsidR="006D225C">
        <w:rPr>
          <w:sz w:val="28"/>
          <w:szCs w:val="28"/>
          <w:lang w:val="kk-KZ"/>
        </w:rPr>
        <w:t>БСҚК</w:t>
      </w:r>
      <w:r w:rsidR="006D225C" w:rsidRPr="006D225C">
        <w:rPr>
          <w:sz w:val="28"/>
          <w:szCs w:val="28"/>
          <w:lang w:val="kk-KZ"/>
        </w:rPr>
        <w:t xml:space="preserve">) жоғары мектептің педагогикасы мен әдістемесі саласындағы нақты проблемалар, міндеттер, мәселелер бойынша басшылардың негізделген шешімдер қабылдауына </w:t>
      </w:r>
      <w:r w:rsidR="006D225C" w:rsidRPr="006D225C">
        <w:rPr>
          <w:sz w:val="28"/>
          <w:szCs w:val="28"/>
          <w:lang w:val="kk-KZ"/>
        </w:rPr>
        <w:lastRenderedPageBreak/>
        <w:t>жәрдемдеседі.</w:t>
      </w:r>
      <w:r w:rsidR="00D842E4">
        <w:rPr>
          <w:sz w:val="28"/>
          <w:szCs w:val="28"/>
          <w:lang w:val="kk-KZ"/>
        </w:rPr>
        <w:t xml:space="preserve"> </w:t>
      </w:r>
      <w:r w:rsidR="006D225C" w:rsidRPr="006D225C">
        <w:rPr>
          <w:sz w:val="28"/>
          <w:szCs w:val="28"/>
          <w:lang w:val="kk-KZ"/>
        </w:rPr>
        <w:t xml:space="preserve">Сұраныстарға сәйкес, </w:t>
      </w:r>
      <w:r w:rsidR="006D225C">
        <w:rPr>
          <w:sz w:val="28"/>
          <w:szCs w:val="28"/>
          <w:lang w:val="kk-KZ"/>
        </w:rPr>
        <w:t>библиография</w:t>
      </w:r>
      <w:r w:rsidR="006D225C" w:rsidRPr="006D225C">
        <w:rPr>
          <w:sz w:val="28"/>
          <w:szCs w:val="28"/>
          <w:lang w:val="kk-KZ"/>
        </w:rPr>
        <w:t xml:space="preserve"> бөлімінің қызметкерлері кітапханаға келіп түсетін баспа басылымдарының барлық тізімін қарап, </w:t>
      </w:r>
      <w:r w:rsidR="00836013">
        <w:rPr>
          <w:sz w:val="28"/>
          <w:szCs w:val="28"/>
          <w:lang w:val="kk-KZ"/>
        </w:rPr>
        <w:t>Пайдаланылған әдебиеттер тізімі:</w:t>
      </w:r>
      <w:r w:rsidR="006D225C" w:rsidRPr="006D225C">
        <w:rPr>
          <w:sz w:val="28"/>
          <w:szCs w:val="28"/>
          <w:lang w:val="kk-KZ"/>
        </w:rPr>
        <w:t xml:space="preserve">н, сондай-ақ PDF форматындағы құжаттарды </w:t>
      </w:r>
      <w:r w:rsidR="006D225C">
        <w:rPr>
          <w:sz w:val="28"/>
          <w:szCs w:val="28"/>
          <w:lang w:val="kk-KZ"/>
        </w:rPr>
        <w:t>басшылардың электрондық пошталарына жібереді.</w:t>
      </w:r>
      <w:r w:rsidR="00DD581B">
        <w:rPr>
          <w:sz w:val="28"/>
          <w:szCs w:val="28"/>
          <w:lang w:val="kk-KZ"/>
        </w:rPr>
        <w:t xml:space="preserve"> </w:t>
      </w:r>
    </w:p>
    <w:p w:rsidR="00DD581B" w:rsidRDefault="00DD581B" w:rsidP="00DD581B">
      <w:pPr>
        <w:shd w:val="clear" w:color="auto" w:fill="FFFFFF"/>
        <w:spacing w:after="0" w:line="240" w:lineRule="auto"/>
        <w:ind w:firstLine="708"/>
        <w:jc w:val="both"/>
        <w:rPr>
          <w:rFonts w:ascii="Times New Roman" w:hAnsi="Times New Roman"/>
          <w:b/>
          <w:sz w:val="28"/>
          <w:szCs w:val="28"/>
          <w:lang w:val="kk-KZ"/>
        </w:rPr>
      </w:pPr>
      <w:r>
        <w:rPr>
          <w:rFonts w:ascii="Times New Roman" w:hAnsi="Times New Roman" w:cs="Times New Roman"/>
          <w:iCs/>
          <w:sz w:val="28"/>
          <w:szCs w:val="28"/>
          <w:lang w:val="kk-KZ"/>
        </w:rPr>
        <w:t xml:space="preserve">3. </w:t>
      </w:r>
      <w:r w:rsidRPr="00E556E8">
        <w:rPr>
          <w:rFonts w:ascii="Times New Roman" w:hAnsi="Times New Roman" w:cs="Times New Roman"/>
          <w:iCs/>
          <w:sz w:val="28"/>
          <w:szCs w:val="28"/>
          <w:lang w:val="kk-KZ"/>
        </w:rPr>
        <w:t>Қазақстан библиографиясын Г. П. Царевтің қосқан үлесі.</w:t>
      </w:r>
      <w:r>
        <w:rPr>
          <w:rFonts w:ascii="Times New Roman" w:hAnsi="Times New Roman" w:cs="Times New Roman"/>
          <w:bCs/>
          <w:sz w:val="28"/>
          <w:szCs w:val="28"/>
          <w:lang w:val="kk-KZ"/>
        </w:rPr>
        <w:t xml:space="preserve"> </w:t>
      </w:r>
      <w:r w:rsidRPr="00DD581B">
        <w:rPr>
          <w:rFonts w:ascii="Times New Roman" w:hAnsi="Times New Roman"/>
          <w:sz w:val="28"/>
          <w:szCs w:val="28"/>
          <w:lang w:val="kk-KZ"/>
        </w:rPr>
        <w:t>Царев Григорий Павлович - өлкетанушы библиограф.</w:t>
      </w:r>
      <w:r w:rsidRPr="007912CD">
        <w:rPr>
          <w:rFonts w:ascii="Times New Roman" w:hAnsi="Times New Roman"/>
          <w:b/>
          <w:sz w:val="28"/>
          <w:szCs w:val="28"/>
          <w:lang w:val="kk-KZ"/>
        </w:rPr>
        <w:t xml:space="preserve"> </w:t>
      </w:r>
      <w:r w:rsidRPr="00DD581B">
        <w:rPr>
          <w:rFonts w:ascii="Times New Roman" w:hAnsi="Times New Roman"/>
          <w:sz w:val="28"/>
          <w:szCs w:val="28"/>
          <w:lang w:val="kk-KZ"/>
        </w:rPr>
        <w:t>Царев Григорий Павлович - 1907 жылы Ленинград облысы, Крес ауданы, Сергеево деревнясында орта шаруа отбасында дүниеге келген.1930 жылы институты бітірген маман Қазақстан Республикасының көпшілік кітапханасына</w:t>
      </w:r>
      <w:r w:rsidRPr="007912CD">
        <w:rPr>
          <w:rFonts w:ascii="Times New Roman" w:hAnsi="Times New Roman"/>
          <w:sz w:val="28"/>
          <w:szCs w:val="28"/>
          <w:lang w:val="kk-KZ"/>
        </w:rPr>
        <w:t xml:space="preserve"> библограф болып орналасады. 1957 жылы оған Қазақ ССР-нің еңбек сіңірген кітапханашысының құрметті атағы берілді Г.П.Царев кітапхананың анықтама библиографиялық бөлімін 20 жыл басқарды. Оның басшылығымен өлкетану картотекасының негізі қаланды және үнемі толықтырылып отырылды. Ұлттық кітапхананың қорында өлкетану кітапханасының негізінде жасалған анықтамалар қатарында Г.П.Царевтің  құрастырған «Қазақстан тарихы», «Қазақсатандағы 1916 жылғы ұлт – азаттық қозғалысы» (1941), «Қазақстандағы советтік қозғалысы» (1955), «Қазақ ССР  тарихы: төңкеріске дейінгі кезең» (1952) және т.б іргелі библиографиялық көрсеткіш құралына арналды, олар қолжазба анықтамалар сақтаулы.</w:t>
      </w:r>
      <w:r w:rsidRPr="007912CD">
        <w:rPr>
          <w:rFonts w:ascii="Times New Roman" w:hAnsi="Times New Roman"/>
          <w:b/>
          <w:sz w:val="28"/>
          <w:szCs w:val="28"/>
          <w:lang w:val="kk-KZ"/>
        </w:rPr>
        <w:t xml:space="preserve"> </w:t>
      </w:r>
      <w:r w:rsidRPr="007912CD">
        <w:rPr>
          <w:rFonts w:ascii="Times New Roman" w:hAnsi="Times New Roman"/>
          <w:sz w:val="28"/>
          <w:szCs w:val="28"/>
          <w:lang w:val="kk-KZ"/>
        </w:rPr>
        <w:t>Г.П.Царевтің библография саласындағы еңбектерінің жетістігі 1982 жылы Қазақстан баспасынан шыққан «Қазақстан библиографиясының библографиясы» атты көрсеткіші. Көрсеткіштің ең басты құндылығы Қазақстанның ғылымын, мәдениетін, халық шаруашылығы салаларының библографиялық  деңгейін зертеуші ғалымдар мен мамандарға арналып шығарылды. Өлкетану саласындағы алғашқы бас көрсеткіш</w:t>
      </w:r>
      <w:r>
        <w:rPr>
          <w:rFonts w:ascii="Times New Roman" w:hAnsi="Times New Roman"/>
          <w:sz w:val="28"/>
          <w:szCs w:val="28"/>
          <w:lang w:val="kk-KZ"/>
        </w:rPr>
        <w:t>тер болып табылады</w:t>
      </w:r>
      <w:r>
        <w:rPr>
          <w:rFonts w:ascii="Times New Roman" w:hAnsi="Times New Roman"/>
          <w:b/>
          <w:sz w:val="28"/>
          <w:szCs w:val="28"/>
          <w:lang w:val="kk-KZ"/>
        </w:rPr>
        <w:t>.</w:t>
      </w:r>
    </w:p>
    <w:p w:rsidR="00790259" w:rsidRDefault="00790259" w:rsidP="00DD581B">
      <w:pPr>
        <w:shd w:val="clear" w:color="auto" w:fill="FFFFFF"/>
        <w:spacing w:after="0" w:line="240" w:lineRule="auto"/>
        <w:ind w:firstLine="708"/>
        <w:jc w:val="both"/>
        <w:rPr>
          <w:rFonts w:ascii="Times New Roman" w:hAnsi="Times New Roman"/>
          <w:b/>
          <w:sz w:val="28"/>
          <w:szCs w:val="28"/>
          <w:lang w:val="kk-KZ"/>
        </w:rPr>
      </w:pPr>
    </w:p>
    <w:p w:rsidR="00573AEB" w:rsidRDefault="00573AEB" w:rsidP="00DD581B">
      <w:pPr>
        <w:shd w:val="clear" w:color="auto" w:fill="FFFFFF"/>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Сұрақтар:</w:t>
      </w:r>
    </w:p>
    <w:p w:rsidR="00817BC4" w:rsidRPr="00E556E8" w:rsidRDefault="00817BC4" w:rsidP="00817BC4">
      <w:pPr>
        <w:spacing w:after="0" w:line="240" w:lineRule="auto"/>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1.</w:t>
      </w:r>
      <w:r w:rsidRPr="00E556E8">
        <w:rPr>
          <w:rFonts w:ascii="Times New Roman" w:hAnsi="Times New Roman" w:cs="Times New Roman"/>
          <w:iCs/>
          <w:sz w:val="28"/>
          <w:szCs w:val="28"/>
          <w:lang w:val="kk-KZ"/>
        </w:rPr>
        <w:t>Ғылыми көпшілік кітапханаларды пайдаланушылардың ақпарат-библиографиялық сұранымдары</w:t>
      </w:r>
      <w:r>
        <w:rPr>
          <w:rFonts w:ascii="Times New Roman" w:hAnsi="Times New Roman" w:cs="Times New Roman"/>
          <w:iCs/>
          <w:sz w:val="28"/>
          <w:szCs w:val="28"/>
          <w:lang w:val="kk-KZ"/>
        </w:rPr>
        <w:t>н қанағаттандыру</w:t>
      </w:r>
      <w:r w:rsidRPr="00E556E8">
        <w:rPr>
          <w:rFonts w:ascii="Times New Roman" w:hAnsi="Times New Roman" w:cs="Times New Roman"/>
          <w:iCs/>
          <w:sz w:val="28"/>
          <w:szCs w:val="28"/>
          <w:lang w:val="kk-KZ"/>
        </w:rPr>
        <w:t>.</w:t>
      </w:r>
    </w:p>
    <w:p w:rsidR="00817BC4" w:rsidRPr="00E556E8" w:rsidRDefault="00817BC4" w:rsidP="00817BC4">
      <w:pPr>
        <w:spacing w:after="0" w:line="240" w:lineRule="auto"/>
        <w:ind w:firstLine="709"/>
        <w:jc w:val="both"/>
        <w:rPr>
          <w:rFonts w:ascii="Times New Roman" w:hAnsi="Times New Roman" w:cs="Times New Roman"/>
          <w:iCs/>
          <w:sz w:val="28"/>
          <w:szCs w:val="28"/>
          <w:lang w:val="kk-KZ"/>
        </w:rPr>
      </w:pPr>
      <w:r w:rsidRPr="00E556E8">
        <w:rPr>
          <w:rFonts w:ascii="Times New Roman" w:hAnsi="Times New Roman" w:cs="Times New Roman"/>
          <w:iCs/>
          <w:sz w:val="28"/>
          <w:szCs w:val="28"/>
          <w:lang w:val="kk-KZ"/>
        </w:rPr>
        <w:t>2.</w:t>
      </w:r>
      <w:r>
        <w:rPr>
          <w:rFonts w:ascii="Times New Roman" w:hAnsi="Times New Roman" w:cs="Times New Roman"/>
          <w:iCs/>
          <w:sz w:val="28"/>
          <w:szCs w:val="28"/>
          <w:lang w:val="kk-KZ"/>
        </w:rPr>
        <w:t xml:space="preserve"> </w:t>
      </w:r>
      <w:r w:rsidRPr="00E556E8">
        <w:rPr>
          <w:rFonts w:ascii="Times New Roman" w:hAnsi="Times New Roman" w:cs="Times New Roman"/>
          <w:iCs/>
          <w:sz w:val="28"/>
          <w:szCs w:val="28"/>
          <w:lang w:val="kk-KZ"/>
        </w:rPr>
        <w:t>Анықтамалық-библиографиялық</w:t>
      </w:r>
      <w:r>
        <w:rPr>
          <w:rFonts w:ascii="Times New Roman" w:hAnsi="Times New Roman" w:cs="Times New Roman"/>
          <w:iCs/>
          <w:sz w:val="28"/>
          <w:szCs w:val="28"/>
          <w:lang w:val="kk-KZ"/>
        </w:rPr>
        <w:t xml:space="preserve"> қызметтің түрлері атаңыз.</w:t>
      </w:r>
    </w:p>
    <w:p w:rsidR="00817BC4" w:rsidRPr="00E556E8" w:rsidRDefault="00817BC4" w:rsidP="00817BC4">
      <w:pPr>
        <w:shd w:val="clear" w:color="auto" w:fill="FFFFFF"/>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iCs/>
          <w:sz w:val="28"/>
          <w:szCs w:val="28"/>
          <w:lang w:val="kk-KZ"/>
        </w:rPr>
        <w:t>3</w:t>
      </w:r>
      <w:r w:rsidRPr="00E556E8">
        <w:rPr>
          <w:rFonts w:ascii="Times New Roman" w:hAnsi="Times New Roman" w:cs="Times New Roman"/>
          <w:iCs/>
          <w:sz w:val="28"/>
          <w:szCs w:val="28"/>
          <w:lang w:val="kk-KZ"/>
        </w:rPr>
        <w:t>.</w:t>
      </w:r>
      <w:r>
        <w:rPr>
          <w:rFonts w:ascii="Times New Roman" w:hAnsi="Times New Roman" w:cs="Times New Roman"/>
          <w:iCs/>
          <w:sz w:val="28"/>
          <w:szCs w:val="28"/>
          <w:lang w:val="kk-KZ"/>
        </w:rPr>
        <w:t xml:space="preserve"> </w:t>
      </w:r>
      <w:r w:rsidRPr="00E556E8">
        <w:rPr>
          <w:rFonts w:ascii="Times New Roman" w:hAnsi="Times New Roman" w:cs="Times New Roman"/>
          <w:iCs/>
          <w:sz w:val="28"/>
          <w:szCs w:val="28"/>
          <w:lang w:val="kk-KZ"/>
        </w:rPr>
        <w:t>Қазақстан библиографиясын</w:t>
      </w:r>
      <w:r>
        <w:rPr>
          <w:rFonts w:ascii="Times New Roman" w:hAnsi="Times New Roman" w:cs="Times New Roman"/>
          <w:iCs/>
          <w:sz w:val="28"/>
          <w:szCs w:val="28"/>
          <w:lang w:val="kk-KZ"/>
        </w:rPr>
        <w:t>а Г. П. Царев қандай үлес қосты?</w:t>
      </w:r>
    </w:p>
    <w:p w:rsidR="00817BC4" w:rsidRPr="00211D9A" w:rsidRDefault="00817BC4" w:rsidP="00211D9A">
      <w:pPr>
        <w:shd w:val="clear" w:color="auto" w:fill="FFFFFF"/>
        <w:spacing w:after="0" w:line="240" w:lineRule="auto"/>
        <w:ind w:firstLine="709"/>
        <w:jc w:val="both"/>
        <w:rPr>
          <w:rFonts w:ascii="Times New Roman" w:hAnsi="Times New Roman" w:cs="Times New Roman"/>
          <w:bCs/>
          <w:sz w:val="28"/>
          <w:szCs w:val="28"/>
          <w:lang w:val="kk-KZ"/>
        </w:rPr>
      </w:pPr>
      <w:r w:rsidRPr="00E556E8">
        <w:rPr>
          <w:rFonts w:ascii="Times New Roman" w:hAnsi="Times New Roman" w:cs="Times New Roman"/>
          <w:bCs/>
          <w:sz w:val="28"/>
          <w:szCs w:val="28"/>
          <w:lang w:val="kk-KZ"/>
        </w:rPr>
        <w:t xml:space="preserve"> </w:t>
      </w:r>
    </w:p>
    <w:p w:rsidR="000637F4" w:rsidRDefault="00836013" w:rsidP="000637F4">
      <w:pPr>
        <w:shd w:val="clear" w:color="auto" w:fill="FFFFFF"/>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Пайдаланылған әдебиеттер тізімі:</w:t>
      </w:r>
    </w:p>
    <w:p w:rsidR="00211D9A" w:rsidRPr="00A8723A" w:rsidRDefault="000637F4" w:rsidP="000637F4">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lang w:val="kk-KZ"/>
        </w:rPr>
        <w:t xml:space="preserve"> </w:t>
      </w:r>
      <w:r w:rsidR="00D842E4">
        <w:rPr>
          <w:rFonts w:ascii="Times New Roman" w:hAnsi="Times New Roman"/>
          <w:sz w:val="28"/>
          <w:szCs w:val="28"/>
          <w:lang w:val="kk-KZ"/>
        </w:rPr>
        <w:t>1.</w:t>
      </w:r>
      <w:r w:rsidR="00211D9A" w:rsidRPr="00E84874">
        <w:rPr>
          <w:rFonts w:ascii="Times New Roman" w:hAnsi="Times New Roman"/>
          <w:sz w:val="28"/>
          <w:szCs w:val="28"/>
          <w:lang w:val="kk-KZ"/>
        </w:rPr>
        <w:t>Исамадиева С.А.Библиография Казахстан</w:t>
      </w:r>
      <w:r w:rsidR="00211D9A" w:rsidRPr="00A8723A">
        <w:rPr>
          <w:rFonts w:ascii="Times New Roman" w:hAnsi="Times New Roman"/>
          <w:sz w:val="28"/>
          <w:szCs w:val="28"/>
          <w:lang w:val="kk-KZ"/>
        </w:rPr>
        <w:t>а</w:t>
      </w:r>
      <w:r w:rsidR="00211D9A" w:rsidRPr="00E84874">
        <w:rPr>
          <w:rFonts w:ascii="Times New Roman" w:hAnsi="Times New Roman"/>
          <w:sz w:val="28"/>
          <w:szCs w:val="28"/>
          <w:lang w:val="kk-KZ"/>
        </w:rPr>
        <w:t xml:space="preserve">: учебное пособие/ С.А.Исамадиева,Н.К. Курбатова.- </w:t>
      </w:r>
      <w:r w:rsidR="00211D9A" w:rsidRPr="00A8723A">
        <w:rPr>
          <w:rFonts w:ascii="Times New Roman" w:hAnsi="Times New Roman"/>
          <w:sz w:val="28"/>
          <w:szCs w:val="28"/>
        </w:rPr>
        <w:t>Алматы:  Эверо, 2016. - 257 с.</w:t>
      </w:r>
    </w:p>
    <w:p w:rsidR="00211D9A" w:rsidRPr="00A8723A" w:rsidRDefault="00D842E4" w:rsidP="00D842E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211D9A" w:rsidRPr="00A8723A">
        <w:rPr>
          <w:rFonts w:ascii="Times New Roman" w:hAnsi="Times New Roman"/>
          <w:sz w:val="28"/>
          <w:szCs w:val="28"/>
          <w:lang w:val="kk-KZ"/>
        </w:rPr>
        <w:t>Моргенштерн И.Г. Общее библиографоведение: Учебное пособие. – СПб.Лань, 2016. – 212 с.</w:t>
      </w:r>
    </w:p>
    <w:p w:rsidR="00211D9A" w:rsidRPr="00A8723A" w:rsidRDefault="00D842E4" w:rsidP="00D842E4">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w:t>
      </w:r>
      <w:r w:rsidR="00211D9A" w:rsidRPr="00A8723A">
        <w:rPr>
          <w:rFonts w:ascii="Times New Roman" w:hAnsi="Times New Roman"/>
          <w:sz w:val="28"/>
          <w:szCs w:val="28"/>
          <w:lang w:val="kk-KZ"/>
        </w:rPr>
        <w:t xml:space="preserve">   Ақшал М.А. Кітапхананың библиографиялық қызметі: Оқу құралы / М.А.Ақшал. – Алматы:Нұрлы Әлем, 2009. – 120 б.</w:t>
      </w:r>
    </w:p>
    <w:p w:rsidR="00211D9A" w:rsidRDefault="00211D9A" w:rsidP="00DD581B">
      <w:pPr>
        <w:shd w:val="clear" w:color="auto" w:fill="FFFFFF"/>
        <w:spacing w:after="0" w:line="240" w:lineRule="auto"/>
        <w:ind w:firstLine="708"/>
        <w:jc w:val="both"/>
        <w:rPr>
          <w:rFonts w:ascii="Times New Roman" w:hAnsi="Times New Roman"/>
          <w:b/>
          <w:sz w:val="28"/>
          <w:szCs w:val="28"/>
          <w:lang w:val="kk-KZ"/>
        </w:rPr>
      </w:pPr>
    </w:p>
    <w:p w:rsidR="000637F4" w:rsidRDefault="000637F4" w:rsidP="00370928">
      <w:pPr>
        <w:pStyle w:val="af4"/>
        <w:tabs>
          <w:tab w:val="center" w:pos="4942"/>
        </w:tabs>
        <w:spacing w:after="0" w:line="240" w:lineRule="auto"/>
        <w:ind w:left="0"/>
        <w:rPr>
          <w:rFonts w:ascii="Times New Roman" w:hAnsi="Times New Roman" w:cs="Times New Roman"/>
          <w:b/>
          <w:sz w:val="28"/>
          <w:szCs w:val="28"/>
          <w:lang w:val="kk-KZ"/>
        </w:rPr>
      </w:pPr>
    </w:p>
    <w:p w:rsidR="006436C8" w:rsidRPr="00370928" w:rsidRDefault="006436C8" w:rsidP="00370928">
      <w:pPr>
        <w:pStyle w:val="af4"/>
        <w:tabs>
          <w:tab w:val="center" w:pos="4942"/>
        </w:tabs>
        <w:spacing w:after="0" w:line="240" w:lineRule="auto"/>
        <w:ind w:left="0"/>
        <w:rPr>
          <w:rFonts w:ascii="Times New Roman" w:hAnsi="Times New Roman" w:cs="Times New Roman"/>
          <w:sz w:val="28"/>
          <w:szCs w:val="28"/>
          <w:lang w:val="kk-KZ"/>
        </w:rPr>
      </w:pPr>
      <w:r w:rsidRPr="00EC5073">
        <w:rPr>
          <w:rFonts w:ascii="Times New Roman" w:hAnsi="Times New Roman" w:cs="Times New Roman"/>
          <w:b/>
          <w:sz w:val="28"/>
          <w:szCs w:val="28"/>
          <w:lang w:val="kk-KZ"/>
        </w:rPr>
        <w:t>Дәріс 12.</w:t>
      </w:r>
      <w:r w:rsidRPr="00370928">
        <w:rPr>
          <w:rFonts w:ascii="Times New Roman" w:hAnsi="Times New Roman" w:cs="Times New Roman"/>
          <w:sz w:val="28"/>
          <w:szCs w:val="28"/>
          <w:lang w:val="kk-KZ"/>
        </w:rPr>
        <w:t xml:space="preserve"> </w:t>
      </w:r>
      <w:r w:rsidRPr="00370928">
        <w:rPr>
          <w:rFonts w:ascii="Times New Roman" w:hAnsi="Times New Roman" w:cs="Times New Roman"/>
          <w:b/>
          <w:sz w:val="28"/>
          <w:szCs w:val="28"/>
          <w:lang w:val="kk-KZ"/>
        </w:rPr>
        <w:t>Библиография са</w:t>
      </w:r>
      <w:r w:rsidR="00034A5A">
        <w:rPr>
          <w:rFonts w:ascii="Times New Roman" w:hAnsi="Times New Roman" w:cs="Times New Roman"/>
          <w:b/>
          <w:sz w:val="28"/>
          <w:szCs w:val="28"/>
          <w:lang w:val="kk-KZ"/>
        </w:rPr>
        <w:t>ласындағы ғылыми зерттеу жұмысы</w:t>
      </w:r>
    </w:p>
    <w:p w:rsidR="00370928" w:rsidRDefault="00370928" w:rsidP="00370928">
      <w:pPr>
        <w:spacing w:after="0" w:line="240" w:lineRule="auto"/>
        <w:rPr>
          <w:rFonts w:ascii="Times New Roman" w:hAnsi="Times New Roman" w:cs="Times New Roman"/>
          <w:sz w:val="28"/>
          <w:szCs w:val="28"/>
          <w:lang w:val="kk-KZ"/>
        </w:rPr>
      </w:pPr>
    </w:p>
    <w:p w:rsidR="00370928" w:rsidRDefault="00370928" w:rsidP="00573AEB">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6436C8" w:rsidRPr="00370928" w:rsidRDefault="006436C8" w:rsidP="00573AEB">
      <w:pPr>
        <w:spacing w:after="0" w:line="240" w:lineRule="auto"/>
        <w:ind w:firstLine="709"/>
        <w:jc w:val="both"/>
        <w:rPr>
          <w:rFonts w:ascii="Times New Roman" w:hAnsi="Times New Roman" w:cs="Times New Roman"/>
          <w:i/>
          <w:iCs/>
          <w:sz w:val="28"/>
          <w:szCs w:val="28"/>
          <w:lang w:val="kk-KZ"/>
        </w:rPr>
      </w:pPr>
      <w:r w:rsidRPr="00370928">
        <w:rPr>
          <w:rFonts w:ascii="Times New Roman" w:hAnsi="Times New Roman" w:cs="Times New Roman"/>
          <w:sz w:val="28"/>
          <w:szCs w:val="28"/>
          <w:lang w:val="kk-KZ"/>
        </w:rPr>
        <w:lastRenderedPageBreak/>
        <w:t>1.</w:t>
      </w:r>
      <w:r w:rsidRPr="00370928">
        <w:rPr>
          <w:rFonts w:ascii="Times New Roman" w:hAnsi="Times New Roman" w:cs="Times New Roman"/>
          <w:iCs/>
          <w:sz w:val="28"/>
          <w:szCs w:val="28"/>
          <w:lang w:val="kk-KZ"/>
        </w:rPr>
        <w:t xml:space="preserve">Кітапхана ісі мен библиография саласындағы ғылыми зерттеу жұмысының жүргізілуі.  </w:t>
      </w:r>
      <w:r w:rsidRPr="00370928">
        <w:rPr>
          <w:rFonts w:ascii="Times New Roman" w:hAnsi="Times New Roman" w:cs="Times New Roman"/>
          <w:i/>
          <w:iCs/>
          <w:sz w:val="28"/>
          <w:szCs w:val="28"/>
          <w:lang w:val="kk-KZ"/>
        </w:rPr>
        <w:t xml:space="preserve"> </w:t>
      </w:r>
    </w:p>
    <w:p w:rsidR="006436C8" w:rsidRPr="00370928" w:rsidRDefault="006436C8" w:rsidP="00573AEB">
      <w:pPr>
        <w:spacing w:after="0" w:line="240" w:lineRule="auto"/>
        <w:ind w:firstLine="709"/>
        <w:jc w:val="both"/>
        <w:rPr>
          <w:rFonts w:ascii="Times New Roman" w:hAnsi="Times New Roman" w:cs="Times New Roman"/>
          <w:i/>
          <w:iCs/>
          <w:sz w:val="28"/>
          <w:szCs w:val="28"/>
          <w:lang w:val="kk-KZ"/>
        </w:rPr>
      </w:pPr>
      <w:r w:rsidRPr="00370928">
        <w:rPr>
          <w:rFonts w:ascii="Times New Roman" w:hAnsi="Times New Roman" w:cs="Times New Roman"/>
          <w:iCs/>
          <w:sz w:val="28"/>
          <w:szCs w:val="28"/>
          <w:lang w:val="kk-KZ"/>
        </w:rPr>
        <w:t>2.Жалпы және арнайы библиографиядағы теориялық,</w:t>
      </w:r>
      <w:r w:rsidR="00297A10">
        <w:rPr>
          <w:rFonts w:ascii="Times New Roman" w:hAnsi="Times New Roman" w:cs="Times New Roman"/>
          <w:iCs/>
          <w:sz w:val="28"/>
          <w:szCs w:val="28"/>
          <w:lang w:val="kk-KZ"/>
        </w:rPr>
        <w:t xml:space="preserve"> </w:t>
      </w:r>
      <w:r w:rsidRPr="00370928">
        <w:rPr>
          <w:rFonts w:ascii="Times New Roman" w:hAnsi="Times New Roman" w:cs="Times New Roman"/>
          <w:iCs/>
          <w:sz w:val="28"/>
          <w:szCs w:val="28"/>
          <w:lang w:val="kk-KZ"/>
        </w:rPr>
        <w:t xml:space="preserve">әдістемелік проблемалар. Ғылыми-зерттеу жұмысының ұжымдық формасы. </w:t>
      </w:r>
    </w:p>
    <w:p w:rsidR="006436C8" w:rsidRDefault="006436C8" w:rsidP="00573AEB">
      <w:pPr>
        <w:shd w:val="clear" w:color="auto" w:fill="FFFFFF"/>
        <w:spacing w:after="0" w:line="240" w:lineRule="auto"/>
        <w:ind w:firstLine="709"/>
        <w:jc w:val="both"/>
        <w:rPr>
          <w:rFonts w:ascii="Times New Roman" w:hAnsi="Times New Roman" w:cs="Times New Roman"/>
          <w:iCs/>
          <w:sz w:val="28"/>
          <w:szCs w:val="28"/>
          <w:lang w:val="kk-KZ"/>
        </w:rPr>
      </w:pPr>
      <w:r w:rsidRPr="00370928">
        <w:rPr>
          <w:rFonts w:ascii="Times New Roman" w:hAnsi="Times New Roman" w:cs="Times New Roman"/>
          <w:iCs/>
          <w:sz w:val="28"/>
          <w:szCs w:val="28"/>
          <w:lang w:val="kk-KZ"/>
        </w:rPr>
        <w:t>3.Библиографиялық ғылыми-зерттеу жұмысының  библиографиялық қызметтегі ықпалы</w:t>
      </w:r>
      <w:r w:rsidR="00370928">
        <w:rPr>
          <w:rFonts w:ascii="Times New Roman" w:hAnsi="Times New Roman" w:cs="Times New Roman"/>
          <w:iCs/>
          <w:sz w:val="28"/>
          <w:szCs w:val="28"/>
          <w:lang w:val="kk-KZ"/>
        </w:rPr>
        <w:t>.</w:t>
      </w:r>
    </w:p>
    <w:p w:rsidR="00297A10" w:rsidRDefault="00297A10" w:rsidP="00297A10">
      <w:pPr>
        <w:shd w:val="clear" w:color="auto" w:fill="FFFFFF"/>
        <w:spacing w:after="0" w:line="240" w:lineRule="auto"/>
        <w:jc w:val="both"/>
        <w:rPr>
          <w:rFonts w:ascii="Times New Roman" w:hAnsi="Times New Roman" w:cs="Times New Roman"/>
          <w:iCs/>
          <w:sz w:val="28"/>
          <w:szCs w:val="28"/>
          <w:lang w:val="kk-KZ"/>
        </w:rPr>
      </w:pPr>
    </w:p>
    <w:p w:rsidR="00A154BD" w:rsidRPr="007912CD" w:rsidRDefault="00A154BD" w:rsidP="00A154BD">
      <w:pPr>
        <w:spacing w:after="0" w:line="240" w:lineRule="auto"/>
        <w:ind w:firstLine="709"/>
        <w:jc w:val="both"/>
        <w:rPr>
          <w:rFonts w:ascii="Times New Roman" w:hAnsi="Times New Roman"/>
          <w:sz w:val="28"/>
          <w:szCs w:val="28"/>
          <w:lang w:val="kk-KZ"/>
        </w:rPr>
      </w:pPr>
      <w:r w:rsidRPr="007912CD">
        <w:rPr>
          <w:rFonts w:ascii="Times New Roman" w:hAnsi="Times New Roman"/>
          <w:sz w:val="28"/>
          <w:szCs w:val="28"/>
          <w:lang w:val="kk-KZ"/>
        </w:rPr>
        <w:t>Библиография ғылымның дамуында маңызды рөл атқарады.</w:t>
      </w:r>
      <w:r w:rsidRPr="007912CD">
        <w:rPr>
          <w:lang w:val="kk-KZ"/>
        </w:rPr>
        <w:t xml:space="preserve"> </w:t>
      </w:r>
      <w:r w:rsidRPr="007912CD">
        <w:rPr>
          <w:rFonts w:ascii="Times New Roman" w:hAnsi="Times New Roman"/>
          <w:sz w:val="28"/>
          <w:szCs w:val="28"/>
          <w:lang w:val="kk-KZ"/>
        </w:rPr>
        <w:t>Ғылыми пәндердің тарихы немесе нақты мәселерді зерттеу үшін ғылыми басылымдардың сипаттамасы бір жерге жинақталған және басылымның шығуына қарай хронологиялық тәртіппен орналасқан құнды материалдар болып табылады. Ғылымтану, жалпы ғылымның тарихын зерттейтін ғылым, оның ғылыми  бағытын дамыту заңдылығы библиография материалдарына сүйенеді. Жаңа ғылыми бағыт - жеке ғалымдардың еңбектерінің сілтемелер саны және сол арқылы ғылым картасының түрін дамытады.</w:t>
      </w:r>
      <w:r w:rsidRPr="007912CD">
        <w:rPr>
          <w:lang w:val="kk-KZ"/>
        </w:rPr>
        <w:t xml:space="preserve"> </w:t>
      </w:r>
      <w:r w:rsidRPr="007912CD">
        <w:rPr>
          <w:rFonts w:ascii="Times New Roman" w:hAnsi="Times New Roman"/>
          <w:sz w:val="28"/>
          <w:szCs w:val="28"/>
          <w:lang w:val="kk-KZ"/>
        </w:rPr>
        <w:t>Библиографиялық мәліметтер келесі ғылыми пәндерде кеңінен қолданылады: әдебиет тарихы, баспа тарихы, құқықтық тарихы, текстология және т.б. пәндерде пайдаланылады. Библиография  ғылыми және мәд</w:t>
      </w:r>
      <w:r>
        <w:rPr>
          <w:rFonts w:ascii="Times New Roman" w:hAnsi="Times New Roman"/>
          <w:sz w:val="28"/>
          <w:szCs w:val="28"/>
          <w:lang w:val="kk-KZ"/>
        </w:rPr>
        <w:t>ени саласымен тығыз байланысты</w:t>
      </w:r>
      <w:r w:rsidRPr="007912CD">
        <w:rPr>
          <w:rFonts w:ascii="Times New Roman" w:hAnsi="Times New Roman"/>
          <w:sz w:val="28"/>
          <w:szCs w:val="28"/>
          <w:lang w:val="kk-KZ"/>
        </w:rPr>
        <w:t xml:space="preserve">.   </w:t>
      </w:r>
    </w:p>
    <w:p w:rsidR="00297A10" w:rsidRPr="007912CD" w:rsidRDefault="00297A10" w:rsidP="00297A10">
      <w:pPr>
        <w:pStyle w:val="81"/>
        <w:shd w:val="clear" w:color="auto" w:fill="auto"/>
        <w:spacing w:after="0" w:line="240" w:lineRule="auto"/>
        <w:ind w:firstLine="709"/>
        <w:jc w:val="both"/>
        <w:rPr>
          <w:sz w:val="28"/>
          <w:szCs w:val="28"/>
          <w:lang w:val="kk-KZ"/>
        </w:rPr>
      </w:pPr>
      <w:r w:rsidRPr="007912CD">
        <w:rPr>
          <w:sz w:val="28"/>
          <w:szCs w:val="28"/>
          <w:lang w:val="kk-KZ"/>
        </w:rPr>
        <w:t xml:space="preserve">ҚР ғылыми-техникалық ақпарат ұлттық орталығы (ҚР ҒТА ҰО) «Ғылыми зерттеу жұмыстары (ҒЗЖ) және Конструкторлық жұмыс есебін (КЖЕ) тіркеу бюллютіні» (Бюллетень регистрации НИР и ОКР) басып шырады. Онда ғылыми зерттеу орталықтарының жоспарындағы  ғылыми жұмыстардың атаулары егізілген, сондай-ақ ғылыми-техникалық бағдарламасының тізімі, қоғамдық ғылымдар бойынша ҚР ҒТП  Мемлекеттік тізіліміне ендірілген. Библиографиялық жазбалар ғылыми-теникалық ақпараттардың Мемлекетаралық рубрикаторына (ҒТАМР) сәйкес жүйеленген. </w:t>
      </w:r>
    </w:p>
    <w:p w:rsidR="00297A10" w:rsidRPr="007912CD" w:rsidRDefault="00297A10" w:rsidP="00297A10">
      <w:pPr>
        <w:pStyle w:val="81"/>
        <w:shd w:val="clear" w:color="auto" w:fill="auto"/>
        <w:spacing w:after="0" w:line="240" w:lineRule="auto"/>
        <w:ind w:firstLine="709"/>
        <w:jc w:val="both"/>
        <w:rPr>
          <w:sz w:val="28"/>
          <w:szCs w:val="28"/>
          <w:lang w:val="kk-KZ"/>
        </w:rPr>
      </w:pPr>
      <w:r w:rsidRPr="007912CD">
        <w:rPr>
          <w:sz w:val="28"/>
          <w:szCs w:val="28"/>
          <w:lang w:val="kk-KZ"/>
        </w:rPr>
        <w:t xml:space="preserve">ҚР ҒТА ҰО сонымен қатар ҒЗЖ және КЖЕ рефераттар жинағын» басып шығарады, оның бірінші сериясында ҒЗЖ және КЖЕ тіркелген және орындалған рефереттар есебі, қоғамдық ғылымдар бойынша қорғалған докторлық және магистрлық диссертациялар ендірілген. Жылына екі рет жарияланады. Олардың әр бірінде «Пәндік көрсеткіштері», «Авторлық көрсеткіштері», «Номерлер көрсеткіштерінен» тұратын көмекші аппараты бар, олар жинақтағы материалды жылдам іздеуге көмектеседі. </w:t>
      </w:r>
    </w:p>
    <w:p w:rsidR="00297A10" w:rsidRPr="007912CD" w:rsidRDefault="00297A10" w:rsidP="00297A10">
      <w:pPr>
        <w:pStyle w:val="81"/>
        <w:shd w:val="clear" w:color="auto" w:fill="auto"/>
        <w:spacing w:after="0" w:line="240" w:lineRule="auto"/>
        <w:ind w:firstLine="709"/>
        <w:jc w:val="both"/>
        <w:rPr>
          <w:sz w:val="28"/>
          <w:szCs w:val="28"/>
          <w:lang w:val="kk-KZ"/>
        </w:rPr>
      </w:pPr>
      <w:r w:rsidRPr="007912CD">
        <w:rPr>
          <w:sz w:val="28"/>
          <w:szCs w:val="28"/>
          <w:lang w:val="kk-KZ"/>
        </w:rPr>
        <w:t xml:space="preserve">Қазақстан ғылымының іргелі және қолданбалы зерттеулерін қамтамасыз ету үшін Орталық ғылыми кітапханалар көптеген ғылым саласы бойынша библиографиялық ақпараттар ағымдағы көрсеткіштерін басып шағарады. Ағымдағы және жалғасты библиографиялық басылым «Ғылым және нарық»  көрсеткішінде белгілі бір жылдың жарты жыл сайын мәліметтерді беріп отырады; </w:t>
      </w:r>
    </w:p>
    <w:p w:rsidR="00297A10" w:rsidRPr="007912CD" w:rsidRDefault="00297A10" w:rsidP="00D842E4">
      <w:pPr>
        <w:pStyle w:val="81"/>
        <w:shd w:val="clear" w:color="auto" w:fill="auto"/>
        <w:spacing w:after="0" w:line="240" w:lineRule="auto"/>
        <w:ind w:firstLine="709"/>
        <w:jc w:val="both"/>
        <w:rPr>
          <w:sz w:val="28"/>
          <w:szCs w:val="28"/>
          <w:lang w:val="kk-KZ"/>
        </w:rPr>
      </w:pPr>
      <w:r w:rsidRPr="007912CD">
        <w:rPr>
          <w:sz w:val="28"/>
          <w:szCs w:val="28"/>
          <w:lang w:val="kk-KZ"/>
        </w:rPr>
        <w:t>«Жаңа кітаптар» көрсеткішінде ақпараттар квартал сайын беріліп отырады; «ОҒК-ға түскен жаңа шетелдік кітаптардың каталогы» жа</w:t>
      </w:r>
      <w:r w:rsidR="00D842E4">
        <w:rPr>
          <w:sz w:val="28"/>
          <w:szCs w:val="28"/>
          <w:lang w:val="kk-KZ"/>
        </w:rPr>
        <w:t>рты жылдық ақпараттарды береді.</w:t>
      </w:r>
      <w:r w:rsidRPr="007912CD">
        <w:rPr>
          <w:sz w:val="28"/>
          <w:szCs w:val="28"/>
          <w:lang w:val="kk-KZ"/>
        </w:rPr>
        <w:t xml:space="preserve">ҚР Республикалық ғылыми-педагогикалық кітапханасы (әрі қарай - ҚР РҒПК) білім беру жүйесінің мамандары үшін </w:t>
      </w:r>
      <w:r w:rsidRPr="007912CD">
        <w:rPr>
          <w:sz w:val="28"/>
          <w:szCs w:val="28"/>
          <w:lang w:val="kk-KZ"/>
        </w:rPr>
        <w:lastRenderedPageBreak/>
        <w:t xml:space="preserve">ағымдағы библиографиялық құралын – «Қазақстандағы  білім беру және педагогика» жедел-ақпарат квартал сайын жарияланып отырады. Онда Қазақстан Республикасындағы білім берудің қазіргі жағдайы мәселелері бойынша мерзімді басылымдардан мақалалар берілген, оны жаңарту және дамыту стратегиясы, халық  педагогикасы бойынша материалдар, Қазақстандағы пеагогикалық ойлар тарихы, тәрбиенің теориясы мен әдістемесі,  жаңа техологиянықолдану арқылы оқу процесін ұйымдастыру,  оқу пәндерін оқыту әдістемесі, мектепке дейінгі білім беру, сондай-ақ шетелдерде білім беруді ұйымдастыру болып табылады. </w:t>
      </w:r>
    </w:p>
    <w:p w:rsidR="00297A10" w:rsidRPr="00297A10" w:rsidRDefault="00297A10" w:rsidP="00297A10">
      <w:pPr>
        <w:pStyle w:val="81"/>
        <w:shd w:val="clear" w:color="auto" w:fill="auto"/>
        <w:spacing w:after="0" w:line="240" w:lineRule="auto"/>
        <w:ind w:firstLine="709"/>
        <w:jc w:val="both"/>
        <w:rPr>
          <w:sz w:val="28"/>
          <w:szCs w:val="28"/>
          <w:lang w:val="kk-KZ"/>
        </w:rPr>
      </w:pPr>
      <w:r w:rsidRPr="007912CD">
        <w:rPr>
          <w:sz w:val="28"/>
          <w:szCs w:val="28"/>
          <w:lang w:val="kk-KZ"/>
        </w:rPr>
        <w:t>Библиографиялық көрсеткіштер мұғалімдерге, оқытушыларға, білім беру жүйесіндегі қызметкерлерге көмек көрсетуге арналған. Ағымдағы библиографиялық құралдар облыстық, қалалық ауылдық кітапханалардың, сондай-ақ, жоғарғы оқу орындарының әзірлеуімен жарыққы шығып отырады</w:t>
      </w:r>
      <w:r>
        <w:rPr>
          <w:sz w:val="28"/>
          <w:szCs w:val="28"/>
          <w:lang w:val="kk-KZ"/>
        </w:rPr>
        <w:t>.</w:t>
      </w:r>
    </w:p>
    <w:p w:rsidR="00297A10" w:rsidRPr="00297A10" w:rsidRDefault="00297A10" w:rsidP="00297A10">
      <w:pPr>
        <w:shd w:val="clear" w:color="auto" w:fill="FFFFFF"/>
        <w:spacing w:after="0" w:line="240" w:lineRule="auto"/>
        <w:ind w:firstLine="709"/>
        <w:jc w:val="both"/>
        <w:rPr>
          <w:rFonts w:ascii="Times New Roman" w:hAnsi="Times New Roman" w:cs="Times New Roman"/>
          <w:color w:val="333333"/>
          <w:sz w:val="28"/>
          <w:szCs w:val="28"/>
          <w:shd w:val="clear" w:color="auto" w:fill="FFFFFF"/>
          <w:lang w:val="kk-KZ"/>
        </w:rPr>
      </w:pPr>
      <w:r w:rsidRPr="00297A10">
        <w:rPr>
          <w:rFonts w:ascii="Times New Roman" w:hAnsi="Times New Roman" w:cs="Times New Roman"/>
          <w:color w:val="333333"/>
          <w:sz w:val="28"/>
          <w:szCs w:val="28"/>
          <w:shd w:val="clear" w:color="auto" w:fill="FFFFFF"/>
          <w:lang w:val="kk-KZ"/>
        </w:rPr>
        <w:t>Оқырмандарға қызмет көрсету бөлімі – кітапхананың негізгі құрылымдық бөлімшелерінің бірі болып табылады. Бөлім қызметкерлері университеттің оқу-тәрбие үдерістерін, ғылыми – педагогикалық және ғылыми – зерттеу қызметін кітапханалық ақпаратпен қамтамасыз етеді.</w:t>
      </w:r>
    </w:p>
    <w:p w:rsidR="00297A10" w:rsidRDefault="00297A10" w:rsidP="00D842E4">
      <w:pPr>
        <w:shd w:val="clear" w:color="auto" w:fill="FFFFFF"/>
        <w:spacing w:after="0" w:line="240" w:lineRule="auto"/>
        <w:ind w:firstLine="709"/>
        <w:jc w:val="both"/>
        <w:rPr>
          <w:rFonts w:ascii="Times New Roman" w:hAnsi="Times New Roman" w:cs="Times New Roman"/>
          <w:color w:val="333333"/>
          <w:sz w:val="28"/>
          <w:szCs w:val="28"/>
          <w:shd w:val="clear" w:color="auto" w:fill="FFFFFF"/>
          <w:lang w:val="kk-KZ"/>
        </w:rPr>
      </w:pPr>
      <w:r w:rsidRPr="00297A10">
        <w:rPr>
          <w:rFonts w:ascii="Times New Roman" w:hAnsi="Times New Roman" w:cs="Times New Roman"/>
          <w:color w:val="333333"/>
          <w:sz w:val="28"/>
          <w:szCs w:val="28"/>
          <w:shd w:val="clear" w:color="auto" w:fill="FFFFFF"/>
          <w:lang w:val="kk-KZ"/>
        </w:rPr>
        <w:t>Қорды толықтыру бөлімі кітапхананың  негізгі құрылымдық бөлімшелерінің бірі болып табылады. Қорды толықтыру  университеттің білім беру бағдарламалары мен ғылыми қызметінің мазмұнын ескере отырып, кафедралардың тапсырыстары негізінде алынады, сондай-ақ университет   баспаханасы шығарған оқу-әдістемелік басылымдармен толықтырылып отырады. Жыл сайын орта есеппен кітапхана қоры 30 мыңға жуық дана әдебиетпен толықтырылады. Кітапханаға түскен басылымдар элек</w:t>
      </w:r>
      <w:r w:rsidR="00D842E4">
        <w:rPr>
          <w:rFonts w:ascii="Times New Roman" w:hAnsi="Times New Roman" w:cs="Times New Roman"/>
          <w:color w:val="333333"/>
          <w:sz w:val="28"/>
          <w:szCs w:val="28"/>
          <w:shd w:val="clear" w:color="auto" w:fill="FFFFFF"/>
          <w:lang w:val="kk-KZ"/>
        </w:rPr>
        <w:t xml:space="preserve">тронды каталогта толықтырылады. </w:t>
      </w:r>
      <w:r w:rsidRPr="00297A10">
        <w:rPr>
          <w:rFonts w:ascii="Times New Roman" w:hAnsi="Times New Roman" w:cs="Times New Roman"/>
          <w:color w:val="333333"/>
          <w:sz w:val="28"/>
          <w:szCs w:val="28"/>
          <w:shd w:val="clear" w:color="auto" w:fill="FFFFFF"/>
          <w:lang w:val="kk-KZ"/>
        </w:rPr>
        <w:t>Кітапхананың ақпараттық-анықтамалық жұмысына жауапты. Университеттің студенттеріне, магистранттарына, резиденттеріне,  оқытушылары мен ғылыми қызметкерлеріне анықтамалық-библиографиялық және ақпараттық қызмет көрсетеді. Библиограф пайдаланушылардың сұранымы бойынша ақпарттық ізденіс, соның ішінде виртуалды деректерді іздейді, түрлі ақпараттық іс-шаралар өткізеді. Оқырмандарға жаңа басылымдарды насихаттау мақсатында «Ақпарат күндерін», «Кафедра күндерін» т.б. ұйымдастырады.</w:t>
      </w:r>
    </w:p>
    <w:p w:rsidR="00D842E4" w:rsidRDefault="00D842E4" w:rsidP="00297A10">
      <w:pPr>
        <w:shd w:val="clear" w:color="auto" w:fill="FFFFFF"/>
        <w:spacing w:after="0" w:line="240" w:lineRule="auto"/>
        <w:ind w:firstLine="709"/>
        <w:jc w:val="both"/>
        <w:rPr>
          <w:rFonts w:ascii="Times New Roman" w:hAnsi="Times New Roman" w:cs="Times New Roman"/>
          <w:color w:val="333333"/>
          <w:sz w:val="28"/>
          <w:szCs w:val="28"/>
          <w:shd w:val="clear" w:color="auto" w:fill="FFFFFF"/>
          <w:lang w:val="kk-KZ"/>
        </w:rPr>
      </w:pPr>
    </w:p>
    <w:p w:rsidR="00817BC4" w:rsidRPr="00817BC4" w:rsidRDefault="00817BC4" w:rsidP="00817BC4">
      <w:pPr>
        <w:spacing w:after="0" w:line="240" w:lineRule="auto"/>
        <w:ind w:firstLine="709"/>
        <w:jc w:val="both"/>
        <w:rPr>
          <w:rFonts w:ascii="Times New Roman" w:hAnsi="Times New Roman" w:cs="Times New Roman"/>
          <w:b/>
          <w:color w:val="333333"/>
          <w:sz w:val="28"/>
          <w:szCs w:val="28"/>
          <w:shd w:val="clear" w:color="auto" w:fill="FFFFFF"/>
          <w:lang w:val="kk-KZ"/>
        </w:rPr>
      </w:pPr>
      <w:r w:rsidRPr="00817BC4">
        <w:rPr>
          <w:rFonts w:ascii="Times New Roman" w:hAnsi="Times New Roman" w:cs="Times New Roman"/>
          <w:b/>
          <w:color w:val="333333"/>
          <w:sz w:val="28"/>
          <w:szCs w:val="28"/>
          <w:shd w:val="clear" w:color="auto" w:fill="FFFFFF"/>
          <w:lang w:val="kk-KZ"/>
        </w:rPr>
        <w:t xml:space="preserve">Сұрақтар: </w:t>
      </w:r>
    </w:p>
    <w:p w:rsidR="00817BC4" w:rsidRPr="00370928" w:rsidRDefault="00817BC4" w:rsidP="00817BC4">
      <w:pPr>
        <w:spacing w:after="0" w:line="240" w:lineRule="auto"/>
        <w:ind w:firstLine="709"/>
        <w:jc w:val="both"/>
        <w:rPr>
          <w:rFonts w:ascii="Times New Roman" w:hAnsi="Times New Roman" w:cs="Times New Roman"/>
          <w:i/>
          <w:iCs/>
          <w:sz w:val="28"/>
          <w:szCs w:val="28"/>
          <w:lang w:val="kk-KZ"/>
        </w:rPr>
      </w:pPr>
      <w:r w:rsidRPr="00370928">
        <w:rPr>
          <w:rFonts w:ascii="Times New Roman" w:hAnsi="Times New Roman" w:cs="Times New Roman"/>
          <w:sz w:val="28"/>
          <w:szCs w:val="28"/>
          <w:lang w:val="kk-KZ"/>
        </w:rPr>
        <w:t>1.</w:t>
      </w:r>
      <w:r w:rsidRPr="00370928">
        <w:rPr>
          <w:rFonts w:ascii="Times New Roman" w:hAnsi="Times New Roman" w:cs="Times New Roman"/>
          <w:iCs/>
          <w:sz w:val="28"/>
          <w:szCs w:val="28"/>
          <w:lang w:val="kk-KZ"/>
        </w:rPr>
        <w:t xml:space="preserve">Кітапхана ісі мен библиография саласындағы </w:t>
      </w:r>
      <w:r>
        <w:rPr>
          <w:rFonts w:ascii="Times New Roman" w:hAnsi="Times New Roman" w:cs="Times New Roman"/>
          <w:iCs/>
          <w:sz w:val="28"/>
          <w:szCs w:val="28"/>
          <w:lang w:val="kk-KZ"/>
        </w:rPr>
        <w:t xml:space="preserve">қандай </w:t>
      </w:r>
      <w:r w:rsidRPr="00370928">
        <w:rPr>
          <w:rFonts w:ascii="Times New Roman" w:hAnsi="Times New Roman" w:cs="Times New Roman"/>
          <w:iCs/>
          <w:sz w:val="28"/>
          <w:szCs w:val="28"/>
          <w:lang w:val="kk-KZ"/>
        </w:rPr>
        <w:t>ғылыми зерттеу</w:t>
      </w:r>
      <w:r>
        <w:rPr>
          <w:rFonts w:ascii="Times New Roman" w:hAnsi="Times New Roman" w:cs="Times New Roman"/>
          <w:iCs/>
          <w:sz w:val="28"/>
          <w:szCs w:val="28"/>
          <w:lang w:val="kk-KZ"/>
        </w:rPr>
        <w:t>лер жүргізілді?</w:t>
      </w:r>
      <w:r w:rsidRPr="00370928">
        <w:rPr>
          <w:rFonts w:ascii="Times New Roman" w:hAnsi="Times New Roman" w:cs="Times New Roman"/>
          <w:iCs/>
          <w:sz w:val="28"/>
          <w:szCs w:val="28"/>
          <w:lang w:val="kk-KZ"/>
        </w:rPr>
        <w:t xml:space="preserve">  </w:t>
      </w:r>
      <w:r w:rsidRPr="00370928">
        <w:rPr>
          <w:rFonts w:ascii="Times New Roman" w:hAnsi="Times New Roman" w:cs="Times New Roman"/>
          <w:i/>
          <w:iCs/>
          <w:sz w:val="28"/>
          <w:szCs w:val="28"/>
          <w:lang w:val="kk-KZ"/>
        </w:rPr>
        <w:t xml:space="preserve"> </w:t>
      </w:r>
    </w:p>
    <w:p w:rsidR="00817BC4" w:rsidRPr="00370928" w:rsidRDefault="00817BC4" w:rsidP="00817BC4">
      <w:pPr>
        <w:spacing w:after="0" w:line="240" w:lineRule="auto"/>
        <w:ind w:firstLine="709"/>
        <w:jc w:val="both"/>
        <w:rPr>
          <w:rFonts w:ascii="Times New Roman" w:hAnsi="Times New Roman" w:cs="Times New Roman"/>
          <w:i/>
          <w:iCs/>
          <w:sz w:val="28"/>
          <w:szCs w:val="28"/>
          <w:lang w:val="kk-KZ"/>
        </w:rPr>
      </w:pPr>
      <w:r w:rsidRPr="00370928">
        <w:rPr>
          <w:rFonts w:ascii="Times New Roman" w:hAnsi="Times New Roman" w:cs="Times New Roman"/>
          <w:iCs/>
          <w:sz w:val="28"/>
          <w:szCs w:val="28"/>
          <w:lang w:val="kk-KZ"/>
        </w:rPr>
        <w:t>2. Ғылыми-зерттеу жұмысының ұжымдық формасы</w:t>
      </w:r>
      <w:r>
        <w:rPr>
          <w:rFonts w:ascii="Times New Roman" w:hAnsi="Times New Roman" w:cs="Times New Roman"/>
          <w:iCs/>
          <w:sz w:val="28"/>
          <w:szCs w:val="28"/>
          <w:lang w:val="kk-KZ"/>
        </w:rPr>
        <w:t>н атаңыз.</w:t>
      </w:r>
      <w:r w:rsidRPr="00370928">
        <w:rPr>
          <w:rFonts w:ascii="Times New Roman" w:hAnsi="Times New Roman" w:cs="Times New Roman"/>
          <w:iCs/>
          <w:sz w:val="28"/>
          <w:szCs w:val="28"/>
          <w:lang w:val="kk-KZ"/>
        </w:rPr>
        <w:t xml:space="preserve"> </w:t>
      </w:r>
    </w:p>
    <w:p w:rsidR="00817BC4" w:rsidRDefault="00817BC4" w:rsidP="00817BC4">
      <w:pPr>
        <w:shd w:val="clear" w:color="auto" w:fill="FFFFFF"/>
        <w:spacing w:after="0" w:line="240" w:lineRule="auto"/>
        <w:ind w:firstLine="709"/>
        <w:jc w:val="both"/>
        <w:rPr>
          <w:rFonts w:ascii="Times New Roman" w:hAnsi="Times New Roman" w:cs="Times New Roman"/>
          <w:iCs/>
          <w:sz w:val="28"/>
          <w:szCs w:val="28"/>
          <w:lang w:val="kk-KZ"/>
        </w:rPr>
      </w:pPr>
      <w:r w:rsidRPr="00370928">
        <w:rPr>
          <w:rFonts w:ascii="Times New Roman" w:hAnsi="Times New Roman" w:cs="Times New Roman"/>
          <w:iCs/>
          <w:sz w:val="28"/>
          <w:szCs w:val="28"/>
          <w:lang w:val="kk-KZ"/>
        </w:rPr>
        <w:t>3.Библиографиялық ғылыми-зерттеу жұмысының  библиографиялық қызметтегі ықпалы</w:t>
      </w:r>
      <w:r>
        <w:rPr>
          <w:rFonts w:ascii="Times New Roman" w:hAnsi="Times New Roman" w:cs="Times New Roman"/>
          <w:iCs/>
          <w:sz w:val="28"/>
          <w:szCs w:val="28"/>
          <w:lang w:val="kk-KZ"/>
        </w:rPr>
        <w:t xml:space="preserve"> қандай.</w:t>
      </w:r>
    </w:p>
    <w:p w:rsidR="000637F4" w:rsidRDefault="000637F4" w:rsidP="00817BC4">
      <w:pPr>
        <w:shd w:val="clear" w:color="auto" w:fill="FFFFFF"/>
        <w:spacing w:after="0" w:line="240" w:lineRule="auto"/>
        <w:ind w:firstLine="709"/>
        <w:jc w:val="both"/>
        <w:rPr>
          <w:rFonts w:ascii="Times New Roman" w:hAnsi="Times New Roman" w:cs="Times New Roman"/>
          <w:iCs/>
          <w:sz w:val="28"/>
          <w:szCs w:val="28"/>
          <w:lang w:val="kk-KZ"/>
        </w:rPr>
      </w:pPr>
    </w:p>
    <w:p w:rsidR="000637F4" w:rsidRDefault="000637F4" w:rsidP="000637F4">
      <w:pPr>
        <w:shd w:val="clear" w:color="auto" w:fill="FFFFFF"/>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Пайдаланылған әдебиеттер тізімі:</w:t>
      </w:r>
    </w:p>
    <w:p w:rsidR="000637F4" w:rsidRPr="000637F4" w:rsidRDefault="000637F4" w:rsidP="000637F4">
      <w:pPr>
        <w:pStyle w:val="a3"/>
        <w:numPr>
          <w:ilvl w:val="0"/>
          <w:numId w:val="20"/>
        </w:numPr>
        <w:spacing w:after="0" w:line="240" w:lineRule="auto"/>
        <w:jc w:val="both"/>
        <w:rPr>
          <w:rFonts w:ascii="Times New Roman" w:hAnsi="Times New Roman" w:cs="Times New Roman"/>
          <w:sz w:val="28"/>
          <w:szCs w:val="28"/>
          <w:lang w:val="kk-KZ"/>
        </w:rPr>
      </w:pPr>
      <w:r w:rsidRPr="000637F4">
        <w:rPr>
          <w:rFonts w:ascii="Times New Roman" w:hAnsi="Times New Roman" w:cs="Times New Roman"/>
          <w:sz w:val="28"/>
          <w:szCs w:val="28"/>
        </w:rPr>
        <w:t xml:space="preserve">Библиотечное дело в Казахстане. 1918-1945: Сб. док. и мат. – Алма-Ата, </w:t>
      </w:r>
      <w:r w:rsidRPr="000637F4">
        <w:rPr>
          <w:rFonts w:ascii="Times New Roman" w:hAnsi="Times New Roman" w:cs="Times New Roman"/>
          <w:sz w:val="28"/>
          <w:szCs w:val="28"/>
          <w:lang w:val="kk-KZ"/>
        </w:rPr>
        <w:t>2012</w:t>
      </w:r>
      <w:r w:rsidRPr="000637F4">
        <w:rPr>
          <w:rFonts w:ascii="Times New Roman" w:hAnsi="Times New Roman" w:cs="Times New Roman"/>
          <w:sz w:val="28"/>
          <w:szCs w:val="28"/>
        </w:rPr>
        <w:t>. – 263</w:t>
      </w:r>
      <w:proofErr w:type="gramStart"/>
      <w:r w:rsidRPr="000637F4">
        <w:rPr>
          <w:rFonts w:ascii="Times New Roman" w:hAnsi="Times New Roman" w:cs="Times New Roman"/>
          <w:sz w:val="28"/>
          <w:szCs w:val="28"/>
        </w:rPr>
        <w:t>с..</w:t>
      </w:r>
      <w:proofErr w:type="gramEnd"/>
    </w:p>
    <w:p w:rsidR="000637F4" w:rsidRPr="000637F4" w:rsidRDefault="000637F4" w:rsidP="000637F4">
      <w:pPr>
        <w:pStyle w:val="a3"/>
        <w:numPr>
          <w:ilvl w:val="0"/>
          <w:numId w:val="20"/>
        </w:numPr>
        <w:tabs>
          <w:tab w:val="left" w:pos="1260"/>
        </w:tabs>
        <w:rPr>
          <w:rFonts w:ascii="Times New Roman" w:hAnsi="Times New Roman" w:cs="Times New Roman"/>
          <w:sz w:val="28"/>
          <w:szCs w:val="28"/>
        </w:rPr>
      </w:pPr>
      <w:r w:rsidRPr="000637F4">
        <w:rPr>
          <w:rFonts w:ascii="Times New Roman" w:hAnsi="Times New Roman" w:cs="Times New Roman"/>
          <w:sz w:val="28"/>
          <w:szCs w:val="28"/>
        </w:rPr>
        <w:lastRenderedPageBreak/>
        <w:t xml:space="preserve">Галиев В. З. Библиотечное дело в Казахстане: Вторая половина </w:t>
      </w:r>
      <w:r w:rsidRPr="000637F4">
        <w:rPr>
          <w:rFonts w:ascii="Times New Roman" w:hAnsi="Times New Roman" w:cs="Times New Roman"/>
          <w:sz w:val="28"/>
          <w:szCs w:val="28"/>
          <w:lang w:val="en-US"/>
        </w:rPr>
        <w:t>XIX</w:t>
      </w:r>
      <w:r w:rsidRPr="000637F4">
        <w:rPr>
          <w:rFonts w:ascii="Times New Roman" w:hAnsi="Times New Roman" w:cs="Times New Roman"/>
          <w:sz w:val="28"/>
          <w:szCs w:val="28"/>
        </w:rPr>
        <w:t xml:space="preserve"> – начало </w:t>
      </w:r>
      <w:r w:rsidRPr="000637F4">
        <w:rPr>
          <w:rFonts w:ascii="Times New Roman" w:hAnsi="Times New Roman" w:cs="Times New Roman"/>
          <w:sz w:val="28"/>
          <w:szCs w:val="28"/>
          <w:lang w:val="en-US"/>
        </w:rPr>
        <w:t>XX</w:t>
      </w:r>
      <w:r w:rsidRPr="000637F4">
        <w:rPr>
          <w:rFonts w:ascii="Times New Roman" w:hAnsi="Times New Roman" w:cs="Times New Roman"/>
          <w:sz w:val="28"/>
          <w:szCs w:val="28"/>
        </w:rPr>
        <w:t xml:space="preserve"> вв. –       Алматы, </w:t>
      </w:r>
      <w:r w:rsidRPr="000637F4">
        <w:rPr>
          <w:rFonts w:ascii="Times New Roman" w:hAnsi="Times New Roman" w:cs="Times New Roman"/>
          <w:sz w:val="28"/>
          <w:szCs w:val="28"/>
          <w:lang w:val="kk-KZ"/>
        </w:rPr>
        <w:t>2010</w:t>
      </w:r>
      <w:r w:rsidRPr="000637F4">
        <w:rPr>
          <w:rFonts w:ascii="Times New Roman" w:hAnsi="Times New Roman" w:cs="Times New Roman"/>
          <w:sz w:val="28"/>
          <w:szCs w:val="28"/>
        </w:rPr>
        <w:t>. – 140с.</w:t>
      </w:r>
    </w:p>
    <w:p w:rsidR="000637F4" w:rsidRPr="000637F4" w:rsidRDefault="000637F4" w:rsidP="000637F4">
      <w:pPr>
        <w:pStyle w:val="a3"/>
        <w:numPr>
          <w:ilvl w:val="0"/>
          <w:numId w:val="20"/>
        </w:numPr>
        <w:spacing w:after="0" w:line="240" w:lineRule="auto"/>
        <w:contextualSpacing w:val="0"/>
        <w:jc w:val="both"/>
        <w:rPr>
          <w:rFonts w:ascii="Times New Roman" w:hAnsi="Times New Roman" w:cs="Times New Roman"/>
          <w:sz w:val="28"/>
          <w:szCs w:val="28"/>
          <w:lang w:val="kk-KZ"/>
        </w:rPr>
      </w:pPr>
      <w:r w:rsidRPr="000637F4">
        <w:rPr>
          <w:rFonts w:ascii="Times New Roman" w:hAnsi="Times New Roman" w:cs="Times New Roman"/>
          <w:sz w:val="28"/>
          <w:szCs w:val="28"/>
          <w:lang w:val="kk-KZ"/>
        </w:rPr>
        <w:t>Сералиева Ж.К. Библиографиятану : оқу құралы / Ж. К. Сералиева, Д. К. Естаева. - Алматы : ИздатМаркет, 2016. - 104 с.</w:t>
      </w:r>
    </w:p>
    <w:p w:rsidR="000637F4" w:rsidRPr="000637F4" w:rsidRDefault="000637F4" w:rsidP="000637F4">
      <w:pPr>
        <w:pStyle w:val="a3"/>
        <w:numPr>
          <w:ilvl w:val="0"/>
          <w:numId w:val="20"/>
        </w:numPr>
        <w:spacing w:after="0" w:line="240" w:lineRule="auto"/>
        <w:contextualSpacing w:val="0"/>
        <w:jc w:val="both"/>
        <w:rPr>
          <w:rFonts w:ascii="Times New Roman" w:hAnsi="Times New Roman" w:cs="Times New Roman"/>
          <w:sz w:val="28"/>
          <w:szCs w:val="28"/>
          <w:lang w:val="kk-KZ"/>
        </w:rPr>
      </w:pPr>
      <w:r w:rsidRPr="000637F4">
        <w:rPr>
          <w:rFonts w:ascii="Times New Roman" w:hAnsi="Times New Roman" w:cs="Times New Roman"/>
          <w:sz w:val="28"/>
          <w:szCs w:val="28"/>
          <w:lang w:val="kk-KZ"/>
        </w:rPr>
        <w:t>Даулетова Н.К. История становления и развития библиотечного дела в Казахстане.  Алматы: 2011. - 280 с.</w:t>
      </w:r>
    </w:p>
    <w:p w:rsidR="000637F4" w:rsidRDefault="000637F4" w:rsidP="00817BC4">
      <w:pPr>
        <w:shd w:val="clear" w:color="auto" w:fill="FFFFFF"/>
        <w:spacing w:after="0" w:line="240" w:lineRule="auto"/>
        <w:ind w:firstLine="709"/>
        <w:jc w:val="both"/>
        <w:rPr>
          <w:rFonts w:ascii="Times New Roman" w:hAnsi="Times New Roman" w:cs="Times New Roman"/>
          <w:iCs/>
          <w:sz w:val="28"/>
          <w:szCs w:val="28"/>
          <w:lang w:val="kk-KZ"/>
        </w:rPr>
      </w:pPr>
    </w:p>
    <w:p w:rsidR="00817BC4" w:rsidRDefault="00817BC4" w:rsidP="00D842E4">
      <w:pPr>
        <w:shd w:val="clear" w:color="auto" w:fill="FFFFFF"/>
        <w:spacing w:after="0" w:line="240" w:lineRule="auto"/>
        <w:jc w:val="both"/>
        <w:rPr>
          <w:rFonts w:ascii="Times New Roman" w:hAnsi="Times New Roman" w:cs="Times New Roman"/>
          <w:color w:val="333333"/>
          <w:sz w:val="28"/>
          <w:szCs w:val="28"/>
          <w:shd w:val="clear" w:color="auto" w:fill="FFFFFF"/>
          <w:lang w:val="kk-KZ"/>
        </w:rPr>
      </w:pPr>
    </w:p>
    <w:p w:rsidR="00034A5A" w:rsidRDefault="00A154BD" w:rsidP="00034A5A">
      <w:pPr>
        <w:pStyle w:val="af4"/>
        <w:tabs>
          <w:tab w:val="center" w:pos="4942"/>
        </w:tabs>
        <w:spacing w:after="0"/>
        <w:ind w:left="0"/>
        <w:rPr>
          <w:rFonts w:ascii="Times New Roman" w:hAnsi="Times New Roman" w:cs="Times New Roman"/>
          <w:b/>
          <w:sz w:val="28"/>
          <w:szCs w:val="28"/>
          <w:lang w:val="kk-KZ"/>
        </w:rPr>
      </w:pPr>
      <w:r w:rsidRPr="00EC5073">
        <w:rPr>
          <w:rFonts w:ascii="Times New Roman" w:hAnsi="Times New Roman" w:cs="Times New Roman"/>
          <w:b/>
          <w:sz w:val="28"/>
          <w:szCs w:val="28"/>
          <w:lang w:val="kk-KZ"/>
        </w:rPr>
        <w:t>Дәріс 13</w:t>
      </w:r>
      <w:r w:rsidR="00034A5A" w:rsidRPr="00EC5073">
        <w:rPr>
          <w:rFonts w:ascii="Times New Roman" w:hAnsi="Times New Roman" w:cs="Times New Roman"/>
          <w:b/>
          <w:sz w:val="28"/>
          <w:szCs w:val="28"/>
          <w:lang w:val="kk-KZ"/>
        </w:rPr>
        <w:t>.</w:t>
      </w:r>
      <w:r w:rsidR="00034A5A" w:rsidRPr="00034A5A">
        <w:rPr>
          <w:rFonts w:ascii="Times New Roman" w:hAnsi="Times New Roman" w:cs="Times New Roman"/>
          <w:b/>
          <w:sz w:val="28"/>
          <w:szCs w:val="28"/>
          <w:lang w:val="kk-KZ"/>
        </w:rPr>
        <w:t xml:space="preserve"> Арнайы библиография. Ұсыныстық библиография.</w:t>
      </w:r>
    </w:p>
    <w:p w:rsidR="00EC5073" w:rsidRPr="00034A5A" w:rsidRDefault="00EC5073" w:rsidP="00034A5A">
      <w:pPr>
        <w:pStyle w:val="af4"/>
        <w:tabs>
          <w:tab w:val="center" w:pos="4942"/>
        </w:tabs>
        <w:spacing w:after="0"/>
        <w:ind w:left="0"/>
        <w:rPr>
          <w:rFonts w:ascii="Times New Roman" w:hAnsi="Times New Roman" w:cs="Times New Roman"/>
          <w:sz w:val="28"/>
          <w:szCs w:val="28"/>
          <w:lang w:val="kk-KZ"/>
        </w:rPr>
      </w:pPr>
    </w:p>
    <w:p w:rsidR="00034A5A" w:rsidRDefault="00034A5A" w:rsidP="00EC5073">
      <w:pPr>
        <w:spacing w:after="0" w:line="240" w:lineRule="auto"/>
        <w:ind w:firstLine="709"/>
        <w:rPr>
          <w:rFonts w:ascii="Times New Roman" w:hAnsi="Times New Roman" w:cs="Times New Roman"/>
          <w:iCs/>
          <w:sz w:val="28"/>
          <w:szCs w:val="28"/>
          <w:lang w:val="kk-KZ"/>
        </w:rPr>
      </w:pPr>
      <w:r>
        <w:rPr>
          <w:rFonts w:ascii="Times New Roman" w:hAnsi="Times New Roman" w:cs="Times New Roman"/>
          <w:iCs/>
          <w:sz w:val="28"/>
          <w:szCs w:val="28"/>
          <w:lang w:val="kk-KZ"/>
        </w:rPr>
        <w:t>Жоспар:</w:t>
      </w:r>
    </w:p>
    <w:p w:rsidR="00034A5A" w:rsidRPr="00034A5A" w:rsidRDefault="00034A5A" w:rsidP="00EC5073">
      <w:pPr>
        <w:spacing w:after="0" w:line="240" w:lineRule="auto"/>
        <w:ind w:firstLine="709"/>
        <w:rPr>
          <w:rFonts w:ascii="Times New Roman" w:hAnsi="Times New Roman" w:cs="Times New Roman"/>
          <w:iCs/>
          <w:sz w:val="28"/>
          <w:szCs w:val="28"/>
          <w:lang w:val="kk-KZ"/>
        </w:rPr>
      </w:pPr>
      <w:r w:rsidRPr="00034A5A">
        <w:rPr>
          <w:rFonts w:ascii="Times New Roman" w:hAnsi="Times New Roman" w:cs="Times New Roman"/>
          <w:iCs/>
          <w:sz w:val="28"/>
          <w:szCs w:val="28"/>
          <w:lang w:val="kk-KZ"/>
        </w:rPr>
        <w:t>1.Арнайы библиография.Қазақстан оқымыстыларының салалық ғылыми көмекші библиография жасаудағы жұмыстары.</w:t>
      </w:r>
    </w:p>
    <w:p w:rsidR="00034A5A" w:rsidRPr="00034A5A" w:rsidRDefault="00034A5A" w:rsidP="00EC5073">
      <w:pPr>
        <w:spacing w:after="0" w:line="240" w:lineRule="auto"/>
        <w:ind w:firstLine="709"/>
        <w:rPr>
          <w:rFonts w:ascii="Times New Roman" w:hAnsi="Times New Roman" w:cs="Times New Roman"/>
          <w:iCs/>
          <w:sz w:val="28"/>
          <w:szCs w:val="28"/>
          <w:lang w:val="kk-KZ"/>
        </w:rPr>
      </w:pPr>
      <w:r w:rsidRPr="00034A5A">
        <w:rPr>
          <w:rFonts w:ascii="Times New Roman" w:hAnsi="Times New Roman" w:cs="Times New Roman"/>
          <w:iCs/>
          <w:sz w:val="28"/>
          <w:szCs w:val="28"/>
          <w:lang w:val="kk-KZ"/>
        </w:rPr>
        <w:t>2.Ұсыныстық библиография. Ұсыныстық библиография жүйесінің әдістемелік мәселелері.Ұсыныстық көрсеткіштердің жаңа типтерін жасау.</w:t>
      </w:r>
    </w:p>
    <w:p w:rsidR="00034A5A" w:rsidRPr="00034A5A" w:rsidRDefault="00034A5A" w:rsidP="00EC5073">
      <w:pPr>
        <w:pStyle w:val="af4"/>
        <w:tabs>
          <w:tab w:val="center" w:pos="4942"/>
        </w:tabs>
        <w:spacing w:after="0" w:line="240" w:lineRule="auto"/>
        <w:ind w:left="0" w:firstLine="709"/>
        <w:rPr>
          <w:rFonts w:ascii="Times New Roman" w:hAnsi="Times New Roman" w:cs="Times New Roman"/>
          <w:iCs/>
          <w:sz w:val="28"/>
          <w:szCs w:val="28"/>
          <w:lang w:val="kk-KZ"/>
        </w:rPr>
      </w:pPr>
      <w:r w:rsidRPr="00034A5A">
        <w:rPr>
          <w:rFonts w:ascii="Times New Roman" w:hAnsi="Times New Roman" w:cs="Times New Roman"/>
          <w:iCs/>
          <w:sz w:val="28"/>
          <w:szCs w:val="28"/>
          <w:lang w:val="kk-KZ"/>
        </w:rPr>
        <w:t>3.Библиографиялық жұмыстағы маркетинг.</w:t>
      </w:r>
    </w:p>
    <w:p w:rsidR="00034A5A" w:rsidRDefault="00034A5A" w:rsidP="00EC5073">
      <w:pPr>
        <w:shd w:val="clear" w:color="auto" w:fill="FFFFFF"/>
        <w:spacing w:after="0" w:line="240" w:lineRule="auto"/>
        <w:ind w:firstLine="709"/>
        <w:jc w:val="both"/>
        <w:rPr>
          <w:rFonts w:ascii="Times New Roman" w:hAnsi="Times New Roman" w:cs="Times New Roman"/>
          <w:iCs/>
          <w:sz w:val="28"/>
          <w:szCs w:val="28"/>
          <w:lang w:val="kk-KZ"/>
        </w:rPr>
      </w:pPr>
      <w:r w:rsidRPr="00034A5A">
        <w:rPr>
          <w:rFonts w:ascii="Times New Roman" w:hAnsi="Times New Roman" w:cs="Times New Roman"/>
          <w:iCs/>
          <w:sz w:val="28"/>
          <w:szCs w:val="28"/>
          <w:lang w:val="kk-KZ"/>
        </w:rPr>
        <w:t>4. Библиографиялық қызметтің стратегиясы мен негізгі бағыттары</w:t>
      </w:r>
      <w:r>
        <w:rPr>
          <w:rFonts w:ascii="Times New Roman" w:hAnsi="Times New Roman" w:cs="Times New Roman"/>
          <w:iCs/>
          <w:sz w:val="28"/>
          <w:szCs w:val="28"/>
          <w:lang w:val="kk-KZ"/>
        </w:rPr>
        <w:t>.</w:t>
      </w:r>
    </w:p>
    <w:p w:rsidR="00034A5A" w:rsidRDefault="00034A5A" w:rsidP="00034A5A">
      <w:pPr>
        <w:shd w:val="clear" w:color="auto" w:fill="FFFFFF"/>
        <w:spacing w:after="0" w:line="240" w:lineRule="auto"/>
        <w:jc w:val="both"/>
        <w:rPr>
          <w:rFonts w:ascii="Times New Roman" w:hAnsi="Times New Roman" w:cs="Times New Roman"/>
          <w:iCs/>
          <w:sz w:val="28"/>
          <w:szCs w:val="28"/>
          <w:lang w:val="kk-KZ"/>
        </w:rPr>
      </w:pPr>
    </w:p>
    <w:p w:rsidR="00034A5A" w:rsidRPr="007912CD" w:rsidRDefault="00034A5A" w:rsidP="00034A5A">
      <w:pPr>
        <w:pStyle w:val="a3"/>
        <w:spacing w:after="0" w:line="240" w:lineRule="auto"/>
        <w:ind w:left="0" w:firstLine="709"/>
        <w:jc w:val="both"/>
        <w:rPr>
          <w:rFonts w:ascii="Times New Roman" w:hAnsi="Times New Roman"/>
          <w:sz w:val="28"/>
          <w:szCs w:val="28"/>
          <w:lang w:val="kk-KZ"/>
        </w:rPr>
      </w:pPr>
      <w:r w:rsidRPr="00034A5A">
        <w:rPr>
          <w:rFonts w:ascii="Times New Roman" w:hAnsi="Times New Roman"/>
          <w:sz w:val="28"/>
          <w:szCs w:val="28"/>
          <w:lang w:val="kk-KZ"/>
        </w:rPr>
        <w:t>Қызмет саласы ретіндегі библиографияның құрылымы</w:t>
      </w:r>
      <w:r>
        <w:rPr>
          <w:rFonts w:ascii="Times New Roman" w:hAnsi="Times New Roman"/>
          <w:sz w:val="28"/>
          <w:szCs w:val="28"/>
          <w:lang w:val="kk-KZ"/>
        </w:rPr>
        <w:t xml:space="preserve">, фунциясы және жіктелуі. </w:t>
      </w:r>
      <w:r w:rsidRPr="007912CD">
        <w:rPr>
          <w:rFonts w:ascii="Times New Roman" w:hAnsi="Times New Roman"/>
          <w:sz w:val="28"/>
          <w:szCs w:val="28"/>
          <w:lang w:val="kk-KZ"/>
        </w:rPr>
        <w:t>Ғылымның ұдайы дамып күрделенуіне және ақпараттар тасқынының жылам артуына байланысты кітап басу ісінің дамуы байланысты библиографияның өз алдына жеке ғылым саласы болып іріктелуне жол ашты. Библиография – жалпы адамзатқа, қоғамға білім беріді және ақпараттың барлық саласын қамтып зерттейтін, баспа шығармаларын тіркеп әрі насихаттайтын іс-тәжірибелік қыызмет саласының бір тармағы болып табылады. Библиографияның әр түрлі белгілері бойынша жіктеледі, оның ішіндегі ең негізгісі қоғамдық белгілеу болып табылады. Осы белгі  библиографиялық функциялары тақырыптық мәселелері мен түр белглерінің жіктелуіне әкеледі.Библиография құралдар оқырмандық және мақсаттық бағдары бойынша, басылымның шыққан уақыты мен жері, олардың тіркелген баспа шығармаларының мазмұн белгілерінебайланысты түрлерге бөлінеді: жалпы библиография және арнаулы библиография[19].</w:t>
      </w:r>
    </w:p>
    <w:p w:rsidR="00034A5A" w:rsidRPr="007912CD" w:rsidRDefault="00034A5A" w:rsidP="00034A5A">
      <w:pPr>
        <w:pStyle w:val="a3"/>
        <w:spacing w:after="0" w:line="240" w:lineRule="auto"/>
        <w:ind w:left="0"/>
        <w:jc w:val="both"/>
        <w:rPr>
          <w:rFonts w:ascii="Times New Roman" w:hAnsi="Times New Roman"/>
          <w:sz w:val="28"/>
          <w:szCs w:val="28"/>
          <w:lang w:val="kk-KZ"/>
        </w:rPr>
      </w:pPr>
      <w:r w:rsidRPr="007912CD">
        <w:rPr>
          <w:rFonts w:ascii="Times New Roman" w:hAnsi="Times New Roman"/>
          <w:sz w:val="28"/>
          <w:szCs w:val="28"/>
          <w:lang w:val="kk-KZ"/>
        </w:rPr>
        <w:tab/>
      </w:r>
      <w:r w:rsidRPr="007912CD">
        <w:rPr>
          <w:rFonts w:ascii="Times New Roman" w:hAnsi="Times New Roman"/>
          <w:i/>
          <w:sz w:val="28"/>
          <w:szCs w:val="28"/>
          <w:lang w:val="kk-KZ"/>
        </w:rPr>
        <w:t>ҚР жалпы библиографиясы</w:t>
      </w:r>
      <w:r w:rsidRPr="007912CD">
        <w:rPr>
          <w:rFonts w:ascii="Times New Roman" w:hAnsi="Times New Roman"/>
          <w:sz w:val="28"/>
          <w:szCs w:val="28"/>
          <w:lang w:val="kk-KZ"/>
        </w:rPr>
        <w:t xml:space="preserve"> – бұл жалпы анықтамалық библиографиялық ақпаратты қажетсінушілердің нақты мүмкіндіктерін есепке алмайды, бірақ матералдарды сәйкестендіру - әр бір мақсатпен ізденісті қамтамасыз етеді. ҚР жалпы библиография пайдаланушыларын белгісіз ауқымдағы топтарына немесе тұтас қоғмға, құттық ресурстар жайында ақпарат беруге арналған.</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i/>
          <w:sz w:val="28"/>
          <w:szCs w:val="28"/>
          <w:lang w:val="kk-KZ"/>
        </w:rPr>
        <w:t>ҚР арнаулы библиографиясы</w:t>
      </w:r>
      <w:r w:rsidRPr="007912CD">
        <w:rPr>
          <w:rFonts w:ascii="Times New Roman" w:hAnsi="Times New Roman"/>
          <w:sz w:val="28"/>
          <w:szCs w:val="28"/>
          <w:lang w:val="kk-KZ"/>
        </w:rPr>
        <w:t xml:space="preserve"> - жалпы библиографиядан айырмашылығы қызмет көрсетудің белгілі бір өрсімен тығыз байланысты. Сондықтан осы жердегі оқырмандарға жеткізіліп, шығарылатын анықтамалық-библиографиялық ақпараттар нақты оқырманға арналған. Библиография бұл түрі ішкі сараланған процестерді, яғни қоғамның материалдық жәнек рухани өміріндегі мәнді жағдайларын білдіреді.</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sz w:val="28"/>
          <w:szCs w:val="28"/>
          <w:lang w:val="kk-KZ"/>
        </w:rPr>
        <w:lastRenderedPageBreak/>
        <w:t xml:space="preserve">Басқа белгілері бойынша библиографияның түріне жіктелуі. Кітапхананың қоғамдық негізінде маңызды, біірақ жалғыз емес белгісі болып табыдаы.Библиографиялық өнім көп аспектілеріне байланысты үш түрге жіктеледі: ағымдағы библиография, ретроспективтік библиография, перстпективтік библиография. </w:t>
      </w:r>
    </w:p>
    <w:p w:rsidR="00034A5A" w:rsidRPr="007912CD" w:rsidRDefault="00034A5A" w:rsidP="00034A5A">
      <w:pPr>
        <w:pStyle w:val="a3"/>
        <w:spacing w:after="0" w:line="240" w:lineRule="auto"/>
        <w:ind w:left="0"/>
        <w:jc w:val="both"/>
        <w:rPr>
          <w:rFonts w:ascii="Times New Roman" w:hAnsi="Times New Roman"/>
          <w:sz w:val="28"/>
          <w:szCs w:val="28"/>
          <w:lang w:val="kk-KZ"/>
        </w:rPr>
      </w:pPr>
      <w:r w:rsidRPr="007912CD">
        <w:rPr>
          <w:rFonts w:ascii="Times New Roman" w:hAnsi="Times New Roman"/>
          <w:b/>
          <w:sz w:val="28"/>
          <w:szCs w:val="28"/>
          <w:lang w:val="kk-KZ"/>
        </w:rPr>
        <w:t xml:space="preserve">          </w:t>
      </w:r>
      <w:r w:rsidRPr="007912CD">
        <w:rPr>
          <w:rFonts w:ascii="Times New Roman" w:hAnsi="Times New Roman"/>
          <w:i/>
          <w:sz w:val="28"/>
          <w:szCs w:val="28"/>
          <w:lang w:val="kk-KZ"/>
        </w:rPr>
        <w:t>ҚР ағымдағы библиографиясы</w:t>
      </w:r>
      <w:r w:rsidRPr="007912CD">
        <w:rPr>
          <w:rFonts w:ascii="Times New Roman" w:hAnsi="Times New Roman"/>
          <w:sz w:val="28"/>
          <w:szCs w:val="28"/>
          <w:lang w:val="kk-KZ"/>
        </w:rPr>
        <w:t xml:space="preserve"> – жаңадан шыққан басылымдар туралы тұрақты да жедел хабарлауды қамтамасыз ететін библиографиясы. Жаңадан пайда болған құжаттар жайында ақпарат беру қызметін атқарады, сонымен қатар тұтынушылардың өз саласы бойынша құжаттың ағымын бақылау, оның арасында жан-жақты бағдарлау мүмкіндігін қамтиды. Ағымдағы библиографияның функционалды-мақсатты бағыт бағдарына байланысты  талап етуі, үнемі және тұрақты жылдамдығы болып табылады. Ағымдағы библиографиялық ақпарат мерзімді  библиографиялық басылым түрінде де немесе көрсеткіш түрінде де жарияланады[19].</w:t>
      </w:r>
    </w:p>
    <w:p w:rsidR="00034A5A" w:rsidRPr="007912CD" w:rsidRDefault="00034A5A" w:rsidP="00034A5A">
      <w:pPr>
        <w:pStyle w:val="a3"/>
        <w:spacing w:after="0" w:line="240" w:lineRule="auto"/>
        <w:ind w:left="0"/>
        <w:jc w:val="both"/>
        <w:rPr>
          <w:rFonts w:ascii="Times New Roman" w:hAnsi="Times New Roman"/>
          <w:sz w:val="28"/>
          <w:szCs w:val="28"/>
          <w:lang w:val="kk-KZ"/>
        </w:rPr>
      </w:pPr>
      <w:r w:rsidRPr="007912CD">
        <w:rPr>
          <w:rFonts w:ascii="Times New Roman" w:hAnsi="Times New Roman"/>
          <w:b/>
          <w:sz w:val="28"/>
          <w:szCs w:val="28"/>
          <w:lang w:val="kk-KZ"/>
        </w:rPr>
        <w:tab/>
      </w:r>
      <w:r w:rsidRPr="007912CD">
        <w:rPr>
          <w:rFonts w:ascii="Times New Roman" w:hAnsi="Times New Roman"/>
          <w:i/>
          <w:sz w:val="28"/>
          <w:szCs w:val="28"/>
          <w:lang w:val="kk-KZ"/>
        </w:rPr>
        <w:t>Ретроспективтік библиография</w:t>
      </w:r>
      <w:r w:rsidRPr="007912CD">
        <w:rPr>
          <w:rFonts w:ascii="Times New Roman" w:hAnsi="Times New Roman"/>
          <w:sz w:val="28"/>
          <w:szCs w:val="28"/>
          <w:lang w:val="kk-KZ"/>
        </w:rPr>
        <w:t xml:space="preserve"> –  хронологиялық (мерзімдік) кезеңде ауқымды жинақталған құжаттарды қамтитын ретроспективтік библиография, яғни өткен жылдарда шыққан басылымдар библиографиясы. Өткен біртұтас кезеңді қамтып пайдаланушыға нақты дерек ұсынатын сала ретроспективтік аныктама библиография болып есептеледі. </w:t>
      </w:r>
    </w:p>
    <w:p w:rsidR="00034A5A" w:rsidRPr="007912CD" w:rsidRDefault="00034A5A" w:rsidP="00034A5A">
      <w:pPr>
        <w:pStyle w:val="a3"/>
        <w:spacing w:after="0" w:line="240" w:lineRule="auto"/>
        <w:ind w:left="0"/>
        <w:jc w:val="both"/>
        <w:rPr>
          <w:rFonts w:ascii="Times New Roman" w:hAnsi="Times New Roman"/>
          <w:sz w:val="28"/>
          <w:szCs w:val="28"/>
          <w:lang w:val="kk-KZ"/>
        </w:rPr>
      </w:pPr>
      <w:r w:rsidRPr="007912CD">
        <w:rPr>
          <w:rFonts w:ascii="Times New Roman" w:hAnsi="Times New Roman"/>
          <w:sz w:val="28"/>
          <w:szCs w:val="28"/>
          <w:lang w:val="kk-KZ"/>
        </w:rPr>
        <w:t xml:space="preserve">Кез келген түрлі тақырыптар, салалалар бойынша қамтылған мерзім ішінде жарияланған әдебиеттердің мазмұны арқылы қоғамдық құбылыстың сол кезеңдегі дамуын, сипатын, әлуметтігін саралап, жеке ғылым салаларының қол жеткен табыстарын жүйелеуге жол ашылады. Ретроспективтік библиографиялық көрсеткіштердің көмегімен әр түрлі дерек ұсынып оның ғылыми құндылығын арттыра түседі. </w:t>
      </w:r>
    </w:p>
    <w:p w:rsidR="00034A5A" w:rsidRPr="007912CD" w:rsidRDefault="00034A5A" w:rsidP="00034A5A">
      <w:pPr>
        <w:pStyle w:val="a3"/>
        <w:spacing w:after="0" w:line="240" w:lineRule="auto"/>
        <w:ind w:left="0"/>
        <w:jc w:val="both"/>
        <w:rPr>
          <w:rFonts w:ascii="Times New Roman" w:hAnsi="Times New Roman"/>
          <w:sz w:val="28"/>
          <w:szCs w:val="28"/>
          <w:lang w:val="kk-KZ"/>
        </w:rPr>
      </w:pPr>
      <w:r w:rsidRPr="007912CD">
        <w:rPr>
          <w:rFonts w:ascii="Times New Roman" w:hAnsi="Times New Roman"/>
          <w:sz w:val="28"/>
          <w:szCs w:val="28"/>
          <w:lang w:val="kk-KZ"/>
        </w:rPr>
        <w:tab/>
        <w:t>Өткен жылдардың әдебиеттерін жинақтап, оны жеке көрсеткіш етіп басып шығару өзіндік орны бар қажеттілік болып табылады. Ағымдағы библиографиялық көрсеткіштердің қайсысы болмасын жыл өткен сайын ретроспективтік библиография санатына жатады.</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i/>
          <w:sz w:val="28"/>
          <w:szCs w:val="28"/>
          <w:lang w:val="kk-KZ"/>
        </w:rPr>
        <w:t xml:space="preserve"> ҚР перспективтік (болашақ) библиография</w:t>
      </w:r>
      <w:r w:rsidRPr="007912CD">
        <w:rPr>
          <w:rFonts w:ascii="Times New Roman" w:hAnsi="Times New Roman"/>
          <w:sz w:val="28"/>
          <w:szCs w:val="28"/>
          <w:lang w:val="kk-KZ"/>
        </w:rPr>
        <w:t xml:space="preserve"> –баспадан шығуға дайындалып жатқаны туралы хабарды қамтамасыз ететін дәстүрлі және электрондық библиография түрі, яғни болашақта шығатын басылымдар  библиографиясы.  Қарастырылып отырған құрлым ішінде перспективалық библиография маңызды. ҰР перспективалық библиографиясы әлі баспаға шықпаған, бірақ баспаға дайындалған  құжаттар туралы пайдаланушыларға дайындалатын библиографиялық ақпарат. Алайда, бұл басылымдар мәліметтердің нақтылығын көрсетпейді. Бұл көрсеткіштер мамандарға және ғалымдарға, баспалар мен кітап сауда ісінің қызметкерлеріне, кітапхана саласының мамандарына өте қажет.Библиографияның жіктелу негізінде пайда болуының маңызды белгісі  библиографиялау объектісінің мазмұны болып табылады. Осы белгі бойынша әмбебап, салалық, кешендік библиографияға бөлінеді[19]. </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i/>
          <w:sz w:val="28"/>
          <w:szCs w:val="28"/>
          <w:lang w:val="kk-KZ"/>
        </w:rPr>
        <w:t>ҚР әмбебеп библиографиясы</w:t>
      </w:r>
      <w:r w:rsidRPr="007912CD">
        <w:rPr>
          <w:rFonts w:ascii="Times New Roman" w:hAnsi="Times New Roman"/>
          <w:sz w:val="28"/>
          <w:szCs w:val="28"/>
          <w:lang w:val="kk-KZ"/>
        </w:rPr>
        <w:t xml:space="preserve"> – библиографиялаудың нысандары қалыптасқан «типологиялық, мерзімдік, аймақтық, тілдік және т.б.» </w:t>
      </w:r>
      <w:r w:rsidRPr="007912CD">
        <w:rPr>
          <w:rFonts w:ascii="Times New Roman" w:hAnsi="Times New Roman"/>
          <w:sz w:val="28"/>
          <w:szCs w:val="28"/>
          <w:lang w:val="kk-KZ"/>
        </w:rPr>
        <w:lastRenderedPageBreak/>
        <w:t xml:space="preserve">көрсетілген әмбебап библиографияланатын құрал, яғни салалық мазмұнын тыс құжаттарды бейнелейтін әдебиеттер көрсеткіші. Библиографиялау объектінің мазмұны типологиялық белгісіне негізделеді. Өйткені, құжаттардың мазмұнына сүйенбегендіктен библиографиялау нысанының мазмұнына тәуелді басқа да түрлеріне «салалық, тақырыптық, өлкетану, персоналды, ұлттық библиография» қарама-қарсы келеді. </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sz w:val="28"/>
          <w:szCs w:val="28"/>
          <w:lang w:val="kk-KZ"/>
        </w:rPr>
        <w:t>Библиографиялық хабарламалардың универсалдық мәліметтерді әзірлеуге бірнеше белгілері бойынша: типологиялық «басылым түрі», хронологиялық, тілдік және т.б ұқсастығын пайдаланады. Қазірде әмбебап библиографияның маңыздылығы артып отыр, бұл жинау, тізімдеу, жүйелеу және библиографиялық ізденіс процестерін жылдам және сапалы орындау әмбебап библиографиялық хабарламаны таратушыларға байланысты.</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i/>
          <w:sz w:val="28"/>
          <w:szCs w:val="28"/>
          <w:lang w:val="kk-KZ"/>
        </w:rPr>
        <w:t>ҚР салалық библиография</w:t>
      </w:r>
      <w:r w:rsidRPr="007912CD">
        <w:rPr>
          <w:rFonts w:ascii="Times New Roman" w:hAnsi="Times New Roman"/>
          <w:sz w:val="28"/>
          <w:szCs w:val="28"/>
          <w:lang w:val="kk-KZ"/>
        </w:rPr>
        <w:t xml:space="preserve"> – білімнің немесе тәжірибелік қызметтің белгілі бір саласына мазмұны жағынан қатысты құжаттарға толық қолжетімділікті іске асыру, ақпараттық қажеттіліктерді қамтамасыз ету мақсатындағы дәстүрлі және электрондық библиография түрі, яғни бір салаға немесе практикалық әрекеттерге қатысты библиографияның түрі. Салалық библиографияның дамуы білім саласының дамуына тиісті қажеттілікпен байланысты іздені және жиынтық қызметін атқарады. Салалық библиографияның көптеген түрінің арасынан ең негізгі үш жинағын атауға болады:</w:t>
      </w:r>
      <w:r>
        <w:rPr>
          <w:rFonts w:ascii="Times New Roman" w:hAnsi="Times New Roman"/>
          <w:sz w:val="28"/>
          <w:szCs w:val="28"/>
          <w:lang w:val="kk-KZ"/>
        </w:rPr>
        <w:t xml:space="preserve"> - </w:t>
      </w:r>
      <w:r w:rsidRPr="007912CD">
        <w:rPr>
          <w:rFonts w:ascii="Times New Roman" w:hAnsi="Times New Roman"/>
          <w:sz w:val="28"/>
          <w:szCs w:val="28"/>
          <w:lang w:val="kk-KZ"/>
        </w:rPr>
        <w:t>қоғамдық саяси әдебиеттер библиографиясы;</w:t>
      </w:r>
    </w:p>
    <w:p w:rsidR="00034A5A" w:rsidRPr="007912CD" w:rsidRDefault="00034A5A" w:rsidP="00DF2614">
      <w:pPr>
        <w:pStyle w:val="a3"/>
        <w:numPr>
          <w:ilvl w:val="0"/>
          <w:numId w:val="11"/>
        </w:numPr>
        <w:spacing w:after="0" w:line="240" w:lineRule="auto"/>
        <w:jc w:val="both"/>
        <w:rPr>
          <w:rFonts w:ascii="Times New Roman" w:hAnsi="Times New Roman"/>
          <w:sz w:val="28"/>
          <w:szCs w:val="28"/>
          <w:lang w:val="kk-KZ"/>
        </w:rPr>
      </w:pPr>
      <w:r w:rsidRPr="007912CD">
        <w:rPr>
          <w:rFonts w:ascii="Times New Roman" w:hAnsi="Times New Roman"/>
          <w:sz w:val="28"/>
          <w:szCs w:val="28"/>
          <w:lang w:val="kk-KZ"/>
        </w:rPr>
        <w:t>әдебиеттану, көркем әдебиет, мәдениет және өнер библиографиясы;</w:t>
      </w:r>
    </w:p>
    <w:p w:rsidR="00034A5A" w:rsidRPr="007912CD" w:rsidRDefault="00034A5A" w:rsidP="00DF2614">
      <w:pPr>
        <w:pStyle w:val="a3"/>
        <w:numPr>
          <w:ilvl w:val="0"/>
          <w:numId w:val="11"/>
        </w:numPr>
        <w:spacing w:after="0" w:line="240" w:lineRule="auto"/>
        <w:jc w:val="both"/>
        <w:rPr>
          <w:rFonts w:ascii="Times New Roman" w:hAnsi="Times New Roman"/>
          <w:sz w:val="28"/>
          <w:szCs w:val="28"/>
          <w:lang w:val="kk-KZ"/>
        </w:rPr>
      </w:pPr>
      <w:r w:rsidRPr="007912CD">
        <w:rPr>
          <w:rFonts w:ascii="Times New Roman" w:hAnsi="Times New Roman"/>
          <w:sz w:val="28"/>
          <w:szCs w:val="28"/>
          <w:lang w:val="kk-KZ"/>
        </w:rPr>
        <w:t>медецина ,жаратылыстану , биологиялық және техникалық әдебиеттер библиографиясы.</w:t>
      </w:r>
    </w:p>
    <w:p w:rsidR="00034A5A" w:rsidRPr="007912CD" w:rsidRDefault="00034A5A" w:rsidP="00034A5A">
      <w:pPr>
        <w:pStyle w:val="a3"/>
        <w:spacing w:after="0" w:line="240" w:lineRule="auto"/>
        <w:ind w:left="0" w:firstLine="709"/>
        <w:jc w:val="both"/>
        <w:rPr>
          <w:rFonts w:ascii="Times New Roman" w:hAnsi="Times New Roman"/>
          <w:sz w:val="28"/>
          <w:szCs w:val="28"/>
          <w:lang w:val="kk-KZ"/>
        </w:rPr>
      </w:pPr>
      <w:r w:rsidRPr="007912CD">
        <w:rPr>
          <w:rFonts w:ascii="Times New Roman" w:hAnsi="Times New Roman"/>
          <w:i/>
          <w:sz w:val="28"/>
          <w:szCs w:val="28"/>
          <w:lang w:val="kk-KZ"/>
        </w:rPr>
        <w:t>ҚР кешенді (комплекстік) библиографиясы</w:t>
      </w:r>
      <w:r w:rsidRPr="007912CD">
        <w:rPr>
          <w:rFonts w:ascii="Times New Roman" w:hAnsi="Times New Roman"/>
          <w:sz w:val="28"/>
          <w:szCs w:val="28"/>
          <w:lang w:val="kk-KZ"/>
        </w:rPr>
        <w:t xml:space="preserve"> -</w:t>
      </w:r>
      <w:r w:rsidRPr="007912CD">
        <w:rPr>
          <w:rFonts w:ascii="Times New Roman" w:hAnsi="Times New Roman"/>
          <w:sz w:val="28"/>
          <w:szCs w:val="28"/>
          <w:lang w:val="kk-KZ"/>
        </w:rPr>
        <w:tab/>
        <w:t>дәстүрлі және электрондық библиографияның тақырыптық мәселелерінің түрі, оның нысаны әр түрлі білім салалары мен тәжірибелік қызметінің мәселесі бойынша құжаттар болып табылады, бұларды шешу үшін кешенді салааралық тәсіл қажет. Кешенді библиография, тақырыптық библиографияның әртүрлілігіғ яғни әр түрлі ғылым саласында оқу мен шешу жөніндегі ақпаратты талап ету мәселелері болып табылады. Мысалы,  библиографиямен қамтылудың комплекстік программалармен  және саяси-қоғамның ғылыми-техникалық, әлеуметтік, экономикалық даму мақсаттарымен байланысты болып отыр (экологиялық және т.б. мәселелер қарастыру). Кешендік тақырыптық мәселелер қазіргі кездегі ғылым мен іс-тәжірибеде өсіп дамуына жетекші рөл атқарады.</w:t>
      </w:r>
    </w:p>
    <w:p w:rsidR="00034A5A" w:rsidRPr="007912CD" w:rsidRDefault="00034A5A" w:rsidP="00034A5A">
      <w:pPr>
        <w:pStyle w:val="a3"/>
        <w:spacing w:after="0" w:line="240" w:lineRule="auto"/>
        <w:ind w:left="0"/>
        <w:jc w:val="both"/>
        <w:rPr>
          <w:rFonts w:ascii="Times New Roman" w:hAnsi="Times New Roman"/>
          <w:sz w:val="28"/>
          <w:szCs w:val="28"/>
          <w:lang w:val="kk-KZ"/>
        </w:rPr>
      </w:pPr>
      <w:r w:rsidRPr="007912CD">
        <w:rPr>
          <w:rFonts w:ascii="Times New Roman" w:hAnsi="Times New Roman"/>
          <w:sz w:val="28"/>
          <w:szCs w:val="28"/>
          <w:lang w:val="kk-KZ"/>
        </w:rPr>
        <w:t>Осы жүйеде ең қажеттісі персоналдық, өлкетану, ұлттық библиографиясы үлкен орын алады, Өткені, оның өзгешелігі әмбебеп және салалық библиографиямен бірдей байланысты болуы.</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i/>
          <w:sz w:val="28"/>
          <w:szCs w:val="28"/>
          <w:lang w:val="kk-KZ"/>
        </w:rPr>
        <w:t>ҚР персоналдық библиография</w:t>
      </w:r>
      <w:r w:rsidRPr="007912CD">
        <w:rPr>
          <w:rFonts w:ascii="Times New Roman" w:hAnsi="Times New Roman"/>
          <w:sz w:val="28"/>
          <w:szCs w:val="28"/>
          <w:lang w:val="kk-KZ"/>
        </w:rPr>
        <w:t xml:space="preserve"> – жеке адамға арналған библиография. белгілі қоғам қайтаткері, атақты ақын-жазушылардың  жеке шығармашылығ мен ол туралы жазылған еңбектерді әр жерден, әр басылымнан іздеуде көп уақыт жоғалтады. Сондықтан библиографиялық тәжірибеде белгілі адамға арналған өмірбаяндық көрсеткішті қолдануды қажет етеді. Әдетте мұндай </w:t>
      </w:r>
      <w:r w:rsidRPr="007912CD">
        <w:rPr>
          <w:rFonts w:ascii="Times New Roman" w:hAnsi="Times New Roman"/>
          <w:sz w:val="28"/>
          <w:szCs w:val="28"/>
          <w:lang w:val="kk-KZ"/>
        </w:rPr>
        <w:lastRenderedPageBreak/>
        <w:t>көрсеткіш жарыққа шықанға дейінгі кезеңді қамтыйды және біртұтас толық мәлімет ұмынады. Оған ғалымның өмірі, қызметі мен шығармашылығын сипаттайтын мәлеметтер, оның еңбектері және ол туралы әдебиеттер енгізеді.</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i/>
          <w:sz w:val="28"/>
          <w:szCs w:val="28"/>
          <w:lang w:val="kk-KZ"/>
        </w:rPr>
        <w:t xml:space="preserve">ҚР өлкетану библиографиясы – </w:t>
      </w:r>
      <w:r w:rsidRPr="007912CD">
        <w:rPr>
          <w:rFonts w:ascii="Times New Roman" w:hAnsi="Times New Roman"/>
          <w:sz w:val="28"/>
          <w:szCs w:val="28"/>
          <w:lang w:val="kk-KZ"/>
        </w:rPr>
        <w:t>мазмұны жағынан белгілі бір мекенге байланысты құжат туралы ақпараттық қажеттілікті қамтамасыз ететін дәстүрлі және электрондық библиография түрі. Әр адам өз туған өлкесінің тарихын, географиясын, салт-дәстүрін, мәдениетін, экономикасын, өнері мен әдебиетін білуге құштар. Өлкеге қатысты қай тілде, қай жерде, қай уақытта шықпасын әдеби,мәдени, тарихи, ғылыми еңбектердің  жиынтығын құрайтын саласы – өлкетану библиографиясы болып табылады. ҚР өлкетану библиографиясы жұмысының орталығы болып аудандық, облыстық, республикалық ғылыми әмбебеп және көпшілік кітапханалар болып табылады[19].</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i/>
          <w:sz w:val="28"/>
          <w:szCs w:val="28"/>
          <w:lang w:val="kk-KZ"/>
        </w:rPr>
        <w:t xml:space="preserve">ҚР </w:t>
      </w:r>
      <w:r>
        <w:rPr>
          <w:rFonts w:ascii="Times New Roman" w:hAnsi="Times New Roman"/>
          <w:i/>
          <w:sz w:val="28"/>
          <w:szCs w:val="28"/>
          <w:lang w:val="kk-KZ"/>
        </w:rPr>
        <w:t>ұ</w:t>
      </w:r>
      <w:r w:rsidRPr="007912CD">
        <w:rPr>
          <w:rFonts w:ascii="Times New Roman" w:hAnsi="Times New Roman"/>
          <w:i/>
          <w:sz w:val="28"/>
          <w:szCs w:val="28"/>
          <w:lang w:val="kk-KZ"/>
        </w:rPr>
        <w:t>сыныстық библиографиясы</w:t>
      </w:r>
      <w:r w:rsidRPr="007912CD">
        <w:rPr>
          <w:rFonts w:ascii="Times New Roman" w:hAnsi="Times New Roman"/>
          <w:sz w:val="28"/>
          <w:szCs w:val="28"/>
          <w:lang w:val="kk-KZ"/>
        </w:rPr>
        <w:t xml:space="preserve"> – бағалау кешендері негізінде белгілі бір мазмұн және сапа белгілері бойынша құжаттарды пайдаланушыларға ұсынатын негізгі әдісі болып табылатын арнулы дәстүрлі және электрондық библиография түрі болып табылады. Ұсыныстық библиографияның мақсаты – баспа шығармаларын әрбір пайдаланушыларға, пайдаланушылар тобының талап тілегіне қарай құжаттарды насихаттау. Сол арқылы оқырмандарды тәрбиелеу. Берілген тақырып шеңберінде кітаптар, мерзімді басылымдардағы мақалаларды топтастырып пайдаланушыларға жеткізу болып табылады.Ұсыныстық библиография - пайдаланушыларға өз бетімен білім алу, тәрбие, мамандығы бойынша білімін тереңдетуге мүмкіндік береді және  өзіне тән тәсілдердің көмегімен өз бетінше оқу процесін ұйымдастырады. Осы библиография арқылы оқырмандардың жаңа әлуметтік мүддесі қалыптасады, ой-өрісі кеңейеді. Пайдаланушыларға ұсынылған құжттардың мазмұнын аша отырып, ол өзіне оқуға әдебиеттерді таңдауға, оны меңгеруге көмектеседі. ұсыныстық библиографияның ең маңызды ықзметінің бірі – ол жеке тұлғаның оқу мәдениет қалыптастыру болып табылады.</w:t>
      </w:r>
    </w:p>
    <w:p w:rsidR="00034A5A"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i/>
          <w:sz w:val="28"/>
          <w:szCs w:val="28"/>
          <w:lang w:val="kk-KZ"/>
        </w:rPr>
        <w:t xml:space="preserve">ҚР библиографиясының библиографиясы - </w:t>
      </w:r>
      <w:r w:rsidRPr="007912CD">
        <w:rPr>
          <w:rFonts w:ascii="Times New Roman" w:hAnsi="Times New Roman"/>
          <w:sz w:val="28"/>
          <w:szCs w:val="28"/>
          <w:lang w:val="kk-KZ"/>
        </w:rPr>
        <w:t>көрсеткіштердің көмегімен қандай, қашан, қайда, библиографиялық көрсеткіштерін басып шыққанын білуге болады. Бұл көрсеткіш библиографиялық мәліметтердің екінші, үшінші дәрежесінде көрсетілген библиографиялық құралы жөніндегі хабарламаларға арналған библиографияның ерекше түрі. Онда барлық библиографиялық көрсеткіштерді тіркеп, пайдаланушыларды ақпаратпен таныстыру міндетін атқарады. Жаңа басылымдар туралы ақпаратты «Баспасөз шежіресі», «Қазақ</w:t>
      </w:r>
    </w:p>
    <w:p w:rsidR="00034A5A" w:rsidRDefault="00034A5A" w:rsidP="00034A5A">
      <w:pPr>
        <w:pStyle w:val="a3"/>
        <w:spacing w:after="0" w:line="240" w:lineRule="auto"/>
        <w:ind w:left="0" w:firstLine="708"/>
        <w:jc w:val="both"/>
        <w:rPr>
          <w:rFonts w:ascii="Times New Roman" w:hAnsi="Times New Roman"/>
          <w:sz w:val="28"/>
          <w:szCs w:val="28"/>
          <w:lang w:val="kk-KZ"/>
        </w:rPr>
      </w:pPr>
      <w:r w:rsidRPr="007912CD">
        <w:rPr>
          <w:rFonts w:ascii="Times New Roman" w:hAnsi="Times New Roman"/>
          <w:sz w:val="28"/>
          <w:szCs w:val="28"/>
          <w:lang w:val="kk-KZ"/>
        </w:rPr>
        <w:t>кітаптарының жылнамасы» және т.б. мамандандырылған библиографиялық кө</w:t>
      </w:r>
      <w:r w:rsidR="00545A8A">
        <w:rPr>
          <w:rFonts w:ascii="Times New Roman" w:hAnsi="Times New Roman"/>
          <w:sz w:val="28"/>
          <w:szCs w:val="28"/>
          <w:lang w:val="kk-KZ"/>
        </w:rPr>
        <w:t>рсеткіштерден іздеуге болады</w:t>
      </w:r>
      <w:r w:rsidRPr="007912CD">
        <w:rPr>
          <w:rFonts w:ascii="Times New Roman" w:hAnsi="Times New Roman"/>
          <w:sz w:val="28"/>
          <w:szCs w:val="28"/>
          <w:lang w:val="kk-KZ"/>
        </w:rPr>
        <w:t>.</w:t>
      </w:r>
    </w:p>
    <w:p w:rsidR="00034A5A" w:rsidRPr="007912CD" w:rsidRDefault="00034A5A" w:rsidP="00034A5A">
      <w:pPr>
        <w:pStyle w:val="a3"/>
        <w:spacing w:after="0" w:line="240" w:lineRule="auto"/>
        <w:ind w:left="0" w:firstLine="708"/>
        <w:jc w:val="both"/>
        <w:rPr>
          <w:rFonts w:ascii="Times New Roman" w:hAnsi="Times New Roman"/>
          <w:sz w:val="28"/>
          <w:szCs w:val="28"/>
          <w:lang w:val="kk-KZ"/>
        </w:rPr>
      </w:pPr>
    </w:p>
    <w:p w:rsidR="00370928" w:rsidRDefault="00573AEB" w:rsidP="00297A10">
      <w:pPr>
        <w:shd w:val="clear" w:color="auto" w:fill="FFFFFF"/>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Сұрақтар:</w:t>
      </w:r>
      <w:r w:rsidR="00817BC4">
        <w:rPr>
          <w:rFonts w:ascii="Times New Roman" w:hAnsi="Times New Roman" w:cs="Times New Roman"/>
          <w:b/>
          <w:sz w:val="28"/>
          <w:szCs w:val="28"/>
          <w:lang w:val="kk-KZ"/>
        </w:rPr>
        <w:t xml:space="preserve"> </w:t>
      </w:r>
    </w:p>
    <w:p w:rsidR="00817BC4" w:rsidRDefault="00817BC4" w:rsidP="00817BC4">
      <w:pPr>
        <w:spacing w:after="0" w:line="240" w:lineRule="auto"/>
        <w:ind w:firstLine="709"/>
        <w:rPr>
          <w:rFonts w:ascii="Times New Roman" w:hAnsi="Times New Roman" w:cs="Times New Roman"/>
          <w:iCs/>
          <w:sz w:val="28"/>
          <w:szCs w:val="28"/>
          <w:lang w:val="kk-KZ"/>
        </w:rPr>
      </w:pPr>
      <w:r>
        <w:rPr>
          <w:rFonts w:ascii="Times New Roman" w:hAnsi="Times New Roman" w:cs="Times New Roman"/>
          <w:iCs/>
          <w:sz w:val="28"/>
          <w:szCs w:val="28"/>
          <w:lang w:val="kk-KZ"/>
        </w:rPr>
        <w:t>1</w:t>
      </w:r>
      <w:r w:rsidRPr="00034A5A">
        <w:rPr>
          <w:rFonts w:ascii="Times New Roman" w:hAnsi="Times New Roman" w:cs="Times New Roman"/>
          <w:iCs/>
          <w:sz w:val="28"/>
          <w:szCs w:val="28"/>
          <w:lang w:val="kk-KZ"/>
        </w:rPr>
        <w:t>.</w:t>
      </w:r>
      <w:r w:rsidRPr="00817BC4">
        <w:rPr>
          <w:rFonts w:ascii="Times New Roman" w:hAnsi="Times New Roman" w:cs="Times New Roman"/>
          <w:iCs/>
          <w:sz w:val="28"/>
          <w:szCs w:val="28"/>
          <w:lang w:val="kk-KZ"/>
        </w:rPr>
        <w:t xml:space="preserve"> </w:t>
      </w:r>
      <w:r w:rsidRPr="00034A5A">
        <w:rPr>
          <w:rFonts w:ascii="Times New Roman" w:hAnsi="Times New Roman" w:cs="Times New Roman"/>
          <w:iCs/>
          <w:sz w:val="28"/>
          <w:szCs w:val="28"/>
          <w:lang w:val="kk-KZ"/>
        </w:rPr>
        <w:t>Библиографиялық қызметтің стратегиясы мен негізгі бағыттары</w:t>
      </w:r>
      <w:r>
        <w:rPr>
          <w:rFonts w:ascii="Times New Roman" w:hAnsi="Times New Roman" w:cs="Times New Roman"/>
          <w:iCs/>
          <w:sz w:val="28"/>
          <w:szCs w:val="28"/>
          <w:lang w:val="kk-KZ"/>
        </w:rPr>
        <w:t>н атаңыз.</w:t>
      </w:r>
    </w:p>
    <w:p w:rsidR="00817BC4" w:rsidRPr="00034A5A" w:rsidRDefault="00817BC4" w:rsidP="00817BC4">
      <w:pPr>
        <w:spacing w:after="0" w:line="240" w:lineRule="auto"/>
        <w:ind w:firstLine="709"/>
        <w:rPr>
          <w:rFonts w:ascii="Times New Roman" w:hAnsi="Times New Roman" w:cs="Times New Roman"/>
          <w:iCs/>
          <w:sz w:val="28"/>
          <w:szCs w:val="28"/>
          <w:lang w:val="kk-KZ"/>
        </w:rPr>
      </w:pPr>
      <w:r w:rsidRPr="00034A5A">
        <w:rPr>
          <w:rFonts w:ascii="Times New Roman" w:hAnsi="Times New Roman" w:cs="Times New Roman"/>
          <w:iCs/>
          <w:sz w:val="28"/>
          <w:szCs w:val="28"/>
          <w:lang w:val="kk-KZ"/>
        </w:rPr>
        <w:t>2.Ұсыныстық библиография</w:t>
      </w:r>
      <w:r>
        <w:rPr>
          <w:rFonts w:ascii="Times New Roman" w:hAnsi="Times New Roman" w:cs="Times New Roman"/>
          <w:iCs/>
          <w:sz w:val="28"/>
          <w:szCs w:val="28"/>
          <w:lang w:val="kk-KZ"/>
        </w:rPr>
        <w:t xml:space="preserve"> дегеніміз не?</w:t>
      </w:r>
    </w:p>
    <w:p w:rsidR="00817BC4" w:rsidRPr="00034A5A" w:rsidRDefault="00817BC4" w:rsidP="00817BC4">
      <w:pPr>
        <w:pStyle w:val="af4"/>
        <w:tabs>
          <w:tab w:val="center" w:pos="4942"/>
        </w:tabs>
        <w:spacing w:after="0" w:line="240" w:lineRule="auto"/>
        <w:ind w:left="0" w:firstLine="709"/>
        <w:rPr>
          <w:rFonts w:ascii="Times New Roman" w:hAnsi="Times New Roman" w:cs="Times New Roman"/>
          <w:iCs/>
          <w:sz w:val="28"/>
          <w:szCs w:val="28"/>
          <w:lang w:val="kk-KZ"/>
        </w:rPr>
      </w:pPr>
      <w:r w:rsidRPr="00034A5A">
        <w:rPr>
          <w:rFonts w:ascii="Times New Roman" w:hAnsi="Times New Roman" w:cs="Times New Roman"/>
          <w:iCs/>
          <w:sz w:val="28"/>
          <w:szCs w:val="28"/>
          <w:lang w:val="kk-KZ"/>
        </w:rPr>
        <w:t>3.Библиографиялық жұмыстағы маркетинг</w:t>
      </w:r>
      <w:r>
        <w:rPr>
          <w:rFonts w:ascii="Times New Roman" w:hAnsi="Times New Roman" w:cs="Times New Roman"/>
          <w:iCs/>
          <w:sz w:val="28"/>
          <w:szCs w:val="28"/>
          <w:lang w:val="kk-KZ"/>
        </w:rPr>
        <w:t xml:space="preserve"> жайлы </w:t>
      </w:r>
      <w:r w:rsidR="000C4C91">
        <w:rPr>
          <w:rFonts w:ascii="Times New Roman" w:hAnsi="Times New Roman" w:cs="Times New Roman"/>
          <w:iCs/>
          <w:sz w:val="28"/>
          <w:szCs w:val="28"/>
          <w:lang w:val="kk-KZ"/>
        </w:rPr>
        <w:t>айтыңыз</w:t>
      </w:r>
      <w:r>
        <w:rPr>
          <w:rFonts w:ascii="Times New Roman" w:hAnsi="Times New Roman" w:cs="Times New Roman"/>
          <w:iCs/>
          <w:sz w:val="28"/>
          <w:szCs w:val="28"/>
          <w:lang w:val="kk-KZ"/>
        </w:rPr>
        <w:t>?</w:t>
      </w:r>
    </w:p>
    <w:p w:rsidR="00817BC4" w:rsidRDefault="00817BC4" w:rsidP="00817BC4">
      <w:pPr>
        <w:shd w:val="clear" w:color="auto" w:fill="FFFFFF"/>
        <w:spacing w:after="0" w:line="240" w:lineRule="auto"/>
        <w:jc w:val="both"/>
        <w:rPr>
          <w:rFonts w:ascii="Times New Roman" w:hAnsi="Times New Roman" w:cs="Times New Roman"/>
          <w:iCs/>
          <w:sz w:val="28"/>
          <w:szCs w:val="28"/>
          <w:lang w:val="kk-KZ"/>
        </w:rPr>
      </w:pPr>
    </w:p>
    <w:p w:rsidR="00573AEB" w:rsidRDefault="00836013" w:rsidP="00297A10">
      <w:pPr>
        <w:shd w:val="clear" w:color="auto" w:fill="FFFFFF"/>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Пайдаланылған әдебиеттер тізімі:</w:t>
      </w:r>
    </w:p>
    <w:p w:rsidR="00817BC4" w:rsidRPr="00573AEB" w:rsidRDefault="00817BC4" w:rsidP="000637F4">
      <w:pPr>
        <w:numPr>
          <w:ilvl w:val="0"/>
          <w:numId w:val="20"/>
        </w:numPr>
        <w:spacing w:after="0" w:line="240" w:lineRule="auto"/>
        <w:ind w:left="0" w:firstLine="0"/>
        <w:contextualSpacing/>
        <w:jc w:val="both"/>
        <w:rPr>
          <w:rFonts w:ascii="Times New Roman" w:hAnsi="Times New Roman" w:cs="Times New Roman"/>
          <w:sz w:val="28"/>
          <w:szCs w:val="28"/>
        </w:rPr>
      </w:pPr>
      <w:r w:rsidRPr="00573AEB">
        <w:rPr>
          <w:rFonts w:ascii="Times New Roman" w:hAnsi="Times New Roman" w:cs="Times New Roman"/>
          <w:sz w:val="28"/>
          <w:szCs w:val="28"/>
        </w:rPr>
        <w:t>Акжигитова Х.М. Библиотека – центр информации и новых знаний для казахстанцев// Открытые ресурсы/ НБРК.- Алматы, 2001.- 45 с.</w:t>
      </w:r>
    </w:p>
    <w:p w:rsidR="00817BC4" w:rsidRPr="00573AEB" w:rsidRDefault="00817BC4" w:rsidP="000637F4">
      <w:pPr>
        <w:pStyle w:val="a3"/>
        <w:numPr>
          <w:ilvl w:val="0"/>
          <w:numId w:val="20"/>
        </w:numPr>
        <w:spacing w:after="0" w:line="240" w:lineRule="auto"/>
        <w:ind w:left="0" w:firstLine="0"/>
        <w:contextualSpacing w:val="0"/>
        <w:jc w:val="both"/>
        <w:rPr>
          <w:rFonts w:ascii="Times New Roman" w:hAnsi="Times New Roman" w:cs="Times New Roman"/>
          <w:sz w:val="28"/>
          <w:szCs w:val="28"/>
          <w:lang w:val="kk-KZ"/>
        </w:rPr>
      </w:pPr>
      <w:r w:rsidRPr="00573AEB">
        <w:rPr>
          <w:rFonts w:ascii="Times New Roman" w:hAnsi="Times New Roman" w:cs="Times New Roman"/>
          <w:sz w:val="28"/>
          <w:szCs w:val="28"/>
          <w:lang w:val="kk-KZ"/>
        </w:rPr>
        <w:t>Пайзиева Ж.А. Қазақстан библиографиясы пәні бойынша: Кітапханатану және библиографиятану мамандығы студенттер үшін студенттің оқытушымен өзіндік жұмысы (СОӨЖ) орындауға арналған әдістемелік нұсқау// Пайзиева Ж.А., Тойева М.Е.- Шымкент. ОҚМУ, 2010.</w:t>
      </w:r>
    </w:p>
    <w:p w:rsidR="00817BC4" w:rsidRPr="00573AEB" w:rsidRDefault="00817BC4" w:rsidP="000637F4">
      <w:pPr>
        <w:pStyle w:val="a3"/>
        <w:numPr>
          <w:ilvl w:val="0"/>
          <w:numId w:val="20"/>
        </w:numPr>
        <w:spacing w:after="0" w:line="240" w:lineRule="auto"/>
        <w:ind w:left="0" w:firstLine="0"/>
        <w:contextualSpacing w:val="0"/>
        <w:jc w:val="both"/>
        <w:rPr>
          <w:rFonts w:ascii="Times New Roman" w:hAnsi="Times New Roman" w:cs="Times New Roman"/>
          <w:sz w:val="28"/>
          <w:szCs w:val="28"/>
          <w:lang w:val="kk-KZ"/>
        </w:rPr>
      </w:pPr>
      <w:r w:rsidRPr="00573AEB">
        <w:rPr>
          <w:rFonts w:ascii="Times New Roman" w:hAnsi="Times New Roman" w:cs="Times New Roman"/>
          <w:sz w:val="28"/>
          <w:szCs w:val="28"/>
          <w:lang w:val="kk-KZ"/>
        </w:rPr>
        <w:t>Библиотеки Казахстана ХХІ века: материалы ІІ съезда библиотечных работников РК.- Алматы, 15-17 октябрь 1998 г.// библиотечная ассоциация РК.- Алматы, 1991-164с.</w:t>
      </w:r>
    </w:p>
    <w:p w:rsidR="00817BC4" w:rsidRPr="00573AEB" w:rsidRDefault="00817BC4" w:rsidP="000637F4">
      <w:pPr>
        <w:pStyle w:val="a3"/>
        <w:numPr>
          <w:ilvl w:val="0"/>
          <w:numId w:val="20"/>
        </w:numPr>
        <w:spacing w:after="0" w:line="240" w:lineRule="auto"/>
        <w:ind w:left="0" w:firstLine="0"/>
        <w:contextualSpacing w:val="0"/>
        <w:jc w:val="both"/>
        <w:rPr>
          <w:rFonts w:ascii="Times New Roman" w:hAnsi="Times New Roman" w:cs="Times New Roman"/>
          <w:sz w:val="28"/>
          <w:szCs w:val="28"/>
          <w:lang w:val="kk-KZ"/>
        </w:rPr>
      </w:pPr>
      <w:r w:rsidRPr="00573AEB">
        <w:rPr>
          <w:rFonts w:ascii="Times New Roman" w:hAnsi="Times New Roman" w:cs="Times New Roman"/>
          <w:sz w:val="28"/>
          <w:szCs w:val="28"/>
          <w:lang w:val="kk-KZ"/>
        </w:rPr>
        <w:t>Ағымдағы библиографиялық  тiзiм Текущий библиогр.список. - Алматы. – 2000.1-бас. - 107 с.</w:t>
      </w:r>
    </w:p>
    <w:p w:rsidR="00817BC4" w:rsidRDefault="00817BC4" w:rsidP="00297A10">
      <w:pPr>
        <w:shd w:val="clear" w:color="auto" w:fill="FFFFFF"/>
        <w:spacing w:after="0" w:line="240" w:lineRule="auto"/>
        <w:ind w:firstLine="709"/>
        <w:jc w:val="both"/>
        <w:rPr>
          <w:rFonts w:ascii="Times New Roman" w:hAnsi="Times New Roman" w:cs="Times New Roman"/>
          <w:b/>
          <w:sz w:val="28"/>
          <w:szCs w:val="28"/>
          <w:lang w:val="kk-KZ"/>
        </w:rPr>
      </w:pPr>
    </w:p>
    <w:p w:rsidR="00F22698" w:rsidRDefault="00F22698" w:rsidP="00F22698">
      <w:pPr>
        <w:spacing w:after="0" w:line="240" w:lineRule="auto"/>
        <w:rPr>
          <w:rFonts w:ascii="Times New Roman" w:hAnsi="Times New Roman" w:cs="Times New Roman"/>
          <w:b/>
          <w:iCs/>
          <w:sz w:val="28"/>
          <w:szCs w:val="28"/>
          <w:lang w:val="kk-KZ"/>
        </w:rPr>
      </w:pPr>
      <w:r w:rsidRPr="00573AEB">
        <w:rPr>
          <w:rFonts w:ascii="Times New Roman" w:hAnsi="Times New Roman" w:cs="Times New Roman"/>
          <w:b/>
          <w:bCs/>
          <w:color w:val="000000"/>
          <w:sz w:val="28"/>
          <w:szCs w:val="28"/>
          <w:lang w:val="kk-KZ"/>
        </w:rPr>
        <w:t>Дәріс 14</w:t>
      </w:r>
      <w:r w:rsidRPr="00573AEB">
        <w:rPr>
          <w:rFonts w:ascii="Times New Roman" w:hAnsi="Times New Roman" w:cs="Times New Roman"/>
          <w:b/>
          <w:i/>
          <w:iCs/>
          <w:sz w:val="28"/>
          <w:szCs w:val="28"/>
          <w:lang w:val="kk-KZ"/>
        </w:rPr>
        <w:t>.</w:t>
      </w:r>
      <w:r w:rsidRPr="00F22698">
        <w:rPr>
          <w:rFonts w:ascii="Times New Roman" w:hAnsi="Times New Roman" w:cs="Times New Roman"/>
          <w:i/>
          <w:iCs/>
          <w:sz w:val="28"/>
          <w:szCs w:val="28"/>
          <w:lang w:val="kk-KZ"/>
        </w:rPr>
        <w:t xml:space="preserve"> </w:t>
      </w:r>
      <w:r>
        <w:rPr>
          <w:rFonts w:ascii="Times New Roman" w:hAnsi="Times New Roman" w:cs="Times New Roman"/>
          <w:bCs/>
          <w:color w:val="000000"/>
          <w:sz w:val="28"/>
          <w:szCs w:val="28"/>
          <w:lang w:val="kk-KZ"/>
        </w:rPr>
        <w:t xml:space="preserve"> </w:t>
      </w:r>
      <w:r w:rsidRPr="00F22698">
        <w:rPr>
          <w:rFonts w:ascii="Times New Roman" w:hAnsi="Times New Roman" w:cs="Times New Roman"/>
          <w:b/>
          <w:bCs/>
          <w:color w:val="000000"/>
          <w:sz w:val="28"/>
          <w:szCs w:val="28"/>
          <w:lang w:val="kk-KZ"/>
        </w:rPr>
        <w:t xml:space="preserve"> Қазіргі  кезеңдегі б</w:t>
      </w:r>
      <w:r w:rsidR="00573AEB">
        <w:rPr>
          <w:rFonts w:ascii="Times New Roman" w:hAnsi="Times New Roman" w:cs="Times New Roman"/>
          <w:b/>
          <w:iCs/>
          <w:sz w:val="28"/>
          <w:szCs w:val="28"/>
          <w:lang w:val="kk-KZ"/>
        </w:rPr>
        <w:t>иблиография</w:t>
      </w:r>
    </w:p>
    <w:p w:rsidR="00F22698" w:rsidRDefault="00F22698" w:rsidP="00F22698">
      <w:pPr>
        <w:spacing w:after="0" w:line="240" w:lineRule="auto"/>
        <w:rPr>
          <w:rFonts w:ascii="Times New Roman" w:hAnsi="Times New Roman" w:cs="Times New Roman"/>
          <w:b/>
          <w:iCs/>
          <w:sz w:val="28"/>
          <w:szCs w:val="28"/>
          <w:lang w:val="kk-KZ"/>
        </w:rPr>
      </w:pPr>
    </w:p>
    <w:p w:rsidR="00F22698" w:rsidRPr="000C4C91" w:rsidRDefault="00F22698" w:rsidP="00EC5073">
      <w:pPr>
        <w:spacing w:after="0" w:line="240" w:lineRule="auto"/>
        <w:ind w:firstLine="709"/>
        <w:rPr>
          <w:rFonts w:ascii="Times New Roman" w:hAnsi="Times New Roman" w:cs="Times New Roman"/>
          <w:bCs/>
          <w:color w:val="000000"/>
          <w:sz w:val="28"/>
          <w:szCs w:val="28"/>
          <w:lang w:val="kk-KZ"/>
        </w:rPr>
      </w:pPr>
      <w:r w:rsidRPr="000C4C91">
        <w:rPr>
          <w:rFonts w:ascii="Times New Roman" w:hAnsi="Times New Roman" w:cs="Times New Roman"/>
          <w:iCs/>
          <w:sz w:val="28"/>
          <w:szCs w:val="28"/>
          <w:lang w:val="kk-KZ"/>
        </w:rPr>
        <w:t>Жоспар:</w:t>
      </w:r>
    </w:p>
    <w:p w:rsidR="00F22698" w:rsidRPr="00F22698" w:rsidRDefault="00F22698" w:rsidP="00EC5073">
      <w:pPr>
        <w:spacing w:after="0" w:line="240" w:lineRule="auto"/>
        <w:ind w:firstLine="709"/>
        <w:rPr>
          <w:rFonts w:ascii="Times New Roman" w:hAnsi="Times New Roman" w:cs="Times New Roman"/>
          <w:i/>
          <w:iCs/>
          <w:sz w:val="28"/>
          <w:szCs w:val="28"/>
          <w:lang w:val="kk-KZ"/>
        </w:rPr>
      </w:pPr>
      <w:r w:rsidRPr="00F22698">
        <w:rPr>
          <w:rFonts w:ascii="Times New Roman" w:hAnsi="Times New Roman" w:cs="Times New Roman"/>
          <w:iCs/>
          <w:sz w:val="28"/>
          <w:szCs w:val="28"/>
          <w:lang w:val="kk-KZ"/>
        </w:rPr>
        <w:t>1.Ұлттық библиографияның жай-күйі мен даму перспективалары. Кітап палатасы құрылымындағы өзгерістер.</w:t>
      </w:r>
    </w:p>
    <w:p w:rsidR="00F22698" w:rsidRPr="00F22698" w:rsidRDefault="00F22698" w:rsidP="00EC5073">
      <w:pPr>
        <w:spacing w:after="0" w:line="240" w:lineRule="auto"/>
        <w:ind w:firstLine="709"/>
        <w:rPr>
          <w:rFonts w:ascii="Times New Roman" w:hAnsi="Times New Roman" w:cs="Times New Roman"/>
          <w:i/>
          <w:iCs/>
          <w:sz w:val="28"/>
          <w:szCs w:val="28"/>
          <w:lang w:val="kk-KZ"/>
        </w:rPr>
      </w:pPr>
      <w:r w:rsidRPr="00F22698">
        <w:rPr>
          <w:rFonts w:ascii="Times New Roman" w:hAnsi="Times New Roman" w:cs="Times New Roman"/>
          <w:iCs/>
          <w:sz w:val="28"/>
          <w:szCs w:val="28"/>
          <w:lang w:val="kk-KZ"/>
        </w:rPr>
        <w:t>2.Ұлттық ақпараттық ресурстарын қалыптастыру мен пайдалану.</w:t>
      </w:r>
    </w:p>
    <w:p w:rsidR="00DD581B" w:rsidRDefault="00F22698" w:rsidP="00EC5073">
      <w:pPr>
        <w:shd w:val="clear" w:color="auto" w:fill="FFFFFF"/>
        <w:spacing w:after="0" w:line="240" w:lineRule="auto"/>
        <w:ind w:firstLine="709"/>
        <w:jc w:val="both"/>
        <w:rPr>
          <w:rFonts w:ascii="Times New Roman" w:hAnsi="Times New Roman" w:cs="Times New Roman"/>
          <w:iCs/>
          <w:sz w:val="28"/>
          <w:szCs w:val="28"/>
          <w:lang w:val="kk-KZ"/>
        </w:rPr>
      </w:pPr>
      <w:r w:rsidRPr="00F22698">
        <w:rPr>
          <w:rFonts w:ascii="Times New Roman" w:hAnsi="Times New Roman" w:cs="Times New Roman"/>
          <w:iCs/>
          <w:sz w:val="28"/>
          <w:szCs w:val="28"/>
          <w:lang w:val="kk-KZ"/>
        </w:rPr>
        <w:t>3. Кітапхана-библиография жұмыс технологиясын заманауи талаптарға сай автоматтандыру. (РАБИС, ИРБИС, КАБИС)</w:t>
      </w:r>
      <w:r>
        <w:rPr>
          <w:rFonts w:ascii="Times New Roman" w:hAnsi="Times New Roman" w:cs="Times New Roman"/>
          <w:iCs/>
          <w:sz w:val="28"/>
          <w:szCs w:val="28"/>
          <w:lang w:val="kk-KZ"/>
        </w:rPr>
        <w:t>.</w:t>
      </w:r>
    </w:p>
    <w:p w:rsidR="00EC5073" w:rsidRPr="00F22698" w:rsidRDefault="00EC5073" w:rsidP="00EC5073">
      <w:pPr>
        <w:shd w:val="clear" w:color="auto" w:fill="FFFFFF"/>
        <w:spacing w:after="0" w:line="240" w:lineRule="auto"/>
        <w:ind w:firstLine="709"/>
        <w:jc w:val="both"/>
        <w:rPr>
          <w:rFonts w:ascii="Times New Roman" w:hAnsi="Times New Roman" w:cs="Times New Roman"/>
          <w:bCs/>
          <w:sz w:val="28"/>
          <w:szCs w:val="28"/>
          <w:lang w:val="kk-KZ"/>
        </w:rPr>
      </w:pPr>
    </w:p>
    <w:p w:rsidR="00F22698" w:rsidRPr="00F22698" w:rsidRDefault="00F22698" w:rsidP="00F22698">
      <w:pPr>
        <w:pStyle w:val="a3"/>
        <w:spacing w:after="0" w:line="240" w:lineRule="auto"/>
        <w:ind w:left="0" w:firstLine="708"/>
        <w:jc w:val="both"/>
        <w:rPr>
          <w:rFonts w:ascii="Times New Roman" w:hAnsi="Times New Roman" w:cs="Times New Roman"/>
          <w:sz w:val="28"/>
          <w:szCs w:val="28"/>
          <w:lang w:val="kk-KZ"/>
        </w:rPr>
      </w:pPr>
      <w:r w:rsidRPr="00670509">
        <w:rPr>
          <w:rFonts w:ascii="Times New Roman" w:hAnsi="Times New Roman" w:cs="Times New Roman"/>
          <w:sz w:val="28"/>
          <w:szCs w:val="28"/>
          <w:lang w:val="kk-KZ"/>
        </w:rPr>
        <w:t xml:space="preserve"> ҚР ұлттық библиография –</w:t>
      </w:r>
      <w:r w:rsidRPr="00F22698">
        <w:rPr>
          <w:rFonts w:ascii="Times New Roman" w:hAnsi="Times New Roman" w:cs="Times New Roman"/>
          <w:sz w:val="28"/>
          <w:szCs w:val="28"/>
          <w:lang w:val="kk-KZ"/>
        </w:rPr>
        <w:t xml:space="preserve"> бір елдің аумағында шыққан құжаттарды және олар туралы ақпаратты тіркеу ісін қамтамасыз ететін және олар туралы ақпарат беретін жалпы библиография.Ұлт тіліндегі құжаттар, ұлт авторларының құжаттары, шетелде жарияланған құжаттар енеді. Соңғы екі белгісінің жиынтығын «экстерриторика» ұғымын құрайды. Шетелде кеңінен таралған термин түрлі елдерде әркелкі түсінеледі. Тәуелсіз Мемлекеттер Достығында «Ұлттық библиография» ұғымы «мемлекеттік библиография» ұғымына сай келеді. Яғни, мемлекеттің аумағында шыққан және белгілі бір бір халықтың өзіндіне тән белгілеріне байланысты (тіліне, аумағына) құжаттарды бейнелейтін әдебиеттер көрсеткіші. Бұл библиография нақты бір мемлекет пен ұлттың тарихымен анықталу негізінде қалыптасқан библиографияның маңызды түрі. Сол себепті, ұлттық библиография әр түрлі елдерде нақты бір айырмашылығының болуын көрсетеді. Құжаттарды есепке алудың үш негізгі принциптері бар: тілдік аумақтық, экстерриториканы қамтитын кешенді принцип. ХХ ғасырдың 70-90 жылдардағы  библиографиялық жобалары төменде көрсетілген: мемлекеттік-аумақтық басылымдарды жіктеу алу белгісі; мемлекеттік библиографиялық негізгі заңының негізінде жұмыстарды жүргізу; әр түрлі типтегі құжаттарды есепке алатын талаптар: ұлттық библиография үлгісін қалыптастыруға мүмкіндік береді.Берілген ұлттық библиография үлгісін есепке алып, библиографияның осы түрін аймақтық құжаттарды қамту белгісі бойынша және оның көлемінің кеңдігі жөнінде ұлттық библиография әлемдік библиографияның негізі болып саналады.</w:t>
      </w:r>
    </w:p>
    <w:p w:rsidR="00F22698" w:rsidRPr="00F22698" w:rsidRDefault="00F22698" w:rsidP="00F22698">
      <w:pPr>
        <w:pStyle w:val="81"/>
        <w:shd w:val="clear" w:color="auto" w:fill="auto"/>
        <w:spacing w:after="0" w:line="240" w:lineRule="auto"/>
        <w:ind w:firstLine="709"/>
        <w:jc w:val="both"/>
        <w:rPr>
          <w:sz w:val="28"/>
          <w:szCs w:val="28"/>
          <w:lang w:val="kk-KZ"/>
        </w:rPr>
      </w:pPr>
      <w:r w:rsidRPr="00F22698">
        <w:rPr>
          <w:sz w:val="28"/>
          <w:szCs w:val="28"/>
          <w:lang w:val="kk-KZ"/>
        </w:rPr>
        <w:lastRenderedPageBreak/>
        <w:t xml:space="preserve">Ұлттық библиография - ұлттық мәдениетті дамыту көрсеткіштерінің бірі  болып табылады. Ұлттық библиография басылымдары экономика, саясат, мәдениет, ғылым саласында өзгерістерді бейнелеп қана қоймай, сонымен бірге өздері де белсенді осы өзгерістерге әсер етеді. Еске түсірсек, бүкіл өткен кезеңдерде  библиографияны әлеуметтік құбылыс ретінде қарастырған. Ғылымды және мәдениетті дамытуда еліміздің жетістіктері туралы куәлік ететін бибилиографиялық көрсеткіштер жан-жақты зерттеулер үшін қайнар көздері болып табылады, сондай-ақ салалық және проблемалық-тақырыптық құралдарды жасау үшін базасы болып саналады. Бірінші кезекте, осындай көрсеткіштердің бірі ғылыми-көмекші библиографияның ретроспективті басылымы болып табылады. </w:t>
      </w:r>
    </w:p>
    <w:p w:rsidR="00F22698" w:rsidRPr="00F22698" w:rsidRDefault="00F22698" w:rsidP="00F22698">
      <w:pPr>
        <w:pStyle w:val="81"/>
        <w:shd w:val="clear" w:color="auto" w:fill="auto"/>
        <w:spacing w:after="0" w:line="240" w:lineRule="auto"/>
        <w:ind w:firstLine="709"/>
        <w:jc w:val="both"/>
        <w:rPr>
          <w:sz w:val="28"/>
          <w:szCs w:val="28"/>
          <w:lang w:val="kk-KZ"/>
        </w:rPr>
      </w:pPr>
      <w:r w:rsidRPr="00F22698">
        <w:rPr>
          <w:sz w:val="28"/>
          <w:szCs w:val="28"/>
          <w:lang w:val="kk-KZ"/>
        </w:rPr>
        <w:t xml:space="preserve">Қазақстанның ұлттық библиографиясының проблемалары мен міндеттері туралы мәселені көптеген конференцияларда, кездесулерде көтерілді, бұл жай ғана жеке жариялау болған жоқ, бірақ бірнеше жыл бойы «Қазақстанның библиография мәселелері» атты жинағы жарияланып келді. Қазақстан тәуелсіздік алған сәттен бастап ұлттық библиография бойынша ғылыми-зерттеу қызметі күшейді, мысалы, 1994 жылы Семейде Ұлттық кітапханасы «Қазақстан библиографиясы: алғашқы рет және шындап» атты республикалық семинар өткізілді. Семинарда ұлттық библиографияның қалыптастыру мәселелері,  ретроспективті библиографияның рөлін дамытуға қатысты мәселелері, сондай-ақ тарихи-өлкетану библиографиясының сұрақтары қаралды. </w:t>
      </w:r>
    </w:p>
    <w:p w:rsidR="00F22698" w:rsidRPr="00F22698" w:rsidRDefault="00F22698" w:rsidP="00F22698">
      <w:pPr>
        <w:pStyle w:val="81"/>
        <w:shd w:val="clear" w:color="auto" w:fill="auto"/>
        <w:spacing w:after="0" w:line="240" w:lineRule="auto"/>
        <w:ind w:firstLine="709"/>
        <w:jc w:val="both"/>
        <w:rPr>
          <w:sz w:val="28"/>
          <w:szCs w:val="28"/>
          <w:lang w:val="kk-KZ"/>
        </w:rPr>
      </w:pPr>
      <w:r w:rsidRPr="00F22698">
        <w:rPr>
          <w:sz w:val="28"/>
          <w:szCs w:val="28"/>
          <w:lang w:val="kk-KZ"/>
        </w:rPr>
        <w:t>Қазақстан Республикасының Ұлттық библиографиясының ұзақ тарихы бар, Х-ХІ ғасырда пайда болған, XIX ғасырдың екінші жартысында тәжірибелік қызметінің саласы ретінде қалыптасты және ол ХХ ғасырдың алғашқы үш жылдықта дами бастады. Оның бірінші формасы латентті (жасырын) болды, ал оның негізі ретроспективті болып табылды. Қазақстанның ретроспективті ғылыми-көмекші библиография ХІХ ғасырдың соңында және XX ғасырдың басында дами түсті және оның басталуы тарихи-этнологиялық әдебиеттер  библиографиясы болды. Библиографияның дамуында тарихи көзқарас басым болды, өйткені оның қалыптасуына тарихшылар қатысты болатын.</w:t>
      </w:r>
    </w:p>
    <w:p w:rsidR="00F22698" w:rsidRPr="00F22698" w:rsidRDefault="00F22698" w:rsidP="00F22698">
      <w:pPr>
        <w:pStyle w:val="81"/>
        <w:shd w:val="clear" w:color="auto" w:fill="auto"/>
        <w:spacing w:after="0" w:line="240" w:lineRule="auto"/>
        <w:ind w:firstLine="709"/>
        <w:jc w:val="both"/>
        <w:rPr>
          <w:sz w:val="28"/>
          <w:szCs w:val="28"/>
          <w:lang w:val="kk-KZ"/>
        </w:rPr>
      </w:pPr>
      <w:r w:rsidRPr="00F22698">
        <w:rPr>
          <w:sz w:val="28"/>
          <w:szCs w:val="28"/>
          <w:lang w:val="kk-KZ"/>
        </w:rPr>
        <w:t xml:space="preserve">Қазақстанның тарихи библиографиясын қалыптастыру және дамыту ғылымында әлі жеткілікті ақпарат болмағандықтан, қазақ халқы және өлкесі туралы әмбебап библиографиясын дайындау қиындық тудырады. Қазақстан тарихы бойынша библиографияның күрделілігі қолжазбалар, кітаптар мен журналдардың үлкен санын анықтау және сипаттау болып табылады. Бұл әдебиеттер қазақ, орыс, парсы, араб, испан, қытай тілінде әр кезеңдерде жарық көргендігі құжаттардың кең хронологиялық және тілдік қамтылуы қиындық туғызып отыр. Орта ғасырлардың авторлары тек қазақ проблемаларын қозғады, әр түрлі проблемалар жаңа заманда қойылды, бірақ оларды шешу жолдары тек ХХ ғасырда ғана басталды. </w:t>
      </w:r>
    </w:p>
    <w:p w:rsidR="00F22698" w:rsidRPr="00F22698" w:rsidRDefault="00F22698" w:rsidP="00465994">
      <w:pPr>
        <w:spacing w:after="0" w:line="240" w:lineRule="auto"/>
        <w:ind w:firstLine="709"/>
        <w:jc w:val="both"/>
        <w:rPr>
          <w:rFonts w:ascii="Times New Roman" w:hAnsi="Times New Roman" w:cs="Times New Roman"/>
          <w:b/>
          <w:sz w:val="28"/>
          <w:szCs w:val="28"/>
          <w:lang w:val="kk-KZ"/>
        </w:rPr>
      </w:pPr>
      <w:r w:rsidRPr="00F22698">
        <w:rPr>
          <w:rFonts w:ascii="Times New Roman" w:hAnsi="Times New Roman" w:cs="Times New Roman"/>
          <w:sz w:val="28"/>
          <w:szCs w:val="28"/>
          <w:lang w:val="kk-KZ"/>
        </w:rPr>
        <w:t>2.Ақпаратты электронды каталогтан іздеудің табысты кепілі – сапалы библиографиялық жазба.</w:t>
      </w:r>
      <w:r w:rsidRPr="00F22698">
        <w:rPr>
          <w:rFonts w:ascii="Times New Roman" w:hAnsi="Times New Roman" w:cs="Times New Roman"/>
          <w:b/>
          <w:sz w:val="28"/>
          <w:szCs w:val="28"/>
          <w:lang w:val="kk-KZ"/>
        </w:rPr>
        <w:t xml:space="preserve"> </w:t>
      </w:r>
      <w:r w:rsidRPr="00F22698">
        <w:rPr>
          <w:rFonts w:ascii="Times New Roman" w:hAnsi="Times New Roman" w:cs="Times New Roman"/>
          <w:sz w:val="28"/>
          <w:szCs w:val="28"/>
          <w:lang w:val="kk-KZ"/>
        </w:rPr>
        <w:t xml:space="preserve">Библиографиялау – библиографиялық қызметтегі </w:t>
      </w:r>
      <w:r w:rsidRPr="00F22698">
        <w:rPr>
          <w:rFonts w:ascii="Times New Roman" w:hAnsi="Times New Roman" w:cs="Times New Roman"/>
          <w:sz w:val="28"/>
          <w:szCs w:val="28"/>
          <w:lang w:val="kk-KZ"/>
        </w:rPr>
        <w:lastRenderedPageBreak/>
        <w:t xml:space="preserve">негізгі процесстердің бірі. Бұл – дәстүрлі және машина оқушы түрде компьютерлік техниканың құралдары арқылы тасымалданатын бибилогарфиялық ақпарат жасау. Библиографиялық ақпараттың ең кең таралған </w:t>
      </w:r>
      <w:r w:rsidRPr="00F22698">
        <w:rPr>
          <w:rFonts w:ascii="Times New Roman" w:hAnsi="Times New Roman" w:cs="Times New Roman"/>
          <w:sz w:val="28"/>
          <w:szCs w:val="28"/>
          <w:lang w:val="kk-KZ"/>
        </w:rPr>
        <w:tab/>
        <w:t xml:space="preserve">формасы </w:t>
      </w:r>
      <w:r w:rsidRPr="00F22698">
        <w:rPr>
          <w:rFonts w:ascii="Times New Roman" w:hAnsi="Times New Roman" w:cs="Times New Roman"/>
          <w:sz w:val="28"/>
          <w:szCs w:val="28"/>
          <w:lang w:val="kk-KZ"/>
        </w:rPr>
        <w:tab/>
        <w:t>– библиографиялық сипаттама.Библиографиялық жазба – құжатты идентификациялауға, оның құрамын және мазмұнын библиографиялық ізденіс мақсатымен ашуға мүмкіндік беретін құжат туралы мәліметті құжаттық формада сақтайтын библиографиялық ақпарат элементі. Библиографиялық жазба құрамына библиографиялық жазба атауы мен классификациялық индекстермен, пәндік айдарлармен, аннотациямен, қосымша библиографиялық жазбалар мен басқа жазбалармен байланысы туралы анықтамалармен, құжатты өңдеп аяқтау датасымен және басқа да мәлметтермен толықтырылатын библиографиялық сипаттама кіреді. Библиографиялық ақпараттық хабардың ең көп таралған формасы библиографиялық (кітаптардың атын, мазмұнын, т.б. жазып отыру, әдебиет көрсеткіш) жазылым, оған енетіндер: библиографиялық жазылымның тақырыбы, (авторы, не ұйым аты), библиографиялық сипаттама, ол классификациялық индекспен, пәндік айдармен, кілт сөздермен, түйіндемемен, рефератпен толықтырылады .</w:t>
      </w:r>
    </w:p>
    <w:p w:rsidR="00F22698" w:rsidRPr="00F22698" w:rsidRDefault="00F22698" w:rsidP="00465994">
      <w:pPr>
        <w:spacing w:after="0" w:line="240" w:lineRule="auto"/>
        <w:ind w:firstLine="708"/>
        <w:jc w:val="both"/>
        <w:rPr>
          <w:rFonts w:ascii="Times New Roman" w:hAnsi="Times New Roman" w:cs="Times New Roman"/>
          <w:sz w:val="28"/>
          <w:szCs w:val="28"/>
          <w:lang w:val="kk-KZ"/>
        </w:rPr>
      </w:pPr>
      <w:r w:rsidRPr="00F22698">
        <w:rPr>
          <w:rFonts w:ascii="Times New Roman" w:hAnsi="Times New Roman" w:cs="Times New Roman"/>
          <w:sz w:val="28"/>
          <w:szCs w:val="28"/>
          <w:lang w:val="kk-KZ"/>
        </w:rPr>
        <w:t>Ақпараттық-библиографиялық бөлімде қажетті ақпаратты іздеу жылдам және сапалы орындалады. ИРБИС 64 «Каталогизатор» модулімен газет-журнал мақалаларына библиографиялық сипаттамалар жазылып, электронды каталог толықтырылады. «Ізденіс.Тапсырыс» модулімен оқырмандар сұранысы қанағаттандырылады. Анықтамалықтар, каталогтар мен картотекалар, орындалған анықтамалар қорын пайдалана отырып, аақпараттық-библиографиялық жұмыстар жүргізеді.</w:t>
      </w:r>
    </w:p>
    <w:p w:rsidR="00F22698" w:rsidRPr="00F22698" w:rsidRDefault="00F22698" w:rsidP="00465994">
      <w:pPr>
        <w:spacing w:after="0" w:line="240" w:lineRule="auto"/>
        <w:ind w:firstLine="709"/>
        <w:jc w:val="both"/>
        <w:rPr>
          <w:rFonts w:ascii="Times New Roman" w:hAnsi="Times New Roman" w:cs="Times New Roman"/>
          <w:sz w:val="28"/>
          <w:szCs w:val="28"/>
          <w:lang w:val="kk-KZ"/>
        </w:rPr>
      </w:pPr>
      <w:r w:rsidRPr="00F22698">
        <w:rPr>
          <w:rFonts w:ascii="Times New Roman" w:hAnsi="Times New Roman" w:cs="Times New Roman"/>
          <w:bCs/>
          <w:sz w:val="28"/>
          <w:szCs w:val="28"/>
          <w:lang w:val="kk-KZ"/>
        </w:rPr>
        <w:t>Ақпараттық қызметтер.</w:t>
      </w:r>
      <w:r w:rsidRPr="00F22698">
        <w:rPr>
          <w:rFonts w:ascii="Times New Roman" w:hAnsi="Times New Roman" w:cs="Times New Roman"/>
          <w:b/>
          <w:bCs/>
          <w:sz w:val="28"/>
          <w:szCs w:val="28"/>
          <w:lang w:val="kk-KZ"/>
        </w:rPr>
        <w:t xml:space="preserve"> </w:t>
      </w:r>
      <w:r w:rsidRPr="00F22698">
        <w:rPr>
          <w:rFonts w:ascii="Times New Roman" w:hAnsi="Times New Roman" w:cs="Times New Roman"/>
          <w:sz w:val="28"/>
          <w:szCs w:val="28"/>
          <w:lang w:val="kk-KZ"/>
        </w:rPr>
        <w:t>Университет оқытушылары мен студенттеріне, ақпараттық қызмет көрсету. Ақпаратты жұмыс орнына жеткізу; сұрау салынған тақырыптар бойынша пайдаланушыларға жеке ақпараттық қызмет    көрсету; тапсырыс берушінің тақырыптары бойынша әдебиеттер тізімдерін дайындау; семинарларды, презентацияларды, шығармашылық кештер мен іскери кездесулерді ақпараттық қолдау; кітап көрмелері мен көрсетілімдерді ұйымдастыру; қашықтағы мәліметтер базасына қолжеткізу.</w:t>
      </w:r>
    </w:p>
    <w:p w:rsidR="00F22698" w:rsidRPr="00F22698" w:rsidRDefault="00F22698" w:rsidP="00465994">
      <w:pPr>
        <w:spacing w:after="0" w:line="240" w:lineRule="auto"/>
        <w:ind w:firstLine="709"/>
        <w:jc w:val="both"/>
        <w:rPr>
          <w:rFonts w:ascii="Times New Roman" w:hAnsi="Times New Roman" w:cs="Times New Roman"/>
          <w:color w:val="000000"/>
          <w:sz w:val="28"/>
          <w:szCs w:val="28"/>
          <w:lang w:val="kk-KZ"/>
        </w:rPr>
      </w:pPr>
      <w:r w:rsidRPr="00E96CF6">
        <w:rPr>
          <w:rFonts w:ascii="Times New Roman" w:hAnsi="Times New Roman" w:cs="Times New Roman"/>
          <w:bCs/>
          <w:sz w:val="28"/>
          <w:szCs w:val="28"/>
          <w:lang w:val="kk-KZ"/>
        </w:rPr>
        <w:t>Ақпараттық библиографиялық сервис қызметі</w:t>
      </w:r>
      <w:r w:rsidRPr="00F22698">
        <w:rPr>
          <w:rFonts w:ascii="Times New Roman" w:hAnsi="Times New Roman" w:cs="Times New Roman"/>
          <w:sz w:val="28"/>
          <w:szCs w:val="28"/>
          <w:lang w:val="kk-KZ"/>
        </w:rPr>
        <w:t xml:space="preserve"> - Виртуальді анықтама қызметін</w:t>
      </w:r>
      <w:r w:rsidRPr="00F22698">
        <w:rPr>
          <w:rFonts w:ascii="Times New Roman" w:hAnsi="Times New Roman" w:cs="Times New Roman"/>
          <w:color w:val="000000"/>
          <w:sz w:val="28"/>
          <w:szCs w:val="28"/>
          <w:lang w:val="kk-KZ"/>
        </w:rPr>
        <w:t xml:space="preserve"> атқарады. Орталық міндеті – оқырмандардың ақпараттық сұраныстарына жедел қамтамасыз ету. Оқырмандардың сұраныстары бойынша қашықтағы электронды каталогтар мен мәліметтер базаларынан ақпараттар іздестіріледі. Кітапхананың өз қорынан да, қашықтағы мәліметтер базасынан да құжаттарды электронды жеткізуге өтінімдер қабылданады. Шексіз ақпараттар ағымында дұрыс бағдар беретін - ақпараттық-библиографиялық сервис қызметі және Виртуальді анықтама қызметтің түрі  тегін көрсетіледі.</w:t>
      </w:r>
      <w:r w:rsidRPr="00F22698">
        <w:rPr>
          <w:rFonts w:ascii="Times New Roman" w:hAnsi="Times New Roman" w:cs="Times New Roman"/>
          <w:sz w:val="28"/>
          <w:szCs w:val="28"/>
          <w:lang w:val="kk-KZ"/>
        </w:rPr>
        <w:t xml:space="preserve">Электрондық каталог – ақпарат іздеудегі басты құрал болып табылады.Электрондық каталогты пайдалану арқылы кітаптар, мақалалар туралы қазақ, орыс және ағылшын тілдеріндегі электронды басылымдарды жылдам табуға болады. Табылған </w:t>
      </w:r>
      <w:r w:rsidR="00836013">
        <w:rPr>
          <w:rFonts w:ascii="Times New Roman" w:hAnsi="Times New Roman" w:cs="Times New Roman"/>
          <w:sz w:val="28"/>
          <w:szCs w:val="28"/>
          <w:lang w:val="kk-KZ"/>
        </w:rPr>
        <w:t>Пайдаланылған әдебиеттер тізімі:</w:t>
      </w:r>
      <w:r w:rsidR="000C4C91">
        <w:rPr>
          <w:rFonts w:ascii="Times New Roman" w:hAnsi="Times New Roman" w:cs="Times New Roman"/>
          <w:sz w:val="28"/>
          <w:szCs w:val="28"/>
          <w:lang w:val="kk-KZ"/>
        </w:rPr>
        <w:t xml:space="preserve">н басып </w:t>
      </w:r>
      <w:r w:rsidR="000C4C91">
        <w:rPr>
          <w:rFonts w:ascii="Times New Roman" w:hAnsi="Times New Roman" w:cs="Times New Roman"/>
          <w:sz w:val="28"/>
          <w:szCs w:val="28"/>
          <w:lang w:val="kk-KZ"/>
        </w:rPr>
        <w:lastRenderedPageBreak/>
        <w:t xml:space="preserve">шығаруға болады; </w:t>
      </w:r>
      <w:r w:rsidRPr="00F22698">
        <w:rPr>
          <w:rFonts w:ascii="Times New Roman" w:hAnsi="Times New Roman" w:cs="Times New Roman"/>
          <w:sz w:val="28"/>
          <w:szCs w:val="28"/>
          <w:lang w:val="kk-KZ"/>
        </w:rPr>
        <w:t>іздестіруде қиындықтар туындаса ке</w:t>
      </w:r>
      <w:r w:rsidR="000C4C91">
        <w:rPr>
          <w:rFonts w:ascii="Times New Roman" w:hAnsi="Times New Roman" w:cs="Times New Roman"/>
          <w:sz w:val="28"/>
          <w:szCs w:val="28"/>
          <w:lang w:val="kk-KZ"/>
        </w:rPr>
        <w:t xml:space="preserve">зекші кітапханашы көмектеседі.  </w:t>
      </w:r>
      <w:r w:rsidRPr="00F22698">
        <w:rPr>
          <w:rFonts w:ascii="Times New Roman" w:hAnsi="Times New Roman" w:cs="Times New Roman"/>
          <w:sz w:val="28"/>
          <w:szCs w:val="28"/>
          <w:lang w:val="kk-KZ"/>
        </w:rPr>
        <w:t>Электрондық каталог (ЭК) дәстүрлі карточкалы каталогпен қатар жүргізіледі және кітапхананың анықтама-іздестіру аппаратының құрама бөлігі болып табылады.      Электрондық каталог кітапхана қорларының ғылыми және толықтай мазмұнын ашады және оқырмандарға әдебиеттердің жаңа түсімі туралы ақпарат беріп отырады. </w:t>
      </w:r>
      <w:r w:rsidRPr="00F22698">
        <w:rPr>
          <w:rFonts w:ascii="Times New Roman" w:hAnsi="Times New Roman" w:cs="Times New Roman"/>
          <w:vanish/>
          <w:sz w:val="28"/>
          <w:szCs w:val="28"/>
          <w:lang w:val="kk-KZ"/>
        </w:rPr>
        <w:t>Начало формы</w:t>
      </w:r>
    </w:p>
    <w:p w:rsidR="00F22698" w:rsidRPr="00F22698" w:rsidRDefault="00F22698" w:rsidP="00465994">
      <w:pPr>
        <w:pBdr>
          <w:top w:val="single" w:sz="6" w:space="1" w:color="auto"/>
        </w:pBdr>
        <w:spacing w:after="0" w:line="240" w:lineRule="auto"/>
        <w:ind w:firstLine="709"/>
        <w:jc w:val="both"/>
        <w:rPr>
          <w:rFonts w:ascii="Times New Roman" w:hAnsi="Times New Roman" w:cs="Times New Roman"/>
          <w:vanish/>
          <w:sz w:val="28"/>
          <w:szCs w:val="28"/>
        </w:rPr>
      </w:pPr>
      <w:r w:rsidRPr="00F22698">
        <w:rPr>
          <w:rFonts w:ascii="Times New Roman" w:hAnsi="Times New Roman" w:cs="Times New Roman"/>
          <w:vanish/>
          <w:sz w:val="28"/>
          <w:szCs w:val="28"/>
        </w:rPr>
        <w:t>Конец формы</w:t>
      </w:r>
    </w:p>
    <w:p w:rsidR="00F22698" w:rsidRPr="00F22698" w:rsidRDefault="00F22698" w:rsidP="00465994">
      <w:pPr>
        <w:spacing w:after="0" w:line="240" w:lineRule="auto"/>
        <w:ind w:firstLine="709"/>
        <w:jc w:val="both"/>
        <w:outlineLvl w:val="0"/>
        <w:rPr>
          <w:rFonts w:ascii="Times New Roman" w:hAnsi="Times New Roman" w:cs="Times New Roman"/>
          <w:vanish/>
          <w:sz w:val="28"/>
          <w:szCs w:val="28"/>
          <w:lang w:val="kk-KZ"/>
        </w:rPr>
      </w:pPr>
      <w:r w:rsidRPr="00F22698">
        <w:rPr>
          <w:rFonts w:ascii="Times New Roman" w:hAnsi="Times New Roman" w:cs="Times New Roman"/>
          <w:bCs/>
          <w:kern w:val="36"/>
          <w:sz w:val="28"/>
          <w:szCs w:val="28"/>
        </w:rPr>
        <w:t>Электронды</w:t>
      </w:r>
      <w:r w:rsidRPr="00F22698">
        <w:rPr>
          <w:rFonts w:ascii="Times New Roman" w:hAnsi="Times New Roman" w:cs="Times New Roman"/>
          <w:bCs/>
          <w:kern w:val="36"/>
          <w:sz w:val="28"/>
          <w:szCs w:val="28"/>
          <w:lang w:val="kk-KZ"/>
        </w:rPr>
        <w:t>қ</w:t>
      </w:r>
      <w:r w:rsidRPr="00F22698">
        <w:rPr>
          <w:rFonts w:ascii="Times New Roman" w:hAnsi="Times New Roman" w:cs="Times New Roman"/>
          <w:bCs/>
          <w:kern w:val="36"/>
          <w:sz w:val="28"/>
          <w:szCs w:val="28"/>
        </w:rPr>
        <w:t xml:space="preserve"> каталог - ақпарат</w:t>
      </w:r>
      <w:r w:rsidRPr="00F22698">
        <w:rPr>
          <w:rFonts w:ascii="Times New Roman" w:hAnsi="Times New Roman" w:cs="Times New Roman"/>
          <w:bCs/>
          <w:kern w:val="36"/>
          <w:sz w:val="28"/>
          <w:szCs w:val="28"/>
          <w:lang w:val="kk-KZ"/>
        </w:rPr>
        <w:t>тарды</w:t>
      </w:r>
      <w:r w:rsidRPr="00F22698">
        <w:rPr>
          <w:rFonts w:ascii="Times New Roman" w:hAnsi="Times New Roman" w:cs="Times New Roman"/>
          <w:bCs/>
          <w:kern w:val="36"/>
          <w:sz w:val="28"/>
          <w:szCs w:val="28"/>
        </w:rPr>
        <w:t xml:space="preserve"> іздестірудегі басты құрал</w:t>
      </w:r>
      <w:r w:rsidRPr="00F22698">
        <w:rPr>
          <w:rFonts w:ascii="Times New Roman" w:hAnsi="Times New Roman" w:cs="Times New Roman"/>
          <w:bCs/>
          <w:kern w:val="36"/>
          <w:sz w:val="28"/>
          <w:szCs w:val="28"/>
          <w:lang w:val="kk-KZ"/>
        </w:rPr>
        <w:t xml:space="preserve">ы болып саналады. </w:t>
      </w:r>
      <w:r w:rsidRPr="00F22698">
        <w:rPr>
          <w:rFonts w:ascii="Times New Roman" w:hAnsi="Times New Roman" w:cs="Times New Roman"/>
          <w:sz w:val="28"/>
          <w:szCs w:val="28"/>
          <w:lang w:val="kk-KZ"/>
        </w:rPr>
        <w:t>Кітапхананың ақпараттық кеңістігінде каталог қорларға қолжеткізуді қамтамасыз ететін негізгі құралы, сонымен қатар, қажетті ақпаратты іздейді және қамтасыз етеді.  Электрондық каталог дәстүрлі карточкалы каталогтар және картотекалармен қатар жүргізіледі. ЭК қандай да бір тақырып немесе сұрақ бойынша материал іздеу барысында қормен жұмыс істеуге көмекке құрылған кітапхананың анықтамалық - іздестіру аппаратының құрама бөлігі.</w:t>
      </w:r>
      <w:r w:rsidRPr="00F22698">
        <w:rPr>
          <w:rFonts w:ascii="Times New Roman" w:hAnsi="Times New Roman" w:cs="Times New Roman"/>
          <w:vanish/>
          <w:sz w:val="28"/>
          <w:szCs w:val="28"/>
          <w:lang w:val="kk-KZ"/>
        </w:rPr>
        <w:t>Конец формы</w:t>
      </w:r>
    </w:p>
    <w:p w:rsidR="00F22698" w:rsidRPr="00F22698" w:rsidRDefault="008221FE" w:rsidP="00465994">
      <w:pPr>
        <w:shd w:val="clear" w:color="auto" w:fill="FFFFFF"/>
        <w:spacing w:after="0" w:line="240" w:lineRule="auto"/>
        <w:ind w:firstLine="709"/>
        <w:jc w:val="both"/>
        <w:rPr>
          <w:rFonts w:ascii="Times New Roman" w:hAnsi="Times New Roman" w:cs="Times New Roman"/>
          <w:vanish/>
          <w:sz w:val="28"/>
          <w:szCs w:val="28"/>
          <w:lang w:val="kk-KZ"/>
        </w:rPr>
      </w:pPr>
      <w:hyperlink r:id="rId18" w:anchor="#" w:history="1">
        <w:r w:rsidR="00F22698" w:rsidRPr="00F22698">
          <w:rPr>
            <w:rFonts w:ascii="Times New Roman" w:hAnsi="Times New Roman" w:cs="Times New Roman"/>
            <w:vanish/>
            <w:color w:val="0000FF"/>
            <w:sz w:val="28"/>
            <w:szCs w:val="28"/>
            <w:u w:val="single"/>
            <w:lang w:val="kk-KZ"/>
          </w:rPr>
          <w:t>[x] close</w:t>
        </w:r>
      </w:hyperlink>
    </w:p>
    <w:p w:rsidR="00F22698" w:rsidRPr="00F22698" w:rsidRDefault="00F22698" w:rsidP="00465994">
      <w:pPr>
        <w:spacing w:after="0" w:line="240" w:lineRule="auto"/>
        <w:ind w:firstLine="709"/>
        <w:jc w:val="both"/>
        <w:rPr>
          <w:rFonts w:ascii="Times New Roman" w:hAnsi="Times New Roman" w:cs="Times New Roman"/>
          <w:sz w:val="28"/>
          <w:szCs w:val="28"/>
          <w:lang w:val="kk-KZ"/>
        </w:rPr>
      </w:pPr>
      <w:r w:rsidRPr="00F22698">
        <w:rPr>
          <w:rFonts w:ascii="Times New Roman" w:hAnsi="Times New Roman" w:cs="Times New Roman"/>
          <w:sz w:val="28"/>
          <w:szCs w:val="28"/>
          <w:lang w:val="kk-KZ"/>
        </w:rPr>
        <w:t xml:space="preserve"> Ізденіс кілттік сөз арқылы немесе басылым сипатамасының басты элементтеріндегі сөз тіркестері арқылы жүргізіледі (автор, кітаптың атауы, жылы және т.б.). </w:t>
      </w:r>
    </w:p>
    <w:p w:rsidR="00F22698" w:rsidRPr="00F22698" w:rsidRDefault="00F22698" w:rsidP="00465994">
      <w:pPr>
        <w:spacing w:after="0" w:line="240" w:lineRule="auto"/>
        <w:ind w:firstLine="709"/>
        <w:jc w:val="both"/>
        <w:rPr>
          <w:rFonts w:ascii="Times New Roman" w:hAnsi="Times New Roman" w:cs="Times New Roman"/>
          <w:sz w:val="28"/>
          <w:szCs w:val="28"/>
          <w:lang w:val="kk-KZ"/>
        </w:rPr>
      </w:pPr>
      <w:r w:rsidRPr="00F22698">
        <w:rPr>
          <w:rFonts w:ascii="Times New Roman" w:hAnsi="Times New Roman" w:cs="Times New Roman"/>
          <w:sz w:val="28"/>
          <w:szCs w:val="28"/>
          <w:lang w:val="kk-KZ"/>
        </w:rPr>
        <w:t>Электрондық каталог - кітапхана каталогтардың ішіндегі ең негізгі бөлігі болып табылады. Ол басылымның тіліне, түріне, формасына қарай құжаттарды реттеуге көмектеседі.</w:t>
      </w:r>
    </w:p>
    <w:p w:rsidR="00F22698" w:rsidRPr="00F22698" w:rsidRDefault="00F22698" w:rsidP="00DF2614">
      <w:pPr>
        <w:numPr>
          <w:ilvl w:val="0"/>
          <w:numId w:val="12"/>
        </w:numPr>
        <w:spacing w:after="0" w:line="240" w:lineRule="auto"/>
        <w:ind w:left="0" w:firstLine="709"/>
        <w:jc w:val="both"/>
        <w:rPr>
          <w:rFonts w:ascii="Times New Roman" w:hAnsi="Times New Roman" w:cs="Times New Roman"/>
          <w:sz w:val="28"/>
          <w:szCs w:val="28"/>
          <w:lang w:val="kk-KZ"/>
        </w:rPr>
      </w:pPr>
      <w:r w:rsidRPr="00F22698">
        <w:rPr>
          <w:rFonts w:ascii="Times New Roman" w:hAnsi="Times New Roman" w:cs="Times New Roman"/>
          <w:sz w:val="28"/>
          <w:szCs w:val="28"/>
        </w:rPr>
        <w:t>«Кітаптар» мәліметтер базасы</w:t>
      </w:r>
      <w:r w:rsidRPr="00F22698">
        <w:rPr>
          <w:rFonts w:ascii="Times New Roman" w:hAnsi="Times New Roman" w:cs="Times New Roman"/>
          <w:sz w:val="28"/>
          <w:szCs w:val="28"/>
          <w:lang w:val="kk-KZ"/>
        </w:rPr>
        <w:t>;</w:t>
      </w:r>
    </w:p>
    <w:p w:rsidR="00F22698" w:rsidRPr="00F22698" w:rsidRDefault="00F22698" w:rsidP="00DF2614">
      <w:pPr>
        <w:numPr>
          <w:ilvl w:val="0"/>
          <w:numId w:val="12"/>
        </w:numPr>
        <w:spacing w:after="0" w:line="240" w:lineRule="auto"/>
        <w:ind w:left="0" w:firstLine="709"/>
        <w:jc w:val="both"/>
        <w:rPr>
          <w:rFonts w:ascii="Times New Roman" w:hAnsi="Times New Roman" w:cs="Times New Roman"/>
          <w:sz w:val="28"/>
          <w:szCs w:val="28"/>
        </w:rPr>
      </w:pPr>
      <w:r w:rsidRPr="00F22698">
        <w:rPr>
          <w:rFonts w:ascii="Times New Roman" w:hAnsi="Times New Roman" w:cs="Times New Roman"/>
          <w:sz w:val="28"/>
          <w:szCs w:val="28"/>
        </w:rPr>
        <w:t>«Мақалалар» мәліметтер базасы</w:t>
      </w:r>
      <w:r w:rsidRPr="00F22698">
        <w:rPr>
          <w:rFonts w:ascii="Times New Roman" w:hAnsi="Times New Roman" w:cs="Times New Roman"/>
          <w:sz w:val="28"/>
          <w:szCs w:val="28"/>
          <w:lang w:val="kk-KZ"/>
        </w:rPr>
        <w:t>;</w:t>
      </w:r>
    </w:p>
    <w:p w:rsidR="00F22698" w:rsidRPr="00F22698" w:rsidRDefault="00F22698" w:rsidP="00DF2614">
      <w:pPr>
        <w:numPr>
          <w:ilvl w:val="0"/>
          <w:numId w:val="12"/>
        </w:numPr>
        <w:spacing w:after="0" w:line="240" w:lineRule="auto"/>
        <w:ind w:left="0" w:firstLine="709"/>
        <w:jc w:val="both"/>
        <w:rPr>
          <w:rFonts w:ascii="Times New Roman" w:hAnsi="Times New Roman" w:cs="Times New Roman"/>
          <w:sz w:val="28"/>
          <w:szCs w:val="28"/>
        </w:rPr>
      </w:pPr>
      <w:r w:rsidRPr="00F22698">
        <w:rPr>
          <w:rFonts w:ascii="Times New Roman" w:hAnsi="Times New Roman" w:cs="Times New Roman"/>
          <w:sz w:val="28"/>
          <w:szCs w:val="28"/>
        </w:rPr>
        <w:t xml:space="preserve"> </w:t>
      </w:r>
      <w:r w:rsidRPr="00F22698">
        <w:rPr>
          <w:rFonts w:ascii="Times New Roman" w:hAnsi="Times New Roman" w:cs="Times New Roman"/>
          <w:sz w:val="28"/>
          <w:szCs w:val="28"/>
          <w:lang w:val="kk-KZ"/>
        </w:rPr>
        <w:t>«ПОҚ</w:t>
      </w:r>
      <w:r w:rsidRPr="00F22698">
        <w:rPr>
          <w:rFonts w:ascii="Times New Roman" w:hAnsi="Times New Roman" w:cs="Times New Roman"/>
          <w:sz w:val="28"/>
          <w:szCs w:val="28"/>
        </w:rPr>
        <w:t xml:space="preserve"> еңбектері» мәліметтер базасы</w:t>
      </w:r>
      <w:r w:rsidRPr="00F22698">
        <w:rPr>
          <w:rFonts w:ascii="Times New Roman" w:hAnsi="Times New Roman" w:cs="Times New Roman"/>
          <w:sz w:val="28"/>
          <w:szCs w:val="28"/>
          <w:lang w:val="kk-KZ"/>
        </w:rPr>
        <w:t>;</w:t>
      </w:r>
    </w:p>
    <w:p w:rsidR="00F22698" w:rsidRPr="00F22698" w:rsidRDefault="00F22698" w:rsidP="00DF2614">
      <w:pPr>
        <w:numPr>
          <w:ilvl w:val="0"/>
          <w:numId w:val="12"/>
        </w:numPr>
        <w:spacing w:after="0" w:line="240" w:lineRule="auto"/>
        <w:ind w:left="0" w:firstLine="709"/>
        <w:jc w:val="both"/>
        <w:rPr>
          <w:rFonts w:ascii="Times New Roman" w:hAnsi="Times New Roman" w:cs="Times New Roman"/>
          <w:sz w:val="28"/>
          <w:szCs w:val="28"/>
        </w:rPr>
      </w:pPr>
      <w:r w:rsidRPr="00F22698">
        <w:rPr>
          <w:rFonts w:ascii="Times New Roman" w:hAnsi="Times New Roman" w:cs="Times New Roman"/>
          <w:sz w:val="28"/>
          <w:szCs w:val="28"/>
        </w:rPr>
        <w:t xml:space="preserve"> «</w:t>
      </w:r>
      <w:r w:rsidRPr="00F22698">
        <w:rPr>
          <w:rFonts w:ascii="Times New Roman" w:hAnsi="Times New Roman" w:cs="Times New Roman"/>
          <w:sz w:val="28"/>
          <w:szCs w:val="28"/>
          <w:lang w:val="kk-KZ"/>
        </w:rPr>
        <w:t>Диссертация»</w:t>
      </w:r>
      <w:r w:rsidRPr="00F22698">
        <w:rPr>
          <w:rFonts w:ascii="Times New Roman" w:hAnsi="Times New Roman" w:cs="Times New Roman"/>
          <w:sz w:val="28"/>
          <w:szCs w:val="28"/>
        </w:rPr>
        <w:t xml:space="preserve"> мәліметтер базасы</w:t>
      </w:r>
      <w:r w:rsidRPr="00F22698">
        <w:rPr>
          <w:rFonts w:ascii="Times New Roman" w:hAnsi="Times New Roman" w:cs="Times New Roman"/>
          <w:sz w:val="28"/>
          <w:szCs w:val="28"/>
          <w:lang w:val="kk-KZ"/>
        </w:rPr>
        <w:t>;</w:t>
      </w:r>
    </w:p>
    <w:p w:rsidR="00F22698" w:rsidRPr="00F22698" w:rsidRDefault="00F22698" w:rsidP="00DF2614">
      <w:pPr>
        <w:numPr>
          <w:ilvl w:val="0"/>
          <w:numId w:val="12"/>
        </w:numPr>
        <w:spacing w:after="0" w:line="240" w:lineRule="auto"/>
        <w:ind w:left="0" w:firstLine="709"/>
        <w:jc w:val="both"/>
        <w:rPr>
          <w:rFonts w:ascii="Times New Roman" w:hAnsi="Times New Roman" w:cs="Times New Roman"/>
          <w:sz w:val="28"/>
          <w:szCs w:val="28"/>
        </w:rPr>
      </w:pPr>
      <w:r w:rsidRPr="00F22698">
        <w:rPr>
          <w:rFonts w:ascii="Times New Roman" w:hAnsi="Times New Roman" w:cs="Times New Roman"/>
          <w:sz w:val="28"/>
          <w:szCs w:val="28"/>
        </w:rPr>
        <w:t xml:space="preserve"> «</w:t>
      </w:r>
      <w:r w:rsidRPr="00F22698">
        <w:rPr>
          <w:rFonts w:ascii="Times New Roman" w:hAnsi="Times New Roman" w:cs="Times New Roman"/>
          <w:sz w:val="28"/>
          <w:szCs w:val="28"/>
          <w:lang w:val="kk-KZ"/>
        </w:rPr>
        <w:t>Шет тілі әдебиеті»</w:t>
      </w:r>
      <w:r w:rsidRPr="00F22698">
        <w:rPr>
          <w:rFonts w:ascii="Times New Roman" w:hAnsi="Times New Roman" w:cs="Times New Roman"/>
          <w:sz w:val="28"/>
          <w:szCs w:val="28"/>
        </w:rPr>
        <w:t xml:space="preserve"> мәліметтер базасы</w:t>
      </w:r>
      <w:r w:rsidRPr="00F22698">
        <w:rPr>
          <w:rFonts w:ascii="Times New Roman" w:hAnsi="Times New Roman" w:cs="Times New Roman"/>
          <w:sz w:val="28"/>
          <w:szCs w:val="28"/>
          <w:lang w:val="kk-KZ"/>
        </w:rPr>
        <w:t>;</w:t>
      </w:r>
    </w:p>
    <w:p w:rsidR="00F22698" w:rsidRPr="00F22698" w:rsidRDefault="00F22698" w:rsidP="00DF2614">
      <w:pPr>
        <w:numPr>
          <w:ilvl w:val="0"/>
          <w:numId w:val="12"/>
        </w:numPr>
        <w:spacing w:after="0" w:line="240" w:lineRule="auto"/>
        <w:ind w:left="0" w:firstLine="709"/>
        <w:jc w:val="both"/>
        <w:rPr>
          <w:rFonts w:ascii="Times New Roman" w:hAnsi="Times New Roman" w:cs="Times New Roman"/>
          <w:sz w:val="28"/>
          <w:szCs w:val="28"/>
        </w:rPr>
      </w:pPr>
      <w:r w:rsidRPr="00F22698">
        <w:rPr>
          <w:rFonts w:ascii="Times New Roman" w:hAnsi="Times New Roman" w:cs="Times New Roman"/>
          <w:sz w:val="28"/>
          <w:szCs w:val="28"/>
        </w:rPr>
        <w:t>«</w:t>
      </w:r>
      <w:proofErr w:type="gramStart"/>
      <w:r w:rsidRPr="00F22698">
        <w:rPr>
          <w:rFonts w:ascii="Times New Roman" w:hAnsi="Times New Roman" w:cs="Times New Roman"/>
          <w:sz w:val="28"/>
          <w:szCs w:val="28"/>
          <w:lang w:val="kk-KZ"/>
        </w:rPr>
        <w:t>Э</w:t>
      </w:r>
      <w:r w:rsidRPr="00F22698">
        <w:rPr>
          <w:rFonts w:ascii="Times New Roman" w:hAnsi="Times New Roman" w:cs="Times New Roman"/>
          <w:sz w:val="28"/>
          <w:szCs w:val="28"/>
        </w:rPr>
        <w:t>лектронды</w:t>
      </w:r>
      <w:r w:rsidRPr="00F22698">
        <w:rPr>
          <w:rFonts w:ascii="Times New Roman" w:hAnsi="Times New Roman" w:cs="Times New Roman"/>
          <w:sz w:val="28"/>
          <w:szCs w:val="28"/>
          <w:lang w:val="kk-KZ"/>
        </w:rPr>
        <w:t>қ  қ</w:t>
      </w:r>
      <w:r w:rsidRPr="00F22698">
        <w:rPr>
          <w:rFonts w:ascii="Times New Roman" w:hAnsi="Times New Roman" w:cs="Times New Roman"/>
          <w:sz w:val="28"/>
          <w:szCs w:val="28"/>
        </w:rPr>
        <w:t>ор</w:t>
      </w:r>
      <w:proofErr w:type="gramEnd"/>
      <w:r w:rsidRPr="00F22698">
        <w:rPr>
          <w:rFonts w:ascii="Times New Roman" w:hAnsi="Times New Roman" w:cs="Times New Roman"/>
          <w:sz w:val="28"/>
          <w:szCs w:val="28"/>
        </w:rPr>
        <w:t>» мәліметтер базасы</w:t>
      </w:r>
      <w:r w:rsidRPr="00F22698">
        <w:rPr>
          <w:rFonts w:ascii="Times New Roman" w:hAnsi="Times New Roman" w:cs="Times New Roman"/>
          <w:sz w:val="28"/>
          <w:szCs w:val="28"/>
          <w:lang w:val="kk-KZ"/>
        </w:rPr>
        <w:t>.</w:t>
      </w:r>
    </w:p>
    <w:p w:rsidR="00F22698" w:rsidRPr="00F22698" w:rsidRDefault="00F22698" w:rsidP="00465994">
      <w:pPr>
        <w:pStyle w:val="81"/>
        <w:spacing w:after="0" w:line="240" w:lineRule="auto"/>
        <w:ind w:firstLine="709"/>
        <w:jc w:val="both"/>
        <w:rPr>
          <w:sz w:val="28"/>
          <w:szCs w:val="28"/>
          <w:lang w:val="kk-KZ"/>
        </w:rPr>
      </w:pPr>
      <w:r w:rsidRPr="00F22698">
        <w:rPr>
          <w:sz w:val="28"/>
          <w:szCs w:val="28"/>
          <w:lang w:val="kk-KZ"/>
        </w:rPr>
        <w:t>Электрондық каталог қызметі кітапхана қорындағы кітаптар мен өзге де құжаттарға тапсырыс беру, оны жылдам іздестіруді жүзеге асыруға көмектеседі. Электрондық каталог кітаптарды, мақалаларды, оқу-әдістемелік кешендерді және басқа да құжаттарды келесі іздестіру элементтері: авторы, тақырыбы (кітап, мақала немесе басқа құжаттар атауы) жылы және баспа орны, басылым  редакторы, кілттік сөздер, құрастырушыла, тақырыбы, пәні бойынша іздеуге және оны таңдауға арналған.</w:t>
      </w:r>
    </w:p>
    <w:p w:rsidR="00E96CF6" w:rsidRPr="007912CD" w:rsidRDefault="00E96CF6" w:rsidP="00465994">
      <w:pPr>
        <w:pStyle w:val="81"/>
        <w:shd w:val="clear" w:color="auto" w:fill="auto"/>
        <w:spacing w:after="0" w:line="240" w:lineRule="auto"/>
        <w:ind w:firstLine="709"/>
        <w:jc w:val="both"/>
        <w:rPr>
          <w:sz w:val="28"/>
          <w:szCs w:val="28"/>
          <w:lang w:val="kk-KZ"/>
        </w:rPr>
      </w:pPr>
      <w:r w:rsidRPr="007912CD">
        <w:rPr>
          <w:i/>
          <w:sz w:val="28"/>
          <w:szCs w:val="28"/>
          <w:lang w:val="kk-KZ"/>
        </w:rPr>
        <w:t>Қазақстан кітапханаларында кітапханалық-библиографиялық процестерді автоматтандыру</w:t>
      </w:r>
      <w:r w:rsidRPr="007912CD">
        <w:rPr>
          <w:b/>
          <w:sz w:val="28"/>
          <w:szCs w:val="28"/>
          <w:lang w:val="kk-KZ"/>
        </w:rPr>
        <w:t>.</w:t>
      </w:r>
      <w:r w:rsidRPr="007912CD">
        <w:rPr>
          <w:sz w:val="28"/>
          <w:szCs w:val="28"/>
          <w:lang w:val="kk-KZ"/>
        </w:rPr>
        <w:t xml:space="preserve"> ХХІ ғасырдың кітапханасы әлемдік кеңістіктегі интеграциялық санының өсу үрдісі, жаһандық ақпараттық кеңістікті құру, идеялар мен технологияларды өнімді алмасу болып табылады. Соңғы жылдары, кітапхана өзін білім және ғылыми зерттеулер үшін қажетті ақпараттың ең жоғары сапасын қамтамасыз ету және қызметтерді қамтамасыз ету үшін жалғастыра алмайтыны айқын болды. «Сондықтан, ең алдымен, біз кітапхананы оқшауланған сақтаушы тұжырымдамасынан бас тартып және ақпаратты автомат желісі арқылы қол жетімді болады, ол халықаралық қызмет жүйесіне өту қажет», - Р.А Бердіғалиева өз баяндамасының бірінде атап өтті.</w:t>
      </w:r>
    </w:p>
    <w:p w:rsidR="00E96CF6" w:rsidRPr="007912CD" w:rsidRDefault="00E96CF6" w:rsidP="00465994">
      <w:pPr>
        <w:pStyle w:val="81"/>
        <w:shd w:val="clear" w:color="auto" w:fill="auto"/>
        <w:spacing w:after="0" w:line="240" w:lineRule="auto"/>
        <w:ind w:firstLine="709"/>
        <w:jc w:val="both"/>
        <w:rPr>
          <w:sz w:val="28"/>
          <w:szCs w:val="28"/>
          <w:lang w:val="kk-KZ"/>
        </w:rPr>
      </w:pPr>
      <w:r w:rsidRPr="007912CD">
        <w:rPr>
          <w:sz w:val="28"/>
          <w:szCs w:val="28"/>
          <w:lang w:val="kk-KZ"/>
        </w:rPr>
        <w:t xml:space="preserve">Республиканың барлық жүйелер мен ведомстволардың кітапханаларына ұлттық ақпараттық жүйені құру үшін  Республикалық Ғылыми техникалық </w:t>
      </w:r>
      <w:r w:rsidRPr="007912CD">
        <w:rPr>
          <w:sz w:val="28"/>
          <w:szCs w:val="28"/>
          <w:lang w:val="kk-KZ"/>
        </w:rPr>
        <w:lastRenderedPageBreak/>
        <w:t>ақпараттар жүйесіне (РҒТАЖ) кіру қажет және мәдениет, өнер мәселелері бойынша қоғамдық, гуманитарлық ғылымдар бойынша ақпарат жүйесін құру үшін қажетті. Осы мақсатта, Ғылыми кітапханасы «Кітапхана процестерін автоматтандыру» бағдарламасы және ҒТА республикалық жүйесін құру бағдарламасына енген[35].</w:t>
      </w:r>
    </w:p>
    <w:p w:rsidR="00E96CF6" w:rsidRPr="007912CD" w:rsidRDefault="00E96CF6" w:rsidP="00465994">
      <w:pPr>
        <w:pStyle w:val="81"/>
        <w:shd w:val="clear" w:color="auto" w:fill="auto"/>
        <w:spacing w:after="0" w:line="240" w:lineRule="auto"/>
        <w:ind w:firstLine="709"/>
        <w:jc w:val="both"/>
        <w:rPr>
          <w:sz w:val="28"/>
          <w:szCs w:val="28"/>
          <w:lang w:val="kk-KZ"/>
        </w:rPr>
      </w:pPr>
      <w:r w:rsidRPr="007912CD">
        <w:rPr>
          <w:sz w:val="28"/>
          <w:szCs w:val="28"/>
          <w:lang w:val="kk-KZ"/>
        </w:rPr>
        <w:t>Терминологиялық сөздік бойынша «Кітапхана процестерін автоматтандыру - автоматтандырылған құрылғылар мен жүйелерді пайдалануды қанағаттандыру үшін оқырмандардың сұраныстарын дәлдігі мен толықтығын арттыру, жеделдету жұмысты жандандыру мақсатында, тікелей кітапхана процестерін қайта өңдеумен айналысатын кітапхана қызметкерлерінің толық босатылуы болып табылады, сонымен қатар, жеке процестерді автоматтандыруда кітапханада  автоматтандыру жүйесін енгізу қарастыруда» - анықтама берілген.</w:t>
      </w:r>
    </w:p>
    <w:p w:rsidR="00E96CF6" w:rsidRPr="007912CD" w:rsidRDefault="00E96CF6" w:rsidP="00465994">
      <w:pPr>
        <w:pStyle w:val="81"/>
        <w:shd w:val="clear" w:color="auto" w:fill="auto"/>
        <w:spacing w:after="0" w:line="240" w:lineRule="auto"/>
        <w:ind w:firstLine="709"/>
        <w:jc w:val="both"/>
        <w:rPr>
          <w:sz w:val="28"/>
          <w:szCs w:val="28"/>
          <w:lang w:val="kk-KZ"/>
        </w:rPr>
      </w:pPr>
      <w:r w:rsidRPr="007912CD">
        <w:rPr>
          <w:sz w:val="28"/>
          <w:szCs w:val="28"/>
          <w:lang w:val="kk-KZ"/>
        </w:rPr>
        <w:t xml:space="preserve">Осылайша, ақпараттық технологиялар ендіру процесі екі кезеңге бөлуге болады: бірінші кезеңі - кітапханалардың кейбір орындарында компьютерлік жабдықтарды енгізу (библиографиялық мәліметтер базасын құру, электронды каталог, толық мәтінді мәліметтер базасы, құрастырушылық жұмыстары, ақпараттық жұмыстары) кіреді, яғни, автоматтандыру кітапханашылардың шығармашылық мүмкіндіктерін арттырады және сапалы іздеу жүйесін жетілдіреді, жиі орындалатын кейбір күнделікті жұмысын бірнеше рет орындауды компьютерге жүктеуге мүмкіндік береді. </w:t>
      </w:r>
    </w:p>
    <w:p w:rsidR="00E96CF6" w:rsidRPr="007912CD" w:rsidRDefault="00E96CF6" w:rsidP="00465994">
      <w:pPr>
        <w:pStyle w:val="81"/>
        <w:shd w:val="clear" w:color="auto" w:fill="auto"/>
        <w:spacing w:after="0" w:line="240" w:lineRule="auto"/>
        <w:ind w:firstLine="709"/>
        <w:jc w:val="both"/>
        <w:rPr>
          <w:sz w:val="28"/>
          <w:szCs w:val="28"/>
          <w:lang w:val="kk-KZ"/>
        </w:rPr>
      </w:pPr>
      <w:r w:rsidRPr="007912CD">
        <w:rPr>
          <w:sz w:val="28"/>
          <w:szCs w:val="28"/>
          <w:lang w:val="kk-KZ"/>
        </w:rPr>
        <w:t xml:space="preserve">Екінші кезеңі - компьютерлік технинологияны неғұрлым кеңінен пайдаланумен сипатталады. Бұл кезеңде ақпарат алуда кітапхана пайдаланушылардың сұраныстарын барынша қанағаттандыру болып табылады. Бұл қашықтан қолжеткізу арқылы басқа кітапханалардың қорынан электронды ресурстармен қызмет көрсету, электрондық каталогтар, деректер базасын, яғни оқырмандарға ақпараттық қызмет көрсетуді қамтиды. Бұл кезең ақпараттандыру деп аталады, және ол процестерді автоматтандыруды қамтиды. Жетілдіру міндеттері, процестерді автоматтандыруды толықтыратын кітапхана жұмысының тиімділігін арттыру әр уақытта өзекті болып қалады (сканерлеу, көшіру және т.б.), өйткені, кітапхана жұмысын тиімділігін арттыру қажеттілігі сақталып қалады. </w:t>
      </w:r>
    </w:p>
    <w:p w:rsidR="00465994" w:rsidRPr="007912CD" w:rsidRDefault="00465994" w:rsidP="00465994">
      <w:pPr>
        <w:pStyle w:val="81"/>
        <w:spacing w:after="0" w:line="240" w:lineRule="auto"/>
        <w:ind w:firstLine="709"/>
        <w:jc w:val="both"/>
        <w:rPr>
          <w:sz w:val="28"/>
          <w:szCs w:val="28"/>
          <w:lang w:val="kk-KZ"/>
        </w:rPr>
      </w:pPr>
      <w:r w:rsidRPr="007912CD">
        <w:rPr>
          <w:sz w:val="28"/>
          <w:szCs w:val="28"/>
          <w:lang w:val="kk-KZ"/>
        </w:rPr>
        <w:t>Қазақстан кітапханаларының жұмысына (пайдаланылған) РАБИС, КАБИС, ИРБИС, Кітапхана 4.02 (5.02) және басқа да бағдарламасын пайдаланады. Көптеген кітапханаларда ақпарат іздеу үшін Интернет шығу байланысы бар, ал басқалары сайттардан (ҒК, РҒТК, оның филиалдарының, жоғарға оқу орны кітапханалар, облыстық кітапханалар)  өздерінің электрондық каталогтарын ұсынады. Ақпараттық ресурстарды жинақтау процесі белсенді жүріп жатыр. Кітапханалар жеке өздерінің электрондық ресурстары, электронды деректер базасы бар және Интернетке шығуға мүмкіндігі бар. Кітапханалар принтерлерді және сканерлер сатып алуда. Бұл, әрине, бірыңғай ақпараттық кеңістігіне ену үшін маңызы зор болып табылатын, өзінің жеке толық мәтінді деректер базасын құруға мүмкіндік береді.</w:t>
      </w:r>
    </w:p>
    <w:p w:rsidR="00E96CF6" w:rsidRPr="007912CD" w:rsidRDefault="00E96CF6" w:rsidP="00465994">
      <w:pPr>
        <w:pStyle w:val="81"/>
        <w:shd w:val="clear" w:color="auto" w:fill="auto"/>
        <w:spacing w:after="0" w:line="240" w:lineRule="auto"/>
        <w:ind w:firstLine="709"/>
        <w:jc w:val="both"/>
        <w:rPr>
          <w:sz w:val="28"/>
          <w:szCs w:val="28"/>
          <w:lang w:val="kk-KZ"/>
        </w:rPr>
      </w:pPr>
      <w:r w:rsidRPr="007912CD">
        <w:rPr>
          <w:sz w:val="28"/>
          <w:szCs w:val="28"/>
          <w:lang w:val="kk-KZ"/>
        </w:rPr>
        <w:lastRenderedPageBreak/>
        <w:t xml:space="preserve">Қазақстанда, компьютерлік жабдықтарды негізделген жаңа ақпараттық технологиялар мен бағдарламалық қамтамасыз ету тәжірибе жүзінде 1989 жылдан бастап жүзеге асырылады. </w:t>
      </w:r>
    </w:p>
    <w:p w:rsidR="00E96CF6" w:rsidRPr="00E96CF6" w:rsidRDefault="00E96CF6" w:rsidP="00465994">
      <w:pPr>
        <w:pStyle w:val="81"/>
        <w:spacing w:after="0" w:line="240" w:lineRule="auto"/>
        <w:ind w:firstLine="709"/>
        <w:jc w:val="both"/>
        <w:rPr>
          <w:sz w:val="28"/>
          <w:szCs w:val="28"/>
          <w:lang w:val="kk-KZ"/>
        </w:rPr>
      </w:pPr>
      <w:r w:rsidRPr="007912CD">
        <w:rPr>
          <w:sz w:val="28"/>
          <w:szCs w:val="28"/>
          <w:lang w:val="kk-KZ"/>
        </w:rPr>
        <w:t xml:space="preserve">Кітапхананың негізгі өзегі болып, ақпараттық және компьютерлік технологияларды енгізу орталығы ҚР Ұлттық кітапханасы және Республикалық ғылыми техникалық кітапханасы (РҒТК) болып табылады. Ғылыми кітапхананың ақпараттық технологияларды енгізу бойынша жұмысы «Автоматтандыру» жобасымен 1987 жылы басталып, «Ақпараттық өңдеу орталығы» құрылды. Кітапхана процестерін автоматтандыру бойынша қарқынды жұмыстар 1988 жылы басталды. Ғылыми кітапханада кітапханалық процестерді автоматтандыруға мамандандырылған шағын мемлекеттік кәсіпорны «АБИС» құрылды. Кітапхананы автоматтандыру үшін елеулі кедергілер – есептеуіш технологиялардың жоғары құны болды. Өйткені кітапханашының еңбегі есептеуіш машиналар мен компьютерлерді пайдалануға қарағанда арзанға түседі, көптеген басшылары ақшаны </w:t>
      </w:r>
      <w:r w:rsidRPr="00E96CF6">
        <w:rPr>
          <w:sz w:val="28"/>
          <w:szCs w:val="28"/>
          <w:lang w:val="kk-KZ"/>
        </w:rPr>
        <w:t>үнемдеуге тырысады, «Сараң екі рет төлейді» - дегенді ұмытып кетеді[36].</w:t>
      </w:r>
    </w:p>
    <w:p w:rsidR="003B560F" w:rsidRPr="00E96CF6" w:rsidRDefault="00E96CF6" w:rsidP="00465994">
      <w:pPr>
        <w:pStyle w:val="81"/>
        <w:shd w:val="clear" w:color="auto" w:fill="auto"/>
        <w:spacing w:after="0" w:line="240" w:lineRule="auto"/>
        <w:ind w:firstLine="709"/>
        <w:jc w:val="both"/>
        <w:rPr>
          <w:sz w:val="28"/>
          <w:szCs w:val="28"/>
          <w:lang w:val="kk-KZ"/>
        </w:rPr>
      </w:pPr>
      <w:r w:rsidRPr="00E96CF6">
        <w:rPr>
          <w:sz w:val="28"/>
          <w:szCs w:val="28"/>
          <w:lang w:val="kk-KZ"/>
        </w:rPr>
        <w:t xml:space="preserve">РАБИС қазақ тіліне аударғанда республикалық автоматтандырылған кітапханалық ақпараттық жүйе. Библиографиялық сипаттама кітапханалық ГОСТ. 7.1-2003 сәйкес жасалынады. </w:t>
      </w:r>
    </w:p>
    <w:p w:rsidR="00E96CF6" w:rsidRPr="00E96CF6" w:rsidRDefault="00E96CF6" w:rsidP="00465994">
      <w:pPr>
        <w:pStyle w:val="81"/>
        <w:spacing w:after="0" w:line="240" w:lineRule="auto"/>
        <w:ind w:firstLine="709"/>
        <w:jc w:val="both"/>
        <w:rPr>
          <w:sz w:val="28"/>
          <w:szCs w:val="28"/>
          <w:lang w:val="kk-KZ"/>
        </w:rPr>
      </w:pPr>
      <w:r w:rsidRPr="00E96CF6">
        <w:rPr>
          <w:sz w:val="28"/>
          <w:szCs w:val="28"/>
          <w:lang w:val="kk-KZ"/>
        </w:rPr>
        <w:t>«КАБИС. Standard» – автоматтандырылған ақпараттық-кітапханалық жүйесі  кітапхана қорын жабдықтау мен өңдеу процесін жүйелеуге, электронды каталогтарының мәліметтер базаларын құруға және олармен ақпаратты іздеуін қамтамасыздандыруға арналған. Кітапхана-библиографиялық процестерін автоматтандыру үшін «Kazakh Soft» ЖШС компаниясы өңдеген «КАБИС» (Қазақ автоматтандырылған ақпараттық-кітапханалық жүйесі) лицензияланған кітапханалық бағдарламасы енгізілген. Электронды каталог – кітапхана жұмысының маңызд</w:t>
      </w:r>
      <w:r w:rsidR="00465994">
        <w:rPr>
          <w:sz w:val="28"/>
          <w:szCs w:val="28"/>
          <w:lang w:val="kk-KZ"/>
        </w:rPr>
        <w:t>ы бір бөлігі.</w:t>
      </w:r>
    </w:p>
    <w:p w:rsidR="00E96CF6" w:rsidRPr="00E96CF6" w:rsidRDefault="00E96CF6" w:rsidP="00465994">
      <w:pPr>
        <w:pStyle w:val="81"/>
        <w:spacing w:after="0" w:line="240" w:lineRule="auto"/>
        <w:ind w:firstLine="709"/>
        <w:jc w:val="both"/>
        <w:rPr>
          <w:sz w:val="28"/>
          <w:szCs w:val="28"/>
          <w:lang w:val="kk-KZ"/>
        </w:rPr>
      </w:pPr>
      <w:r w:rsidRPr="00E96CF6">
        <w:rPr>
          <w:sz w:val="28"/>
          <w:szCs w:val="28"/>
          <w:lang w:val="kk-KZ"/>
        </w:rPr>
        <w:t>«КАБИС» (автоматтандырылған ақпараттық-кітапханалық бағдарламасы)</w:t>
      </w:r>
      <w:r w:rsidR="00465994">
        <w:rPr>
          <w:sz w:val="28"/>
          <w:szCs w:val="28"/>
          <w:lang w:val="kk-KZ"/>
        </w:rPr>
        <w:t xml:space="preserve"> келесі модульдерден құрылаады:</w:t>
      </w:r>
    </w:p>
    <w:p w:rsidR="00E96CF6" w:rsidRPr="00E96CF6" w:rsidRDefault="00E96CF6" w:rsidP="00465994">
      <w:pPr>
        <w:pStyle w:val="81"/>
        <w:spacing w:after="0" w:line="240" w:lineRule="auto"/>
        <w:ind w:firstLine="709"/>
        <w:jc w:val="both"/>
        <w:rPr>
          <w:sz w:val="28"/>
          <w:szCs w:val="28"/>
          <w:lang w:val="kk-KZ"/>
        </w:rPr>
      </w:pPr>
      <w:r w:rsidRPr="00E96CF6">
        <w:rPr>
          <w:sz w:val="28"/>
          <w:szCs w:val="28"/>
          <w:lang w:val="kk-KZ"/>
        </w:rPr>
        <w:t>«КАБИС. Standard» – кітапхана қорын жинақтау, электронды каталогты ұйымдастыру, ақпараттық ізденісті жүзеге асыру үшін өңделген бағдарлама.</w:t>
      </w:r>
    </w:p>
    <w:p w:rsidR="00E96CF6" w:rsidRPr="00E96CF6" w:rsidRDefault="00E96CF6" w:rsidP="00465994">
      <w:pPr>
        <w:pStyle w:val="81"/>
        <w:spacing w:after="0" w:line="240" w:lineRule="auto"/>
        <w:ind w:firstLine="709"/>
        <w:jc w:val="both"/>
        <w:rPr>
          <w:sz w:val="28"/>
          <w:szCs w:val="28"/>
          <w:lang w:val="kk-KZ"/>
        </w:rPr>
      </w:pPr>
      <w:r w:rsidRPr="00E96CF6">
        <w:rPr>
          <w:sz w:val="28"/>
          <w:szCs w:val="28"/>
          <w:lang w:val="kk-KZ"/>
        </w:rPr>
        <w:t>«КАБИС. Standard»: әкімшіліктендіру, қорды толықтыру, каталогтау,  ізденіс, кітаппен қамтамасыз ету,  мерзімді басылымдардан тұрады.</w:t>
      </w:r>
    </w:p>
    <w:p w:rsidR="00E96CF6" w:rsidRPr="00E96CF6" w:rsidRDefault="00E96CF6" w:rsidP="00465994">
      <w:pPr>
        <w:pStyle w:val="81"/>
        <w:spacing w:after="0" w:line="240" w:lineRule="auto"/>
        <w:ind w:firstLine="709"/>
        <w:jc w:val="both"/>
        <w:rPr>
          <w:sz w:val="28"/>
          <w:szCs w:val="28"/>
          <w:lang w:val="kk-KZ"/>
        </w:rPr>
      </w:pPr>
      <w:r w:rsidRPr="00E96CF6">
        <w:rPr>
          <w:sz w:val="28"/>
          <w:szCs w:val="28"/>
          <w:lang w:val="kk-KZ"/>
        </w:rPr>
        <w:t>«КАБИС. Web-модуль» Интренет және Интернет арқылы толық мәтінді құжаттарға және электронды каталогтың мәліметтер базасына кіру үшін.</w:t>
      </w:r>
    </w:p>
    <w:p w:rsidR="00E96CF6" w:rsidRDefault="00E96CF6" w:rsidP="00465994">
      <w:pPr>
        <w:pStyle w:val="81"/>
        <w:shd w:val="clear" w:color="auto" w:fill="auto"/>
        <w:spacing w:after="0" w:line="240" w:lineRule="auto"/>
        <w:ind w:firstLine="709"/>
        <w:jc w:val="both"/>
        <w:rPr>
          <w:sz w:val="28"/>
          <w:szCs w:val="28"/>
          <w:lang w:val="kk-KZ"/>
        </w:rPr>
      </w:pPr>
      <w:r w:rsidRPr="00E96CF6">
        <w:rPr>
          <w:sz w:val="28"/>
          <w:szCs w:val="28"/>
          <w:lang w:val="kk-KZ"/>
        </w:rPr>
        <w:t>«КАБИС» лицензияланған кітапханалық бағдарламасы негізінде электрондық католог мәлімет базасы үнемі кітапханаға жаңа түскен әдебиеттермен толықтыруда.</w:t>
      </w:r>
    </w:p>
    <w:p w:rsidR="00AF3670" w:rsidRDefault="00AF3670" w:rsidP="00465994">
      <w:pPr>
        <w:pStyle w:val="81"/>
        <w:spacing w:after="0" w:line="240" w:lineRule="auto"/>
        <w:ind w:firstLine="709"/>
        <w:jc w:val="both"/>
        <w:rPr>
          <w:sz w:val="28"/>
          <w:szCs w:val="28"/>
          <w:lang w:val="kk-KZ"/>
        </w:rPr>
      </w:pPr>
      <w:r>
        <w:rPr>
          <w:sz w:val="28"/>
          <w:szCs w:val="28"/>
          <w:lang w:val="kk-KZ"/>
        </w:rPr>
        <w:t>«</w:t>
      </w:r>
      <w:r w:rsidRPr="00C935F4">
        <w:rPr>
          <w:sz w:val="28"/>
          <w:szCs w:val="28"/>
          <w:lang w:val="kk-KZ"/>
        </w:rPr>
        <w:t>ИРБИС</w:t>
      </w:r>
      <w:r>
        <w:rPr>
          <w:sz w:val="28"/>
          <w:szCs w:val="28"/>
          <w:lang w:val="kk-KZ"/>
        </w:rPr>
        <w:t>» х</w:t>
      </w:r>
      <w:r w:rsidR="00C935F4" w:rsidRPr="00C935F4">
        <w:rPr>
          <w:sz w:val="28"/>
          <w:szCs w:val="28"/>
          <w:lang w:val="kk-KZ"/>
        </w:rPr>
        <w:t>алықаралық талаптарға жауап беретін автоматтандырылған интегралды кітапх</w:t>
      </w:r>
      <w:r>
        <w:rPr>
          <w:sz w:val="28"/>
          <w:szCs w:val="28"/>
          <w:lang w:val="kk-KZ"/>
        </w:rPr>
        <w:t>аналық-ақпараттық бағдарлама.</w:t>
      </w:r>
    </w:p>
    <w:p w:rsidR="00EC5073" w:rsidRDefault="00AF3670" w:rsidP="000C4C91">
      <w:pPr>
        <w:pStyle w:val="81"/>
        <w:shd w:val="clear" w:color="auto" w:fill="auto"/>
        <w:spacing w:after="0" w:line="240" w:lineRule="auto"/>
        <w:ind w:firstLine="709"/>
        <w:jc w:val="both"/>
        <w:rPr>
          <w:sz w:val="28"/>
          <w:szCs w:val="28"/>
          <w:lang w:val="kk-KZ"/>
        </w:rPr>
      </w:pPr>
      <w:r w:rsidRPr="00AF3670">
        <w:rPr>
          <w:sz w:val="28"/>
          <w:szCs w:val="28"/>
          <w:lang w:val="kk-KZ"/>
        </w:rPr>
        <w:t>ИРБИС-заманауи кітапхана жүйелеріне қойылатын барлық халықаралық талаптарға жауап беретін және сонымен бірге ресейлік кітапхана ісінің барлық дәстүрлерін қолдайтын кітапханаларды Автоматтандыру жүйесі.</w:t>
      </w:r>
    </w:p>
    <w:p w:rsidR="00A769B7" w:rsidRDefault="00A769B7" w:rsidP="000C4C91">
      <w:pPr>
        <w:pStyle w:val="81"/>
        <w:shd w:val="clear" w:color="auto" w:fill="auto"/>
        <w:spacing w:after="0" w:line="240" w:lineRule="auto"/>
        <w:ind w:firstLine="709"/>
        <w:jc w:val="both"/>
        <w:rPr>
          <w:sz w:val="28"/>
          <w:szCs w:val="28"/>
          <w:lang w:val="kk-KZ"/>
        </w:rPr>
      </w:pPr>
    </w:p>
    <w:p w:rsidR="00EC5073" w:rsidRDefault="00573AEB" w:rsidP="00AF3670">
      <w:pPr>
        <w:pStyle w:val="81"/>
        <w:shd w:val="clear" w:color="auto" w:fill="auto"/>
        <w:spacing w:after="0" w:line="240" w:lineRule="auto"/>
        <w:ind w:firstLine="709"/>
        <w:jc w:val="both"/>
        <w:rPr>
          <w:b/>
          <w:sz w:val="28"/>
          <w:szCs w:val="28"/>
          <w:lang w:val="kk-KZ"/>
        </w:rPr>
      </w:pPr>
      <w:r w:rsidRPr="00573AEB">
        <w:rPr>
          <w:b/>
          <w:sz w:val="28"/>
          <w:szCs w:val="28"/>
          <w:lang w:val="kk-KZ"/>
        </w:rPr>
        <w:lastRenderedPageBreak/>
        <w:t>Сұрақтар:</w:t>
      </w:r>
    </w:p>
    <w:p w:rsidR="00573AEB" w:rsidRDefault="00573AEB" w:rsidP="00573AEB">
      <w:pPr>
        <w:spacing w:after="0" w:line="240" w:lineRule="auto"/>
        <w:ind w:left="709"/>
        <w:rPr>
          <w:rFonts w:ascii="Times New Roman" w:hAnsi="Times New Roman" w:cs="Times New Roman"/>
          <w:iCs/>
          <w:sz w:val="28"/>
          <w:szCs w:val="28"/>
          <w:lang w:val="kk-KZ"/>
        </w:rPr>
      </w:pPr>
      <w:r w:rsidRPr="00F22698">
        <w:rPr>
          <w:rFonts w:ascii="Times New Roman" w:hAnsi="Times New Roman" w:cs="Times New Roman"/>
          <w:iCs/>
          <w:sz w:val="28"/>
          <w:szCs w:val="28"/>
          <w:lang w:val="kk-KZ"/>
        </w:rPr>
        <w:t>1.Ұлттық библиографияның жай-күйі мен даму</w:t>
      </w:r>
      <w:r>
        <w:rPr>
          <w:rFonts w:ascii="Times New Roman" w:hAnsi="Times New Roman" w:cs="Times New Roman"/>
          <w:iCs/>
          <w:sz w:val="28"/>
          <w:szCs w:val="28"/>
          <w:lang w:val="kk-KZ"/>
        </w:rPr>
        <w:t>ы туралы айтыңыз?</w:t>
      </w:r>
      <w:r w:rsidRPr="00F22698">
        <w:rPr>
          <w:rFonts w:ascii="Times New Roman" w:hAnsi="Times New Roman" w:cs="Times New Roman"/>
          <w:iCs/>
          <w:sz w:val="28"/>
          <w:szCs w:val="28"/>
          <w:lang w:val="kk-KZ"/>
        </w:rPr>
        <w:t>.</w:t>
      </w:r>
    </w:p>
    <w:p w:rsidR="00573AEB" w:rsidRPr="00F22698" w:rsidRDefault="00573AEB" w:rsidP="00573AEB">
      <w:pPr>
        <w:spacing w:after="0" w:line="240" w:lineRule="auto"/>
        <w:ind w:left="709"/>
        <w:rPr>
          <w:rFonts w:ascii="Times New Roman" w:hAnsi="Times New Roman" w:cs="Times New Roman"/>
          <w:i/>
          <w:iCs/>
          <w:sz w:val="28"/>
          <w:szCs w:val="28"/>
          <w:lang w:val="kk-KZ"/>
        </w:rPr>
      </w:pPr>
      <w:r w:rsidRPr="00F22698">
        <w:rPr>
          <w:rFonts w:ascii="Times New Roman" w:hAnsi="Times New Roman" w:cs="Times New Roman"/>
          <w:iCs/>
          <w:sz w:val="28"/>
          <w:szCs w:val="28"/>
          <w:lang w:val="kk-KZ"/>
        </w:rPr>
        <w:t>2.Ұлттық ақпараттық ресурстарын қалыптастыру мен пайдалану.</w:t>
      </w:r>
    </w:p>
    <w:p w:rsidR="00573AEB" w:rsidRDefault="00817BC4" w:rsidP="00573AEB">
      <w:pPr>
        <w:shd w:val="clear" w:color="auto" w:fill="FFFFFF"/>
        <w:spacing w:after="0" w:line="240" w:lineRule="auto"/>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3.</w:t>
      </w:r>
      <w:r w:rsidR="00573AEB" w:rsidRPr="00F22698">
        <w:rPr>
          <w:rFonts w:ascii="Times New Roman" w:hAnsi="Times New Roman" w:cs="Times New Roman"/>
          <w:iCs/>
          <w:sz w:val="28"/>
          <w:szCs w:val="28"/>
          <w:lang w:val="kk-KZ"/>
        </w:rPr>
        <w:t>Кітапхана-библиография жұмыс</w:t>
      </w:r>
      <w:r w:rsidR="00573AEB">
        <w:rPr>
          <w:rFonts w:ascii="Times New Roman" w:hAnsi="Times New Roman" w:cs="Times New Roman"/>
          <w:iCs/>
          <w:sz w:val="28"/>
          <w:szCs w:val="28"/>
          <w:lang w:val="kk-KZ"/>
        </w:rPr>
        <w:t>тарын</w:t>
      </w:r>
      <w:r w:rsidR="00573AEB" w:rsidRPr="00F22698">
        <w:rPr>
          <w:rFonts w:ascii="Times New Roman" w:hAnsi="Times New Roman" w:cs="Times New Roman"/>
          <w:iCs/>
          <w:sz w:val="28"/>
          <w:szCs w:val="28"/>
          <w:lang w:val="kk-KZ"/>
        </w:rPr>
        <w:t xml:space="preserve"> </w:t>
      </w:r>
      <w:r w:rsidR="00573AEB">
        <w:rPr>
          <w:rFonts w:ascii="Times New Roman" w:hAnsi="Times New Roman" w:cs="Times New Roman"/>
          <w:iCs/>
          <w:sz w:val="28"/>
          <w:szCs w:val="28"/>
          <w:lang w:val="kk-KZ"/>
        </w:rPr>
        <w:t xml:space="preserve">автоматтандыру қалай жүргізілді? </w:t>
      </w:r>
    </w:p>
    <w:p w:rsidR="00573AEB" w:rsidRDefault="00573AEB" w:rsidP="00AF3670">
      <w:pPr>
        <w:pStyle w:val="81"/>
        <w:shd w:val="clear" w:color="auto" w:fill="auto"/>
        <w:spacing w:after="0" w:line="240" w:lineRule="auto"/>
        <w:ind w:firstLine="709"/>
        <w:jc w:val="both"/>
        <w:rPr>
          <w:b/>
          <w:sz w:val="28"/>
          <w:szCs w:val="28"/>
          <w:lang w:val="kk-KZ"/>
        </w:rPr>
      </w:pPr>
    </w:p>
    <w:p w:rsidR="00573AEB" w:rsidRDefault="00836013" w:rsidP="00AF3670">
      <w:pPr>
        <w:pStyle w:val="81"/>
        <w:shd w:val="clear" w:color="auto" w:fill="auto"/>
        <w:spacing w:after="0" w:line="240" w:lineRule="auto"/>
        <w:ind w:firstLine="709"/>
        <w:jc w:val="both"/>
        <w:rPr>
          <w:b/>
          <w:sz w:val="28"/>
          <w:szCs w:val="28"/>
          <w:lang w:val="kk-KZ"/>
        </w:rPr>
      </w:pPr>
      <w:r>
        <w:rPr>
          <w:b/>
          <w:sz w:val="28"/>
          <w:szCs w:val="28"/>
          <w:lang w:val="kk-KZ"/>
        </w:rPr>
        <w:t>Пайдаланылған әдебиеттер тізімі:</w:t>
      </w:r>
    </w:p>
    <w:p w:rsidR="00573AEB" w:rsidRPr="00A769B7" w:rsidRDefault="00573AEB" w:rsidP="00A769B7">
      <w:pPr>
        <w:pStyle w:val="a3"/>
        <w:numPr>
          <w:ilvl w:val="0"/>
          <w:numId w:val="21"/>
        </w:numPr>
        <w:spacing w:after="0" w:line="240" w:lineRule="auto"/>
        <w:jc w:val="both"/>
        <w:rPr>
          <w:rFonts w:ascii="Times New Roman" w:hAnsi="Times New Roman" w:cs="Times New Roman"/>
          <w:sz w:val="28"/>
          <w:szCs w:val="28"/>
          <w:lang w:val="kk-KZ"/>
        </w:rPr>
      </w:pPr>
      <w:r w:rsidRPr="00A769B7">
        <w:rPr>
          <w:rFonts w:ascii="Times New Roman" w:hAnsi="Times New Roman" w:cs="Times New Roman"/>
          <w:sz w:val="28"/>
          <w:szCs w:val="28"/>
          <w:lang w:val="kk-KZ"/>
        </w:rPr>
        <w:t>Бердигалиева Р.А. Стратегические императивы развития и модернизации библиотек (в контексте Стратегии развития Казахстана до 2030г)// Кітапхана әлемі.- 2006 №3.-6-9с.</w:t>
      </w:r>
    </w:p>
    <w:p w:rsidR="00817BC4" w:rsidRPr="00A769B7" w:rsidRDefault="00817BC4" w:rsidP="00A769B7">
      <w:pPr>
        <w:pStyle w:val="a3"/>
        <w:numPr>
          <w:ilvl w:val="0"/>
          <w:numId w:val="21"/>
        </w:numPr>
        <w:spacing w:after="0" w:line="240" w:lineRule="auto"/>
        <w:jc w:val="both"/>
        <w:rPr>
          <w:rFonts w:ascii="Times New Roman" w:hAnsi="Times New Roman" w:cs="Times New Roman"/>
          <w:sz w:val="28"/>
          <w:szCs w:val="28"/>
        </w:rPr>
      </w:pPr>
      <w:r w:rsidRPr="00A769B7">
        <w:rPr>
          <w:rFonts w:ascii="Times New Roman" w:hAnsi="Times New Roman" w:cs="Times New Roman"/>
          <w:sz w:val="28"/>
          <w:szCs w:val="28"/>
        </w:rPr>
        <w:t>Акжигитова Х.М. Библиотека – центр информации и новых знаний для казахстанцев// Открытые ресурсы/ НБРК.- Алматы, 2001.- 45 с.</w:t>
      </w:r>
    </w:p>
    <w:p w:rsidR="00817BC4" w:rsidRDefault="00817BC4" w:rsidP="00573AEB">
      <w:pPr>
        <w:pStyle w:val="81"/>
        <w:shd w:val="clear" w:color="auto" w:fill="auto"/>
        <w:spacing w:after="0" w:line="240" w:lineRule="auto"/>
        <w:ind w:firstLine="0"/>
        <w:jc w:val="both"/>
        <w:rPr>
          <w:sz w:val="28"/>
          <w:szCs w:val="28"/>
          <w:lang w:val="kk-KZ"/>
        </w:rPr>
      </w:pPr>
    </w:p>
    <w:p w:rsidR="00AF3670" w:rsidRDefault="00AF3670" w:rsidP="00AF3670">
      <w:pPr>
        <w:pStyle w:val="af4"/>
        <w:tabs>
          <w:tab w:val="center" w:pos="4942"/>
        </w:tabs>
        <w:spacing w:after="0"/>
        <w:ind w:left="0"/>
        <w:rPr>
          <w:rFonts w:ascii="Times New Roman" w:hAnsi="Times New Roman" w:cs="Times New Roman"/>
          <w:b/>
          <w:sz w:val="28"/>
          <w:szCs w:val="28"/>
          <w:lang w:val="kk-KZ"/>
        </w:rPr>
      </w:pPr>
      <w:r w:rsidRPr="006D3909">
        <w:rPr>
          <w:rFonts w:ascii="Times New Roman" w:hAnsi="Times New Roman" w:cs="Times New Roman"/>
          <w:b/>
          <w:sz w:val="28"/>
          <w:szCs w:val="28"/>
          <w:lang w:val="kk-KZ"/>
        </w:rPr>
        <w:t>Дәріс 15.</w:t>
      </w:r>
      <w:r w:rsidRPr="00AF3670">
        <w:rPr>
          <w:rFonts w:ascii="Times New Roman" w:hAnsi="Times New Roman" w:cs="Times New Roman"/>
          <w:b/>
          <w:sz w:val="28"/>
          <w:szCs w:val="28"/>
          <w:lang w:val="kk-KZ"/>
        </w:rPr>
        <w:t xml:space="preserve"> Қазақстан кітапхана</w:t>
      </w:r>
      <w:r w:rsidR="006D3909">
        <w:rPr>
          <w:rFonts w:ascii="Times New Roman" w:hAnsi="Times New Roman" w:cs="Times New Roman"/>
          <w:b/>
          <w:sz w:val="28"/>
          <w:szCs w:val="28"/>
          <w:lang w:val="kk-KZ"/>
        </w:rPr>
        <w:t xml:space="preserve">ларының стратегиясы мен негізгі </w:t>
      </w:r>
      <w:r w:rsidRPr="00AF3670">
        <w:rPr>
          <w:rFonts w:ascii="Times New Roman" w:hAnsi="Times New Roman" w:cs="Times New Roman"/>
          <w:b/>
          <w:sz w:val="28"/>
          <w:szCs w:val="28"/>
          <w:lang w:val="kk-KZ"/>
        </w:rPr>
        <w:t>бағыттары.</w:t>
      </w:r>
    </w:p>
    <w:p w:rsidR="00EC5073" w:rsidRPr="00AF3670" w:rsidRDefault="00EC5073" w:rsidP="00AF3670">
      <w:pPr>
        <w:pStyle w:val="af4"/>
        <w:tabs>
          <w:tab w:val="center" w:pos="4942"/>
        </w:tabs>
        <w:spacing w:after="0"/>
        <w:ind w:left="0"/>
        <w:rPr>
          <w:rFonts w:ascii="Times New Roman" w:hAnsi="Times New Roman" w:cs="Times New Roman"/>
          <w:sz w:val="28"/>
          <w:szCs w:val="28"/>
          <w:lang w:val="kk-KZ"/>
        </w:rPr>
      </w:pPr>
    </w:p>
    <w:p w:rsidR="00AF3670" w:rsidRDefault="00AF3670" w:rsidP="00EC5073">
      <w:pPr>
        <w:spacing w:after="0" w:line="240" w:lineRule="auto"/>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Жоспар:</w:t>
      </w:r>
    </w:p>
    <w:p w:rsidR="00AF3670" w:rsidRPr="00AF3670" w:rsidRDefault="00AF3670" w:rsidP="00EC5073">
      <w:pPr>
        <w:spacing w:after="0" w:line="240" w:lineRule="auto"/>
        <w:ind w:firstLine="709"/>
        <w:jc w:val="both"/>
        <w:rPr>
          <w:rFonts w:ascii="Times New Roman" w:hAnsi="Times New Roman" w:cs="Times New Roman"/>
          <w:i/>
          <w:iCs/>
          <w:sz w:val="28"/>
          <w:szCs w:val="28"/>
          <w:lang w:val="kk-KZ"/>
        </w:rPr>
      </w:pPr>
      <w:r w:rsidRPr="00AF3670">
        <w:rPr>
          <w:rFonts w:ascii="Times New Roman" w:hAnsi="Times New Roman" w:cs="Times New Roman"/>
          <w:iCs/>
          <w:sz w:val="28"/>
          <w:szCs w:val="28"/>
          <w:lang w:val="kk-KZ"/>
        </w:rPr>
        <w:t>1.Бүгінгі кезеңдегі кітапхана ісі саласы боынша халықаралық қатынастар:байланыс аймағының кеңеюі,жаңа формалар мен бағыттар.</w:t>
      </w:r>
    </w:p>
    <w:p w:rsidR="00AF3670" w:rsidRPr="00AF3670" w:rsidRDefault="00AF3670" w:rsidP="00EC5073">
      <w:pPr>
        <w:spacing w:after="0" w:line="240" w:lineRule="auto"/>
        <w:ind w:firstLine="709"/>
        <w:jc w:val="both"/>
        <w:rPr>
          <w:rFonts w:ascii="Times New Roman" w:hAnsi="Times New Roman" w:cs="Times New Roman"/>
          <w:i/>
          <w:iCs/>
          <w:sz w:val="28"/>
          <w:szCs w:val="28"/>
          <w:lang w:val="kk-KZ"/>
        </w:rPr>
      </w:pPr>
      <w:r w:rsidRPr="00AF3670">
        <w:rPr>
          <w:rFonts w:ascii="Times New Roman" w:hAnsi="Times New Roman" w:cs="Times New Roman"/>
          <w:iCs/>
          <w:sz w:val="28"/>
          <w:szCs w:val="28"/>
          <w:lang w:val="kk-KZ"/>
        </w:rPr>
        <w:t xml:space="preserve">2.Ұлттық кітапхананың ИФЛА, </w:t>
      </w:r>
      <w:r w:rsidR="00670509">
        <w:rPr>
          <w:rFonts w:ascii="Times New Roman" w:hAnsi="Times New Roman" w:cs="Times New Roman"/>
          <w:iCs/>
          <w:sz w:val="28"/>
          <w:szCs w:val="28"/>
          <w:lang w:val="kk-KZ"/>
        </w:rPr>
        <w:t>Еуразия кітапхана ассамблеясына</w:t>
      </w:r>
      <w:r w:rsidRPr="00AF3670">
        <w:rPr>
          <w:rFonts w:ascii="Times New Roman" w:hAnsi="Times New Roman" w:cs="Times New Roman"/>
          <w:iCs/>
          <w:sz w:val="28"/>
          <w:szCs w:val="28"/>
          <w:lang w:val="kk-KZ"/>
        </w:rPr>
        <w:t>,</w:t>
      </w:r>
      <w:r w:rsidR="00670509">
        <w:rPr>
          <w:rFonts w:ascii="Times New Roman" w:hAnsi="Times New Roman" w:cs="Times New Roman"/>
          <w:iCs/>
          <w:sz w:val="28"/>
          <w:szCs w:val="28"/>
          <w:lang w:val="kk-KZ"/>
        </w:rPr>
        <w:t xml:space="preserve"> </w:t>
      </w:r>
      <w:r w:rsidRPr="00AF3670">
        <w:rPr>
          <w:rFonts w:ascii="Times New Roman" w:hAnsi="Times New Roman" w:cs="Times New Roman"/>
          <w:iCs/>
          <w:sz w:val="28"/>
          <w:szCs w:val="28"/>
          <w:lang w:val="kk-KZ"/>
        </w:rPr>
        <w:t>түркі тілдес халықтар кітапханалар бірлестігіне мүшелігі. Халықаралық байланыстардың даму перспективалары.</w:t>
      </w:r>
    </w:p>
    <w:p w:rsidR="00AF3670" w:rsidRDefault="00AF3670" w:rsidP="00EC5073">
      <w:pPr>
        <w:pStyle w:val="81"/>
        <w:shd w:val="clear" w:color="auto" w:fill="auto"/>
        <w:spacing w:after="0" w:line="240" w:lineRule="auto"/>
        <w:ind w:firstLine="709"/>
        <w:jc w:val="both"/>
        <w:rPr>
          <w:b/>
          <w:sz w:val="28"/>
          <w:szCs w:val="28"/>
          <w:lang w:val="kk-KZ"/>
        </w:rPr>
      </w:pPr>
      <w:r w:rsidRPr="00AF3670">
        <w:rPr>
          <w:iCs/>
          <w:sz w:val="28"/>
          <w:szCs w:val="28"/>
          <w:lang w:val="kk-KZ"/>
        </w:rPr>
        <w:t>3. Қазақстан кітапханаларының стратегиясы мен негізгі бағыттары.</w:t>
      </w:r>
      <w:r w:rsidRPr="00AF3670">
        <w:rPr>
          <w:b/>
          <w:sz w:val="28"/>
          <w:szCs w:val="28"/>
          <w:lang w:val="kk-KZ"/>
        </w:rPr>
        <w:t xml:space="preserve">  </w:t>
      </w:r>
    </w:p>
    <w:p w:rsidR="00AF3670" w:rsidRDefault="00AF3670" w:rsidP="00AF3670">
      <w:pPr>
        <w:pStyle w:val="81"/>
        <w:shd w:val="clear" w:color="auto" w:fill="auto"/>
        <w:spacing w:after="0" w:line="240" w:lineRule="auto"/>
        <w:ind w:firstLine="0"/>
        <w:jc w:val="both"/>
        <w:rPr>
          <w:b/>
          <w:sz w:val="28"/>
          <w:szCs w:val="28"/>
          <w:lang w:val="kk-KZ"/>
        </w:rPr>
      </w:pPr>
    </w:p>
    <w:p w:rsidR="006B7183" w:rsidRPr="00770B3B" w:rsidRDefault="006B7183" w:rsidP="00EC5073">
      <w:pPr>
        <w:spacing w:after="0" w:line="240" w:lineRule="auto"/>
        <w:ind w:firstLine="709"/>
        <w:jc w:val="both"/>
        <w:rPr>
          <w:rFonts w:ascii="Times New Roman" w:hAnsi="Times New Roman"/>
          <w:sz w:val="28"/>
          <w:szCs w:val="28"/>
          <w:lang w:val="kk-KZ"/>
        </w:rPr>
      </w:pPr>
      <w:r w:rsidRPr="00770B3B">
        <w:rPr>
          <w:rFonts w:ascii="Times New Roman" w:hAnsi="Times New Roman"/>
          <w:sz w:val="28"/>
          <w:szCs w:val="28"/>
          <w:lang w:val="kk-KZ"/>
        </w:rPr>
        <w:t>Ұлттық қауымдастықтардың білімін халықаралық фактор да ынталандырады. Бірыңғай әлемдік қауымдастықты қалыптастыру, әртүрлі елдердің кәсіпқойлары арасында экономикалық, мәдени байланыстарды күшейту бүкіл әлем бойынша кітапхана мамандарын да қозғаған болатын. Бүкіл әлем бойынша кітапхана қауымдастықта</w:t>
      </w:r>
      <w:r>
        <w:rPr>
          <w:rFonts w:ascii="Times New Roman" w:hAnsi="Times New Roman"/>
          <w:sz w:val="28"/>
          <w:szCs w:val="28"/>
          <w:lang w:val="kk-KZ"/>
        </w:rPr>
        <w:t>ры қызметінің үлгілері</w:t>
      </w:r>
      <w:r w:rsidRPr="00770B3B">
        <w:rPr>
          <w:rFonts w:ascii="Times New Roman" w:hAnsi="Times New Roman"/>
          <w:sz w:val="28"/>
          <w:szCs w:val="28"/>
          <w:lang w:val="kk-KZ"/>
        </w:rPr>
        <w:t xml:space="preserve">. Кітапхана қауымдастықтары мен мекемелерінің </w:t>
      </w:r>
      <w:r>
        <w:rPr>
          <w:rFonts w:ascii="Times New Roman" w:hAnsi="Times New Roman"/>
          <w:sz w:val="28"/>
          <w:szCs w:val="28"/>
          <w:lang w:val="kk-KZ"/>
        </w:rPr>
        <w:t>Х</w:t>
      </w:r>
      <w:r w:rsidRPr="00770B3B">
        <w:rPr>
          <w:rFonts w:ascii="Times New Roman" w:hAnsi="Times New Roman"/>
          <w:sz w:val="28"/>
          <w:szCs w:val="28"/>
          <w:lang w:val="kk-KZ"/>
        </w:rPr>
        <w:t>алықаралық федерациясы (ИФЛА) тәуелсіз үкіметтік емес ұйым болып табылады.</w:t>
      </w:r>
    </w:p>
    <w:p w:rsidR="006B7183" w:rsidRPr="00770B3B"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EC5073">
        <w:rPr>
          <w:rFonts w:ascii="Times New Roman" w:hAnsi="Times New Roman"/>
          <w:sz w:val="28"/>
          <w:szCs w:val="28"/>
          <w:lang w:val="kk-KZ"/>
        </w:rPr>
        <w:tab/>
      </w:r>
      <w:r w:rsidRPr="00770B3B">
        <w:rPr>
          <w:rFonts w:ascii="Times New Roman" w:hAnsi="Times New Roman"/>
          <w:sz w:val="28"/>
          <w:szCs w:val="28"/>
          <w:lang w:val="kk-KZ"/>
        </w:rPr>
        <w:t>72 жыл бұрын құрылған ұйым 1927 жылдың 30 қыркүйегінде Эдинбургте (Ұлыбрит</w:t>
      </w:r>
      <w:r>
        <w:rPr>
          <w:rFonts w:ascii="Times New Roman" w:hAnsi="Times New Roman"/>
          <w:sz w:val="28"/>
          <w:szCs w:val="28"/>
          <w:lang w:val="kk-KZ"/>
        </w:rPr>
        <w:t>ания) өткен халықаралық кеңесте құрылған.</w:t>
      </w:r>
    </w:p>
    <w:p w:rsidR="006B7183"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EC5073">
        <w:rPr>
          <w:rFonts w:ascii="Times New Roman" w:hAnsi="Times New Roman"/>
          <w:sz w:val="28"/>
          <w:szCs w:val="28"/>
          <w:lang w:val="kk-KZ"/>
        </w:rPr>
        <w:tab/>
      </w:r>
      <w:r>
        <w:rPr>
          <w:rFonts w:ascii="Times New Roman" w:hAnsi="Times New Roman"/>
          <w:sz w:val="28"/>
          <w:szCs w:val="28"/>
          <w:lang w:val="kk-KZ"/>
        </w:rPr>
        <w:t xml:space="preserve"> </w:t>
      </w:r>
      <w:r w:rsidRPr="00770B3B">
        <w:rPr>
          <w:rFonts w:ascii="Times New Roman" w:hAnsi="Times New Roman"/>
          <w:sz w:val="28"/>
          <w:szCs w:val="28"/>
          <w:lang w:val="kk-KZ"/>
        </w:rPr>
        <w:t>Бүкіл әлем бойынша кітапхана қауымдастықтар</w:t>
      </w:r>
      <w:r>
        <w:rPr>
          <w:rFonts w:ascii="Times New Roman" w:hAnsi="Times New Roman"/>
          <w:sz w:val="28"/>
          <w:szCs w:val="28"/>
          <w:lang w:val="kk-KZ"/>
        </w:rPr>
        <w:t>ы қызметінің үлгілері</w:t>
      </w:r>
      <w:r w:rsidRPr="00770B3B">
        <w:rPr>
          <w:rFonts w:ascii="Times New Roman" w:hAnsi="Times New Roman"/>
          <w:sz w:val="28"/>
          <w:szCs w:val="28"/>
          <w:lang w:val="kk-KZ"/>
        </w:rPr>
        <w:t xml:space="preserve">. Кітапхана қауымдастықтары мен мекемелерінің </w:t>
      </w:r>
      <w:r>
        <w:rPr>
          <w:rFonts w:ascii="Times New Roman" w:hAnsi="Times New Roman"/>
          <w:sz w:val="28"/>
          <w:szCs w:val="28"/>
          <w:lang w:val="kk-KZ"/>
        </w:rPr>
        <w:t>Х</w:t>
      </w:r>
      <w:r w:rsidRPr="00770B3B">
        <w:rPr>
          <w:rFonts w:ascii="Times New Roman" w:hAnsi="Times New Roman"/>
          <w:sz w:val="28"/>
          <w:szCs w:val="28"/>
          <w:lang w:val="kk-KZ"/>
        </w:rPr>
        <w:t xml:space="preserve">алықаралық федерациясы (ИФЛА) тәуелсіз үкіметтік емес ұйым болып табылады. Ол 72 жыл бұрын 1927 жылы 30 қыркүйекте Эдинбургте (Ұлыбритания) өткен халықаралық кеңесте құрылды. ИФЛА кітапхана қауымдастықтарын жыл сайынғы конференцияларды ұйымдастыру және өткізу - негізгі тұтастықпен біріктіру ретінде құрылды. Федерация міндеті бастапқыда мынадай түрде тұжырымдалған: "бүкіл әлем кітапханалары, кітапхана қауымдастықтары, кітапханашылар және библиографтар арасындағы байланысты нығайтып, Кітапхана ісі мен библиография саласындағы халықаралық ынтымақтастықты дамыту". </w:t>
      </w:r>
    </w:p>
    <w:p w:rsidR="006B7183" w:rsidRPr="00770B3B"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00EC5073">
        <w:rPr>
          <w:rFonts w:ascii="Times New Roman" w:hAnsi="Times New Roman"/>
          <w:sz w:val="28"/>
          <w:szCs w:val="28"/>
          <w:lang w:val="kk-KZ"/>
        </w:rPr>
        <w:tab/>
      </w:r>
      <w:r w:rsidRPr="00770B3B">
        <w:rPr>
          <w:rFonts w:ascii="Times New Roman" w:hAnsi="Times New Roman"/>
          <w:sz w:val="28"/>
          <w:szCs w:val="28"/>
          <w:lang w:val="kk-KZ"/>
        </w:rPr>
        <w:t>1971ж. дейін ИФЛА штаб пәтері Парижде орналасқан. 2001 ж. қабылданған ИФЛА Жарғысында (2003 ж. енгізілген өзгерістермен) оның мақсаттары мынадай түрде тұжырымдалған: "кітапхана және ақпараттық қызмет көрсетудің жоғары стандарттарын енгізуге ықпал ету; жеке және мемлекеттік секторларда және қоғамдық ұйымдардың секторында жоғары сапалы кітапханалық және ақпараттық қызмет көрсетудің құндылығы мен маңыздылығын кеңінен мойындауға жәрдемдесу; бүкіл әлемде өз м</w:t>
      </w:r>
      <w:r>
        <w:rPr>
          <w:rFonts w:ascii="Times New Roman" w:hAnsi="Times New Roman"/>
          <w:sz w:val="28"/>
          <w:szCs w:val="28"/>
          <w:lang w:val="kk-KZ"/>
        </w:rPr>
        <w:t>үшелерінің мүдделерін білдіру"</w:t>
      </w:r>
      <w:r w:rsidRPr="00770B3B">
        <w:rPr>
          <w:rFonts w:ascii="Times New Roman" w:hAnsi="Times New Roman"/>
          <w:sz w:val="28"/>
          <w:szCs w:val="28"/>
          <w:lang w:val="kk-KZ"/>
        </w:rPr>
        <w:t>.</w:t>
      </w:r>
    </w:p>
    <w:p w:rsidR="006B7183" w:rsidRPr="00770B3B"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EC5073">
        <w:rPr>
          <w:rFonts w:ascii="Times New Roman" w:hAnsi="Times New Roman"/>
          <w:sz w:val="28"/>
          <w:szCs w:val="28"/>
          <w:lang w:val="kk-KZ"/>
        </w:rPr>
        <w:tab/>
      </w:r>
      <w:r>
        <w:rPr>
          <w:rFonts w:ascii="Times New Roman" w:hAnsi="Times New Roman"/>
          <w:sz w:val="28"/>
          <w:szCs w:val="28"/>
          <w:lang w:val="kk-KZ"/>
        </w:rPr>
        <w:t xml:space="preserve"> </w:t>
      </w:r>
      <w:r w:rsidRPr="00770B3B">
        <w:rPr>
          <w:rFonts w:ascii="Times New Roman" w:hAnsi="Times New Roman"/>
          <w:sz w:val="28"/>
          <w:szCs w:val="28"/>
          <w:lang w:val="kk-KZ"/>
        </w:rPr>
        <w:t>Бүгінгі күні ИФЛА 150-ден астам елден кітапханалар, кітапханашылар және ақпарат қызметтері қауымдастықтарын, кітапханаларды, кітапхана және ақпараттық ұй</w:t>
      </w:r>
      <w:r>
        <w:rPr>
          <w:rFonts w:ascii="Times New Roman" w:hAnsi="Times New Roman"/>
          <w:sz w:val="28"/>
          <w:szCs w:val="28"/>
          <w:lang w:val="kk-KZ"/>
        </w:rPr>
        <w:t>ымдарды біріктіреді</w:t>
      </w:r>
      <w:r w:rsidRPr="00770B3B">
        <w:rPr>
          <w:rFonts w:ascii="Times New Roman" w:hAnsi="Times New Roman"/>
          <w:sz w:val="28"/>
          <w:szCs w:val="28"/>
          <w:lang w:val="kk-KZ"/>
        </w:rPr>
        <w:t>. ИФЛА мүшелері арасындағы қарым-қатынас және ақпарат алмасу функциясын жыл сайынғы бас конференциялар өткізу жолымен жүзеге асырады.</w:t>
      </w:r>
    </w:p>
    <w:p w:rsidR="006B7183" w:rsidRPr="00770B3B"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EC5073">
        <w:rPr>
          <w:rFonts w:ascii="Times New Roman" w:hAnsi="Times New Roman"/>
          <w:sz w:val="28"/>
          <w:szCs w:val="28"/>
          <w:lang w:val="kk-KZ"/>
        </w:rPr>
        <w:tab/>
      </w:r>
      <w:r w:rsidRPr="00770B3B">
        <w:rPr>
          <w:rFonts w:ascii="Times New Roman" w:hAnsi="Times New Roman"/>
          <w:sz w:val="28"/>
          <w:szCs w:val="28"/>
          <w:lang w:val="kk-KZ"/>
        </w:rPr>
        <w:t>Олар бес ресми тілде, кейбір жағдайларда және қабылдаушы елдің тілінде өткізіледі. Конференциялар әртүрлі елдерде және 2003 жылдан бастап өткізіледі. Дүниежүзілік кітапханалық және ақпараттық конгресс деп аталады.</w:t>
      </w:r>
    </w:p>
    <w:p w:rsidR="006B7183" w:rsidRPr="00770B3B"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EC5073">
        <w:rPr>
          <w:rFonts w:ascii="Times New Roman" w:hAnsi="Times New Roman"/>
          <w:sz w:val="28"/>
          <w:szCs w:val="28"/>
          <w:lang w:val="kk-KZ"/>
        </w:rPr>
        <w:tab/>
      </w:r>
      <w:r w:rsidRPr="00770B3B">
        <w:rPr>
          <w:rFonts w:ascii="Times New Roman" w:hAnsi="Times New Roman"/>
          <w:sz w:val="28"/>
          <w:szCs w:val="28"/>
          <w:lang w:val="kk-KZ"/>
        </w:rPr>
        <w:t>ИФЛА ұйымдық құрылымын басқару органдары - Басқарма, кәсіби бюро, Федерация Кеңесі, сондай-ақ бөлімдер, секциялар мен дөңгелек үстелдер құрайды. Федерацияның жоғары органы кеңес болып табылады. Ол мүшелердің</w:t>
      </w:r>
      <w:r w:rsidR="00EC5073">
        <w:rPr>
          <w:rFonts w:ascii="Times New Roman" w:hAnsi="Times New Roman"/>
          <w:sz w:val="28"/>
          <w:szCs w:val="28"/>
          <w:lang w:val="kk-KZ"/>
        </w:rPr>
        <w:t xml:space="preserve"> жалпы жиналысы болып табылады.</w:t>
      </w:r>
      <w:r>
        <w:rPr>
          <w:rFonts w:ascii="Times New Roman" w:hAnsi="Times New Roman"/>
          <w:sz w:val="28"/>
          <w:szCs w:val="28"/>
          <w:lang w:val="kk-KZ"/>
        </w:rPr>
        <w:t xml:space="preserve">  </w:t>
      </w:r>
      <w:r w:rsidRPr="00770B3B">
        <w:rPr>
          <w:rFonts w:ascii="Times New Roman" w:hAnsi="Times New Roman"/>
          <w:sz w:val="28"/>
          <w:szCs w:val="28"/>
          <w:lang w:val="kk-KZ"/>
        </w:rPr>
        <w:t>Кеңес кезекті сессияларға кемінде екі жылда бір рет жиналады. Әрбір секцияда секцияның бағдарламасын әзірлеуге және оның орындалуын қамтамасыз етуге арналған сайланбалы тұрақты комитет бар. ИФЛА кәсіби бөлімшелерінің Штаб-пәтері әлемнің түрлі елдерінде орналасқан. ИФЛА өз қызметінің түрлі жақтарын регламенттейтін құж</w:t>
      </w:r>
      <w:r>
        <w:rPr>
          <w:rFonts w:ascii="Times New Roman" w:hAnsi="Times New Roman"/>
          <w:sz w:val="28"/>
          <w:szCs w:val="28"/>
          <w:lang w:val="kk-KZ"/>
        </w:rPr>
        <w:t>аттарды шығарады</w:t>
      </w:r>
      <w:r w:rsidRPr="00770B3B">
        <w:rPr>
          <w:rFonts w:ascii="Times New Roman" w:hAnsi="Times New Roman"/>
          <w:sz w:val="28"/>
          <w:szCs w:val="28"/>
          <w:lang w:val="kk-KZ"/>
        </w:rPr>
        <w:t>. Бұл құжаттар әлемнің түрлі елдерінің кітапхана бірлестіктерінің еліктеу үшін эталон және үлгі ретінде жиі қолданылады. Олар өз қызметін ИФЛДЫҢ бейнесі мен ұқсауы бойынша ұйымдастыруға</w:t>
      </w:r>
    </w:p>
    <w:p w:rsidR="006B7183" w:rsidRPr="00770B3B"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EC5073">
        <w:rPr>
          <w:rFonts w:ascii="Times New Roman" w:hAnsi="Times New Roman"/>
          <w:sz w:val="28"/>
          <w:szCs w:val="28"/>
          <w:lang w:val="kk-KZ"/>
        </w:rPr>
        <w:tab/>
      </w:r>
      <w:r>
        <w:rPr>
          <w:rFonts w:ascii="Times New Roman" w:hAnsi="Times New Roman"/>
          <w:sz w:val="28"/>
          <w:szCs w:val="28"/>
          <w:lang w:val="kk-KZ"/>
        </w:rPr>
        <w:t xml:space="preserve"> </w:t>
      </w:r>
      <w:r w:rsidRPr="00770B3B">
        <w:rPr>
          <w:rFonts w:ascii="Times New Roman" w:hAnsi="Times New Roman"/>
          <w:sz w:val="28"/>
          <w:szCs w:val="28"/>
          <w:lang w:val="kk-KZ"/>
        </w:rPr>
        <w:t>ИФЛА құрылымы өте күрделі және тармақталған, қазіргі уақытта 8 бөлімге біріктірілген 48 секция бар. Бұдан басқа, ИФЛА басқармасы ұйымның қызметінде айтарлықтай рөл атқаратын екі арнайы комитет құрды:</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w:t>
      </w:r>
      <w:r w:rsidR="00EC5073">
        <w:rPr>
          <w:rFonts w:ascii="Times New Roman" w:hAnsi="Times New Roman"/>
          <w:sz w:val="28"/>
          <w:szCs w:val="28"/>
          <w:lang w:val="kk-KZ"/>
        </w:rPr>
        <w:tab/>
      </w:r>
      <w:r w:rsidRPr="00770B3B">
        <w:rPr>
          <w:rFonts w:ascii="Times New Roman" w:hAnsi="Times New Roman"/>
          <w:sz w:val="28"/>
          <w:szCs w:val="28"/>
          <w:lang w:val="kk-KZ"/>
        </w:rPr>
        <w:t xml:space="preserve"> Ұлттық кітапхана бірлестіктері кеңінен таралуына байланысты, ИФЛ құрылымында қауымдастық мәселелерімен айналысатын арнайы бөлімше құру қажеттілігі туындады. </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w:t>
      </w:r>
      <w:r w:rsidR="00EC5073">
        <w:rPr>
          <w:rFonts w:ascii="Times New Roman" w:hAnsi="Times New Roman"/>
          <w:sz w:val="28"/>
          <w:szCs w:val="28"/>
          <w:lang w:val="kk-KZ"/>
        </w:rPr>
        <w:tab/>
      </w:r>
      <w:r w:rsidRPr="00770B3B">
        <w:rPr>
          <w:rFonts w:ascii="Times New Roman" w:hAnsi="Times New Roman"/>
          <w:sz w:val="28"/>
          <w:szCs w:val="28"/>
          <w:lang w:val="kk-KZ"/>
        </w:rPr>
        <w:t>Секцияның міндеті бүкіл әлемде кітапхана қауымдастықтарының қалыптасуы мен дамуына ықпал ету болып табылады:</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а) қоғамдағы кітапханалардың рөлін қолдау;</w:t>
      </w:r>
    </w:p>
    <w:p w:rsidR="006B7183"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б) ақпаратқа шектеусіз қол жеткізуді қамтамасыз ету; </w:t>
      </w:r>
    </w:p>
    <w:p w:rsidR="006B7183"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в</w:t>
      </w:r>
      <w:r w:rsidRPr="00770B3B">
        <w:rPr>
          <w:rFonts w:ascii="Times New Roman" w:hAnsi="Times New Roman"/>
          <w:sz w:val="28"/>
          <w:szCs w:val="28"/>
          <w:lang w:val="kk-KZ"/>
        </w:rPr>
        <w:t>)</w:t>
      </w:r>
      <w:r>
        <w:rPr>
          <w:rFonts w:ascii="Times New Roman" w:hAnsi="Times New Roman"/>
          <w:sz w:val="28"/>
          <w:szCs w:val="28"/>
          <w:lang w:val="kk-KZ"/>
        </w:rPr>
        <w:t xml:space="preserve"> ресурстарды бөлуді көтермелеу;</w:t>
      </w:r>
    </w:p>
    <w:p w:rsidR="006B7183"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г</w:t>
      </w:r>
      <w:r w:rsidRPr="00770B3B">
        <w:rPr>
          <w:rFonts w:ascii="Times New Roman" w:hAnsi="Times New Roman"/>
          <w:sz w:val="28"/>
          <w:szCs w:val="28"/>
          <w:lang w:val="kk-KZ"/>
        </w:rPr>
        <w:t xml:space="preserve">) мәдени мұраны сақтау); </w:t>
      </w:r>
    </w:p>
    <w:p w:rsidR="006B7183"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д</w:t>
      </w:r>
      <w:r w:rsidRPr="00770B3B">
        <w:rPr>
          <w:rFonts w:ascii="Times New Roman" w:hAnsi="Times New Roman"/>
          <w:sz w:val="28"/>
          <w:szCs w:val="28"/>
          <w:lang w:val="kk-KZ"/>
        </w:rPr>
        <w:t xml:space="preserve">) кәсіби кітапханашыларды дамыту; </w:t>
      </w:r>
    </w:p>
    <w:p w:rsidR="006B7183" w:rsidRPr="00770B3B"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w:t>
      </w:r>
      <w:r w:rsidRPr="00770B3B">
        <w:rPr>
          <w:rFonts w:ascii="Times New Roman" w:hAnsi="Times New Roman"/>
          <w:sz w:val="28"/>
          <w:szCs w:val="28"/>
          <w:lang w:val="kk-KZ"/>
        </w:rPr>
        <w:t>) стандарттарды, нұсқаулықтарды және үздік әдістемелерді тарату.</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3.Кітапхана қауымдастықтары ақпаратқа қол жеткізу, пайдаланушылардың құқықтары, сөз бостандығы, зияткерлік меншікті </w:t>
      </w:r>
      <w:r w:rsidRPr="00770B3B">
        <w:rPr>
          <w:rFonts w:ascii="Times New Roman" w:hAnsi="Times New Roman"/>
          <w:sz w:val="28"/>
          <w:szCs w:val="28"/>
          <w:lang w:val="kk-KZ"/>
        </w:rPr>
        <w:lastRenderedPageBreak/>
        <w:t>басқару және авторлық құқық мәселелері сияқты маңызды әлеуметтік мәселелерді қорғау арқылы басқаруды қамтамасыз етуге жәрдемдесу.</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4.</w:t>
      </w:r>
      <w:r w:rsidRPr="00770B3B">
        <w:rPr>
          <w:rFonts w:ascii="Times New Roman" w:hAnsi="Times New Roman"/>
          <w:sz w:val="28"/>
          <w:szCs w:val="28"/>
          <w:lang w:val="kk-KZ"/>
        </w:rPr>
        <w:tab/>
        <w:t>Кітапхана қауымдастықтарының қызметкерлері мен басшы-волонтерлер арасында тұрақты қарым-қатынасты (баспа немесе электронды түрде) қамтамасыз ету.</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5.</w:t>
      </w:r>
      <w:r w:rsidRPr="00770B3B">
        <w:rPr>
          <w:rFonts w:ascii="Times New Roman" w:hAnsi="Times New Roman"/>
          <w:sz w:val="28"/>
          <w:szCs w:val="28"/>
          <w:lang w:val="kk-KZ"/>
        </w:rPr>
        <w:tab/>
        <w:t>Дамушы елдердегі кітапхана қауымдастықтарына, мекемелерге және жеке тұлғаларға қолдау көрсетуді қамтамасыз ету.</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6.</w:t>
      </w:r>
      <w:r w:rsidRPr="00770B3B">
        <w:rPr>
          <w:rFonts w:ascii="Times New Roman" w:hAnsi="Times New Roman"/>
          <w:sz w:val="28"/>
          <w:szCs w:val="28"/>
          <w:lang w:val="kk-KZ"/>
        </w:rPr>
        <w:tab/>
        <w:t>ИФЛА қызметінің негізгі бағдарламаларын және ХБА бағдарламалары мен жобаларында кәсіби басымдықтарды қолдау.</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Секцияның негізгі құжаты "кітапхана қауымдастығына арналған саясат пен рәсімдерді әзірлеу"ұсынымдық стандарты болып табылады. Бұл құжатқа кіріспеде айтылған:</w:t>
      </w:r>
    </w:p>
    <w:p w:rsidR="006B7183"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ИФЛА, әрине, әлемнің барлық елдерінің ұлттық қауымдастықтары үшін өзіндік үлгі болып табылады. Алайда, ұлттық қауымдастықтар өз қызметін ұйымдастырудың көптеген параметрлері бойынша ерекшеленетінін атап өткен жөн. </w:t>
      </w:r>
    </w:p>
    <w:p w:rsidR="006B7183" w:rsidRPr="00770B3B" w:rsidRDefault="006B7183" w:rsidP="006B718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770B3B">
        <w:rPr>
          <w:rFonts w:ascii="Times New Roman" w:hAnsi="Times New Roman"/>
          <w:sz w:val="28"/>
          <w:szCs w:val="28"/>
          <w:lang w:val="kk-KZ"/>
        </w:rPr>
        <w:t>ИФЛА-ның ұсынымдық актілеріне бағдарлау кітапхана қауымдастықтарына ұлттық ерекшелік пен мәдени өзіндік ерекшелікті сақтауға мүмкіндік береді. Бұл, біріншіден, әртүрлі саяси, экономикалық және әлеуметтік-мәдени жағдайларда жұмыс істейтіндігіне; екіншіден, бұл қауымдастықтардың өзінің ұйымдық дамуының әртүрлі сатыларында болуына байланысты.</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Кітапхана қауымдастықтары, басқа ұйымдар сияқты, бір рет пайда болған соң, эволюцияның өзіндік жолы өтеді. Олардың дамуында бірнеше фаза бар: </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1) бірнеше бастамашы ұйымды қалыптастыру бойынша жұмысты бастайтын бастапқы фаза;</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2) ерікті қауымдастықтар құрылған, мақсаттары анықталған, нормалар белгіленген, ал нысандары тұрақтандырылған Ұйымдастыру кезеңі;</w:t>
      </w:r>
    </w:p>
    <w:p w:rsidR="006B7183" w:rsidRPr="00770B3B" w:rsidRDefault="006B7183" w:rsidP="006B7183">
      <w:pPr>
        <w:spacing w:after="0" w:line="240" w:lineRule="auto"/>
        <w:jc w:val="both"/>
        <w:rPr>
          <w:rFonts w:ascii="Times New Roman" w:hAnsi="Times New Roman"/>
          <w:sz w:val="28"/>
          <w:szCs w:val="28"/>
          <w:lang w:val="kk-KZ"/>
        </w:rPr>
      </w:pPr>
      <w:r w:rsidRPr="00770B3B">
        <w:rPr>
          <w:rFonts w:ascii="Times New Roman" w:hAnsi="Times New Roman"/>
          <w:sz w:val="28"/>
          <w:szCs w:val="28"/>
          <w:lang w:val="kk-KZ"/>
        </w:rPr>
        <w:t xml:space="preserve">      3) қауымдастық тепе-теңдікке қол жеткізіп, бюрократиялық, конформистік және кәсіби болып табылатын тұрақтылық фазасы.</w:t>
      </w:r>
    </w:p>
    <w:p w:rsidR="006B7183" w:rsidRPr="008775EC" w:rsidRDefault="006B7183" w:rsidP="006B7183">
      <w:pPr>
        <w:spacing w:after="0" w:line="240" w:lineRule="auto"/>
        <w:jc w:val="both"/>
        <w:rPr>
          <w:rFonts w:ascii="Times New Roman" w:hAnsi="Times New Roman" w:cs="Times New Roman"/>
          <w:sz w:val="28"/>
          <w:szCs w:val="28"/>
          <w:lang w:val="kk-KZ"/>
        </w:rPr>
      </w:pPr>
      <w:r w:rsidRPr="00770B3B">
        <w:rPr>
          <w:rFonts w:ascii="Times New Roman" w:hAnsi="Times New Roman"/>
          <w:sz w:val="28"/>
          <w:szCs w:val="28"/>
          <w:lang w:val="kk-KZ"/>
        </w:rPr>
        <w:t xml:space="preserve">      </w:t>
      </w:r>
      <w:r w:rsidRPr="008775EC">
        <w:rPr>
          <w:rFonts w:ascii="Times New Roman" w:hAnsi="Times New Roman" w:cs="Times New Roman"/>
          <w:sz w:val="28"/>
          <w:szCs w:val="28"/>
          <w:lang w:val="kk-KZ"/>
        </w:rPr>
        <w:t>Еуразия кітапханалық Ассамблеясы ТМД елдері кітапханаларының коммерциялық емес серіктестігі болып табылады, оның басты мақсаты ортақ ақпараттық-кітапханалық және әлеуметтік-мәдени кеңістікті қалыптастыру және нығайту болып табылады.</w:t>
      </w:r>
    </w:p>
    <w:p w:rsidR="006B7183" w:rsidRDefault="006B7183" w:rsidP="006B7183">
      <w:pPr>
        <w:spacing w:after="0" w:line="240" w:lineRule="auto"/>
        <w:ind w:firstLine="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 xml:space="preserve">БАЕ-ның пайда болуы Тәуелсіз Мемлекеттер Достастығы елдерінің ұлттық кітапханаларының ортақ кітапханалық қызметті сақтау және дамыту ісінде күш-жігерді шоғырландыру үшін ортақ тілегі арқасында мүмкін болды, бұл ТМД елдері арасында қалыптасқан объективті жағдайлар мен мүдделердің көрінісі болып табылады. </w:t>
      </w:r>
    </w:p>
    <w:p w:rsidR="006B7183" w:rsidRPr="008775EC" w:rsidRDefault="006B7183" w:rsidP="006B7183">
      <w:pPr>
        <w:spacing w:after="0" w:line="240" w:lineRule="auto"/>
        <w:ind w:firstLine="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БАЕ негізгі мақсаттары:</w:t>
      </w:r>
    </w:p>
    <w:p w:rsidR="006B7183" w:rsidRPr="008775EC" w:rsidRDefault="006B7183" w:rsidP="006B7183">
      <w:pPr>
        <w:spacing w:after="0" w:line="240" w:lineRule="auto"/>
        <w:ind w:firstLine="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-ортақ кітапханалық-ақпараттық кеңістікті, ұлттық мәдени игілікті сақтау және дамыту ісінде күш-жігерді шоғырландыру;</w:t>
      </w:r>
    </w:p>
    <w:p w:rsidR="006B7183" w:rsidRPr="008775EC" w:rsidRDefault="006B7183" w:rsidP="006B7183">
      <w:pPr>
        <w:spacing w:after="0" w:line="240" w:lineRule="auto"/>
        <w:ind w:firstLine="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lastRenderedPageBreak/>
        <w:t>- кітапханалық қорлардың, оның ішінде электрондық деректер қорының, электрондық кітапханалардың және каталогтардың қолжетімділігін қамтамасыз ету;</w:t>
      </w:r>
    </w:p>
    <w:p w:rsidR="006B7183" w:rsidRPr="008775EC" w:rsidRDefault="006B7183" w:rsidP="006B7183">
      <w:pPr>
        <w:spacing w:after="0" w:line="240" w:lineRule="auto"/>
        <w:ind w:firstLine="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 мәдениеттерді өзара байыту, кітапханаларды, кітапхана қызметкерлері мен қоғамдық бірлестіктерді әлеуметтік қорғау және қолдау;</w:t>
      </w:r>
    </w:p>
    <w:p w:rsidR="006B7183" w:rsidRPr="008775EC" w:rsidRDefault="006B7183" w:rsidP="006B7183">
      <w:pPr>
        <w:spacing w:after="0" w:line="240" w:lineRule="auto"/>
        <w:ind w:firstLine="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 кітапханалық және ақпараттық қызметтердің жоғары стандарттарын қолдауға, олардың құндылығы мен маңыздылығын түсінуді кеңінен таратуға жәрдемдесу;</w:t>
      </w:r>
    </w:p>
    <w:p w:rsidR="006B7183" w:rsidRPr="008775EC" w:rsidRDefault="006B7183" w:rsidP="006B7183">
      <w:pPr>
        <w:spacing w:after="0" w:line="240" w:lineRule="auto"/>
        <w:ind w:firstLine="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 кітапхана, ақпараттық, кітап шығару, мұрағат, мұражай және басқа да ұйымдар мен мекемелер арасындағы х</w:t>
      </w:r>
      <w:r>
        <w:rPr>
          <w:rFonts w:ascii="Times New Roman" w:hAnsi="Times New Roman" w:cs="Times New Roman"/>
          <w:sz w:val="28"/>
          <w:szCs w:val="28"/>
          <w:lang w:val="kk-KZ"/>
        </w:rPr>
        <w:t>алықаралық байланыстарды дамыту</w:t>
      </w:r>
      <w:r w:rsidRPr="008775EC">
        <w:rPr>
          <w:rFonts w:ascii="Times New Roman" w:hAnsi="Times New Roman" w:cs="Times New Roman"/>
          <w:sz w:val="28"/>
          <w:szCs w:val="28"/>
          <w:lang w:val="kk-KZ"/>
        </w:rPr>
        <w:t>;</w:t>
      </w:r>
    </w:p>
    <w:p w:rsidR="006B7183" w:rsidRDefault="006B7183" w:rsidP="006B7183">
      <w:pPr>
        <w:spacing w:after="0" w:line="240" w:lineRule="auto"/>
        <w:ind w:firstLine="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 қолжазба мұраларын, кітап және қолжазба мәдениетінің ескерткіштерін сақтау, тұлғаның, әсіресе өскелең ұрпақтың рухани дамуы.</w:t>
      </w:r>
    </w:p>
    <w:p w:rsidR="006B7183" w:rsidRDefault="006B7183" w:rsidP="006B7183">
      <w:pPr>
        <w:spacing w:after="0" w:line="240" w:lineRule="auto"/>
        <w:ind w:firstLine="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ТМД-ның 8 ұлттық кітапханалары құрған Еуразия кітапханалық Ассамблеясы кітапханалар, кітапхана қауымдастықтары және мәдениет саласындағы басқа да ұйымдар үшін ашық болып табылады. БАЕ Штаб-пәтері құрылтайшылардың шешімі бойынша Ресей мемлекеттік кітапханасында орналасқан. Еуразия кітапханалық Ассамблеясының жылына төрт рет шығатын "БАҚ жаршысы" журналы — өзінің баспа органы бар.</w:t>
      </w:r>
    </w:p>
    <w:p w:rsidR="006B7183" w:rsidRPr="008775EC" w:rsidRDefault="006B7183" w:rsidP="006B718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БАЕ</w:t>
      </w:r>
      <w:r w:rsidRPr="008775EC">
        <w:rPr>
          <w:rFonts w:ascii="Times New Roman" w:hAnsi="Times New Roman" w:cs="Times New Roman"/>
          <w:sz w:val="28"/>
          <w:szCs w:val="28"/>
          <w:lang w:val="kk-KZ"/>
        </w:rPr>
        <w:t xml:space="preserve"> мүшелігі мүмкіндік береді:</w:t>
      </w:r>
    </w:p>
    <w:p w:rsidR="006B7183" w:rsidRPr="008775EC" w:rsidRDefault="006B7183" w:rsidP="00DF2614">
      <w:pPr>
        <w:pStyle w:val="a3"/>
        <w:numPr>
          <w:ilvl w:val="0"/>
          <w:numId w:val="5"/>
        </w:numPr>
        <w:spacing w:after="0" w:line="240" w:lineRule="auto"/>
        <w:ind w:left="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бірыңғай ақпараттық-кітапханалық кеңістікті қалыптастыру саласында маңызды шешімдер қабылдауға қатысу;</w:t>
      </w:r>
    </w:p>
    <w:p w:rsidR="006B7183" w:rsidRPr="008775EC" w:rsidRDefault="006B7183" w:rsidP="00DF2614">
      <w:pPr>
        <w:pStyle w:val="a3"/>
        <w:numPr>
          <w:ilvl w:val="0"/>
          <w:numId w:val="5"/>
        </w:numPr>
        <w:spacing w:after="0" w:line="240" w:lineRule="auto"/>
        <w:ind w:left="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ТМД елдері арасындағы кітапханалық ынтымақтастық тетіктерін дамытуға ықпал ету;</w:t>
      </w:r>
    </w:p>
    <w:p w:rsidR="006B7183" w:rsidRPr="008775EC" w:rsidRDefault="006B7183" w:rsidP="00DF2614">
      <w:pPr>
        <w:pStyle w:val="a3"/>
        <w:numPr>
          <w:ilvl w:val="0"/>
          <w:numId w:val="5"/>
        </w:numPr>
        <w:spacing w:after="0" w:line="240" w:lineRule="auto"/>
        <w:ind w:left="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БАЕ мүдделері саласына кіретін мәселелер бойынша өз жобалары мен ұсыныстарын енгізу;</w:t>
      </w:r>
    </w:p>
    <w:p w:rsidR="006B7183" w:rsidRPr="008775EC" w:rsidRDefault="006B7183" w:rsidP="00DF2614">
      <w:pPr>
        <w:pStyle w:val="a3"/>
        <w:numPr>
          <w:ilvl w:val="0"/>
          <w:numId w:val="5"/>
        </w:numPr>
        <w:spacing w:after="0" w:line="240" w:lineRule="auto"/>
        <w:ind w:left="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БАЕ кәсіби іс-шараларына қатысу;</w:t>
      </w:r>
    </w:p>
    <w:p w:rsidR="006B7183" w:rsidRPr="008775EC" w:rsidRDefault="006B7183" w:rsidP="00DF2614">
      <w:pPr>
        <w:pStyle w:val="a3"/>
        <w:numPr>
          <w:ilvl w:val="0"/>
          <w:numId w:val="5"/>
        </w:numPr>
        <w:spacing w:after="0" w:line="240" w:lineRule="auto"/>
        <w:ind w:left="709"/>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БАҚ баспа органында мақалалар мен ақпараттық-талдау материалдарын жариялау;</w:t>
      </w:r>
    </w:p>
    <w:p w:rsidR="006B7183" w:rsidRPr="008775EC" w:rsidRDefault="006B7183" w:rsidP="00DF2614">
      <w:pPr>
        <w:pStyle w:val="a3"/>
        <w:numPr>
          <w:ilvl w:val="0"/>
          <w:numId w:val="5"/>
        </w:num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кәсіби әріптестерімен қарым-</w:t>
      </w:r>
      <w:r w:rsidRPr="008775EC">
        <w:rPr>
          <w:rFonts w:ascii="Times New Roman" w:hAnsi="Times New Roman" w:cs="Times New Roman"/>
          <w:sz w:val="28"/>
          <w:szCs w:val="28"/>
          <w:lang w:val="kk-KZ"/>
        </w:rPr>
        <w:t>қатынас жасау және танысу, ТМД елдеріндегі кітапхана ісінің жағдайы туралы өзекті ақпарат ал</w:t>
      </w:r>
      <w:r>
        <w:rPr>
          <w:rFonts w:ascii="Times New Roman" w:hAnsi="Times New Roman" w:cs="Times New Roman"/>
          <w:sz w:val="28"/>
          <w:szCs w:val="28"/>
          <w:lang w:val="kk-KZ"/>
        </w:rPr>
        <w:t>у</w:t>
      </w:r>
      <w:r w:rsidRPr="008775EC">
        <w:rPr>
          <w:rFonts w:ascii="Times New Roman" w:hAnsi="Times New Roman" w:cs="Times New Roman"/>
          <w:sz w:val="28"/>
          <w:szCs w:val="28"/>
          <w:lang w:val="kk-KZ"/>
        </w:rPr>
        <w:t>.</w:t>
      </w:r>
    </w:p>
    <w:p w:rsidR="006B7183" w:rsidRPr="000D77E5" w:rsidRDefault="006B7183" w:rsidP="006B7183">
      <w:pPr>
        <w:spacing w:after="0" w:line="240" w:lineRule="auto"/>
        <w:ind w:firstLine="709"/>
        <w:jc w:val="both"/>
        <w:rPr>
          <w:rFonts w:ascii="Times New Roman" w:hAnsi="Times New Roman" w:cs="Times New Roman"/>
          <w:sz w:val="28"/>
          <w:szCs w:val="28"/>
          <w:lang w:val="kk-KZ"/>
        </w:rPr>
      </w:pPr>
      <w:r w:rsidRPr="000D77E5">
        <w:rPr>
          <w:rFonts w:ascii="Times New Roman" w:hAnsi="Times New Roman" w:cs="Times New Roman"/>
          <w:sz w:val="28"/>
          <w:szCs w:val="28"/>
          <w:lang w:val="kk-KZ"/>
        </w:rPr>
        <w:t>Еуразияның кітапханалық Ассамблеясы (БАЕ) 1992 жылы 27 қарашада Кеңес Одағының ыдырауына байланысты күрделі геосаяси үдерістер кезеңінде Бүкілодақтық кітапхана кеңесінің мұрагері ретінде құрылды. БАЕ құруға Ұлттық кітапханалардың директорлары, кітапхана қауымдастықтары мен бірлестіктерінің президенттері, сондай-ақ өз қызметі бойынша кітапхана ісімен байланысты мекемелер мен ұйымдардың өкілдері бастама көтерді: Азербайджан, Армения, Белоруссия, Қазақстан, Қырғызстан, Молдова, Ресей, Тәжікстан, Түркмения, Өзбекстан және Украина. 1996 жылы БАЕ құрамына Грузия кірді.</w:t>
      </w:r>
      <w:r w:rsidRPr="000D77E5">
        <w:rPr>
          <w:lang w:val="kk-KZ"/>
        </w:rPr>
        <w:t xml:space="preserve"> </w:t>
      </w:r>
      <w:r w:rsidRPr="000D77E5">
        <w:rPr>
          <w:rFonts w:ascii="Times New Roman" w:hAnsi="Times New Roman" w:cs="Times New Roman"/>
          <w:sz w:val="28"/>
          <w:szCs w:val="28"/>
          <w:lang w:val="kk-KZ"/>
        </w:rPr>
        <w:t>1993 ж. БАЕ-ИФЛА мүшесі, 1995 ж. — ТМД — ға қатысушы мемлекеттердің Парламентаралық Ассамблеясының Мәдениет, Білім, Ақпарат және туризм жөніндегі тұрақты комиссиясының байқаушысы, ТМД — ға қатысушы мемлекеттердің атқарушы комитеті мен мәдени ынтымақтастық жөніндегі кеңесінің, Одақтық мемлекеттің, ЕурАзЭҚ бағдарламаларының қатысушысы.</w:t>
      </w:r>
    </w:p>
    <w:p w:rsidR="006B7183" w:rsidRDefault="006B7183" w:rsidP="006B7183">
      <w:pPr>
        <w:spacing w:after="0" w:line="240" w:lineRule="auto"/>
        <w:ind w:firstLine="709"/>
        <w:jc w:val="both"/>
        <w:rPr>
          <w:rFonts w:ascii="Times New Roman" w:hAnsi="Times New Roman" w:cs="Times New Roman"/>
          <w:sz w:val="28"/>
          <w:szCs w:val="28"/>
          <w:lang w:val="kk-KZ"/>
        </w:rPr>
      </w:pPr>
      <w:r w:rsidRPr="000D77E5">
        <w:rPr>
          <w:rFonts w:ascii="Times New Roman" w:hAnsi="Times New Roman" w:cs="Times New Roman"/>
          <w:sz w:val="28"/>
          <w:szCs w:val="28"/>
          <w:lang w:val="kk-KZ"/>
        </w:rPr>
        <w:lastRenderedPageBreak/>
        <w:t>1996 жылы БАЕ РСФСР Әділет министрлігі "Еуразияның кітапханалық Ассамблеясы" қоғамдық бірлестігінің халықаралық одағы ретінде тіркелді.</w:t>
      </w:r>
    </w:p>
    <w:p w:rsidR="006B7183" w:rsidRPr="008775EC" w:rsidRDefault="006B7183" w:rsidP="006B7183">
      <w:pPr>
        <w:spacing w:after="0" w:line="240" w:lineRule="auto"/>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БАЕ өзінің жұмыс істеген уақытында мынадай тақырыптар бойынша бірқатар бағдарламалар м</w:t>
      </w:r>
      <w:r>
        <w:rPr>
          <w:rFonts w:ascii="Times New Roman" w:hAnsi="Times New Roman" w:cs="Times New Roman"/>
          <w:sz w:val="28"/>
          <w:szCs w:val="28"/>
          <w:lang w:val="kk-KZ"/>
        </w:rPr>
        <w:t>ен жобаларды жүзеге асыра алды:</w:t>
      </w:r>
    </w:p>
    <w:p w:rsidR="006B7183" w:rsidRPr="008775EC" w:rsidRDefault="006B7183" w:rsidP="00DF2614">
      <w:pPr>
        <w:pStyle w:val="a3"/>
        <w:numPr>
          <w:ilvl w:val="0"/>
          <w:numId w:val="4"/>
        </w:numPr>
        <w:spacing w:after="0" w:line="240" w:lineRule="auto"/>
        <w:ind w:left="567"/>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Кітапхана-ХХІ ғасырдың жас ұрпағы;</w:t>
      </w:r>
    </w:p>
    <w:p w:rsidR="006B7183" w:rsidRPr="008775EC" w:rsidRDefault="006B7183" w:rsidP="00DF2614">
      <w:pPr>
        <w:pStyle w:val="a3"/>
        <w:numPr>
          <w:ilvl w:val="0"/>
          <w:numId w:val="4"/>
        </w:numPr>
        <w:spacing w:after="0" w:line="240" w:lineRule="auto"/>
        <w:ind w:left="567"/>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Көп ұлтты халыққа кітапханалық қызмет көрсету;</w:t>
      </w:r>
    </w:p>
    <w:p w:rsidR="006B7183" w:rsidRPr="008775EC" w:rsidRDefault="006B7183" w:rsidP="00DF2614">
      <w:pPr>
        <w:pStyle w:val="a3"/>
        <w:numPr>
          <w:ilvl w:val="0"/>
          <w:numId w:val="4"/>
        </w:numPr>
        <w:spacing w:after="0" w:line="240" w:lineRule="auto"/>
        <w:ind w:left="567"/>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Кітапхана ісі саласындағы заңнамалық бағдарлама;</w:t>
      </w:r>
    </w:p>
    <w:p w:rsidR="006B7183" w:rsidRPr="008775EC" w:rsidRDefault="006B7183" w:rsidP="00DF2614">
      <w:pPr>
        <w:pStyle w:val="a3"/>
        <w:numPr>
          <w:ilvl w:val="0"/>
          <w:numId w:val="4"/>
        </w:numPr>
        <w:spacing w:after="0" w:line="240" w:lineRule="auto"/>
        <w:ind w:left="567"/>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Кітап алмасу және жинақтау саласындағы Интеграция;</w:t>
      </w:r>
    </w:p>
    <w:p w:rsidR="006B7183" w:rsidRDefault="006B7183" w:rsidP="00DF2614">
      <w:pPr>
        <w:pStyle w:val="a3"/>
        <w:numPr>
          <w:ilvl w:val="0"/>
          <w:numId w:val="4"/>
        </w:numPr>
        <w:spacing w:after="0" w:line="240" w:lineRule="auto"/>
        <w:ind w:left="567"/>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Қорларды сақтау және консервациялау және т. б.</w:t>
      </w:r>
    </w:p>
    <w:p w:rsidR="006B7183" w:rsidRPr="008775EC" w:rsidRDefault="006B7183" w:rsidP="006B7183">
      <w:pPr>
        <w:pStyle w:val="a3"/>
        <w:spacing w:after="0" w:line="240" w:lineRule="auto"/>
        <w:ind w:left="567"/>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2003 жылға дейін БАЕ ұйымдастырған іс-шаралар шеңберінде кітапхана қызметінің барлық бағыттары бойынша секциялар мен дөңгелек үстелдер жұмыс істеді; жыл сайын үйлестіру бюросының сессиялары мен отырыстары өткізілді. 1992 жылдан 2002 жылға дейін БАЕ-ның 10 сессиясы өтті.</w:t>
      </w:r>
    </w:p>
    <w:p w:rsidR="006B7183" w:rsidRDefault="006B7183" w:rsidP="006B7183">
      <w:pPr>
        <w:pStyle w:val="a3"/>
        <w:spacing w:after="0" w:line="240" w:lineRule="auto"/>
        <w:ind w:left="0" w:firstLine="567"/>
        <w:jc w:val="both"/>
        <w:rPr>
          <w:rFonts w:ascii="Times New Roman" w:hAnsi="Times New Roman" w:cs="Times New Roman"/>
          <w:sz w:val="28"/>
          <w:szCs w:val="28"/>
          <w:lang w:val="kk-KZ"/>
        </w:rPr>
      </w:pPr>
      <w:r w:rsidRPr="008775EC">
        <w:rPr>
          <w:rFonts w:ascii="Times New Roman" w:hAnsi="Times New Roman" w:cs="Times New Roman"/>
          <w:sz w:val="28"/>
          <w:szCs w:val="28"/>
          <w:lang w:val="kk-KZ"/>
        </w:rPr>
        <w:t>2003 жылы БАЕ дамуының жаңа кезеңі басталды: Ассамблея құрылымында өзгерістер болды, мүшелік туралы Жарғы мен Ереже өзгерді, сессиялардың орнына жалпы жиналыстардың отырыстары келді. Осы сәттен бастап қазіргі уақытқа дейін БАЕ коммерциялық емес серіктестік нысанында бар. Алайда, БАЕ міндеттері бұрынғы қалды. Олардың ішіндегі ең маңыздысы ТМД елдері кітапханаларының әлеуметтік-мәдени байланыстарын нығайту болып табылады.</w:t>
      </w:r>
    </w:p>
    <w:p w:rsidR="00EC5073" w:rsidRPr="008775EC" w:rsidRDefault="00EC5073" w:rsidP="006B7183">
      <w:pPr>
        <w:pStyle w:val="a3"/>
        <w:spacing w:after="0" w:line="240" w:lineRule="auto"/>
        <w:ind w:left="0" w:firstLine="567"/>
        <w:jc w:val="both"/>
        <w:rPr>
          <w:rFonts w:ascii="Times New Roman" w:hAnsi="Times New Roman" w:cs="Times New Roman"/>
          <w:sz w:val="28"/>
          <w:szCs w:val="28"/>
          <w:lang w:val="kk-KZ"/>
        </w:rPr>
      </w:pPr>
    </w:p>
    <w:p w:rsidR="006B7183" w:rsidRPr="00D842E4" w:rsidRDefault="006B7183" w:rsidP="006B7183">
      <w:pPr>
        <w:spacing w:after="0" w:line="240" w:lineRule="auto"/>
        <w:ind w:firstLine="709"/>
        <w:jc w:val="both"/>
        <w:rPr>
          <w:rFonts w:ascii="Times New Roman" w:hAnsi="Times New Roman" w:cs="Times New Roman"/>
          <w:b/>
          <w:sz w:val="28"/>
          <w:szCs w:val="28"/>
          <w:lang w:val="kk-KZ"/>
        </w:rPr>
      </w:pPr>
      <w:r w:rsidRPr="00D842E4">
        <w:rPr>
          <w:rFonts w:ascii="Times New Roman" w:hAnsi="Times New Roman" w:cs="Times New Roman"/>
          <w:b/>
          <w:sz w:val="28"/>
          <w:szCs w:val="28"/>
        </w:rPr>
        <w:t>Сұрақтар:</w:t>
      </w:r>
    </w:p>
    <w:p w:rsidR="006B7183" w:rsidRDefault="000C4C91" w:rsidP="00DF2614">
      <w:pPr>
        <w:pStyle w:val="a3"/>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ИФЛА</w:t>
      </w:r>
      <w:r w:rsidR="006B7183" w:rsidRPr="001F18D6">
        <w:rPr>
          <w:rFonts w:ascii="Times New Roman" w:hAnsi="Times New Roman" w:cs="Times New Roman"/>
          <w:sz w:val="28"/>
          <w:szCs w:val="28"/>
          <w:lang w:val="kk-KZ"/>
        </w:rPr>
        <w:t xml:space="preserve"> </w:t>
      </w:r>
      <w:r w:rsidR="006B7183">
        <w:rPr>
          <w:rFonts w:ascii="Times New Roman" w:hAnsi="Times New Roman" w:cs="Times New Roman"/>
          <w:sz w:val="28"/>
          <w:szCs w:val="28"/>
          <w:lang w:val="kk-KZ"/>
        </w:rPr>
        <w:t>қашан құрылды?</w:t>
      </w:r>
    </w:p>
    <w:p w:rsidR="006B7183" w:rsidRPr="001F18D6" w:rsidRDefault="006B7183" w:rsidP="00DF2614">
      <w:pPr>
        <w:pStyle w:val="a3"/>
        <w:numPr>
          <w:ilvl w:val="0"/>
          <w:numId w:val="7"/>
        </w:numPr>
        <w:spacing w:after="0" w:line="240" w:lineRule="auto"/>
        <w:jc w:val="both"/>
        <w:rPr>
          <w:rFonts w:ascii="Times New Roman" w:hAnsi="Times New Roman" w:cs="Times New Roman"/>
          <w:sz w:val="28"/>
          <w:szCs w:val="28"/>
          <w:lang w:val="kk-KZ"/>
        </w:rPr>
      </w:pPr>
      <w:r w:rsidRPr="00770B3B">
        <w:rPr>
          <w:rFonts w:ascii="Times New Roman" w:hAnsi="Times New Roman"/>
          <w:sz w:val="28"/>
          <w:szCs w:val="28"/>
          <w:lang w:val="kk-KZ"/>
        </w:rPr>
        <w:t>ИФЛА ұйымдық құрылымын</w:t>
      </w:r>
      <w:r>
        <w:rPr>
          <w:rFonts w:ascii="Times New Roman" w:hAnsi="Times New Roman"/>
          <w:sz w:val="28"/>
          <w:szCs w:val="28"/>
          <w:lang w:val="kk-KZ"/>
        </w:rPr>
        <w:t>а қанша мемлекет кіреді?</w:t>
      </w:r>
      <w:r w:rsidRPr="001F18D6">
        <w:rPr>
          <w:rFonts w:ascii="Times New Roman" w:hAnsi="Times New Roman" w:cs="Times New Roman"/>
          <w:sz w:val="28"/>
          <w:szCs w:val="28"/>
          <w:lang w:val="kk-KZ"/>
        </w:rPr>
        <w:t xml:space="preserve">. </w:t>
      </w:r>
    </w:p>
    <w:p w:rsidR="006B7183" w:rsidRPr="000D77E5" w:rsidRDefault="006B7183" w:rsidP="00DF2614">
      <w:pPr>
        <w:pStyle w:val="a3"/>
        <w:numPr>
          <w:ilvl w:val="0"/>
          <w:numId w:val="7"/>
        </w:numPr>
        <w:spacing w:after="0" w:line="240" w:lineRule="auto"/>
        <w:jc w:val="both"/>
        <w:rPr>
          <w:rFonts w:ascii="Times New Roman" w:hAnsi="Times New Roman" w:cs="Times New Roman"/>
          <w:sz w:val="28"/>
          <w:szCs w:val="28"/>
          <w:lang w:val="kk-KZ"/>
        </w:rPr>
      </w:pPr>
      <w:r w:rsidRPr="000D77E5">
        <w:rPr>
          <w:rFonts w:ascii="Times New Roman" w:hAnsi="Times New Roman" w:cs="Times New Roman"/>
          <w:sz w:val="28"/>
          <w:szCs w:val="28"/>
          <w:lang w:val="kk-KZ"/>
        </w:rPr>
        <w:t>Евр</w:t>
      </w:r>
      <w:r>
        <w:rPr>
          <w:rFonts w:ascii="Times New Roman" w:hAnsi="Times New Roman" w:cs="Times New Roman"/>
          <w:sz w:val="28"/>
          <w:szCs w:val="28"/>
          <w:lang w:val="kk-KZ"/>
        </w:rPr>
        <w:t>азия кітапханалық Ассамблеясы</w:t>
      </w:r>
      <w:r w:rsidRPr="000D77E5">
        <w:rPr>
          <w:rFonts w:ascii="Times New Roman" w:hAnsi="Times New Roman" w:cs="Times New Roman"/>
          <w:sz w:val="28"/>
          <w:szCs w:val="28"/>
          <w:lang w:val="kk-KZ"/>
        </w:rPr>
        <w:t xml:space="preserve"> (БАЕ) қ</w:t>
      </w:r>
      <w:r>
        <w:rPr>
          <w:rFonts w:ascii="Times New Roman" w:hAnsi="Times New Roman" w:cs="Times New Roman"/>
          <w:sz w:val="28"/>
          <w:szCs w:val="28"/>
          <w:lang w:val="kk-KZ"/>
        </w:rPr>
        <w:t>ашан құрылды?</w:t>
      </w:r>
    </w:p>
    <w:p w:rsidR="006B7183" w:rsidRDefault="006B7183" w:rsidP="006B7183">
      <w:pPr>
        <w:pStyle w:val="a3"/>
        <w:spacing w:after="0" w:line="240" w:lineRule="auto"/>
        <w:jc w:val="both"/>
        <w:rPr>
          <w:rFonts w:ascii="Times New Roman" w:hAnsi="Times New Roman" w:cs="Times New Roman"/>
          <w:sz w:val="28"/>
          <w:szCs w:val="28"/>
          <w:lang w:val="kk-KZ"/>
        </w:rPr>
      </w:pPr>
    </w:p>
    <w:p w:rsidR="00D842E4" w:rsidRDefault="00836013" w:rsidP="00F31DE3">
      <w:pPr>
        <w:spacing w:after="0" w:line="240" w:lineRule="auto"/>
        <w:ind w:left="218" w:firstLine="502"/>
        <w:rPr>
          <w:rFonts w:ascii="Times New Roman" w:hAnsi="Times New Roman"/>
          <w:b/>
          <w:sz w:val="28"/>
          <w:szCs w:val="28"/>
          <w:lang w:val="kk-KZ"/>
        </w:rPr>
      </w:pPr>
      <w:r>
        <w:rPr>
          <w:rFonts w:ascii="Times New Roman" w:hAnsi="Times New Roman"/>
          <w:b/>
          <w:sz w:val="28"/>
          <w:szCs w:val="28"/>
          <w:lang w:val="kk-KZ"/>
        </w:rPr>
        <w:t>Пайдаланылған әдебиеттер тізімі:</w:t>
      </w:r>
    </w:p>
    <w:p w:rsidR="00D842E4" w:rsidRPr="00A8723A" w:rsidRDefault="00D842E4" w:rsidP="00D842E4">
      <w:pPr>
        <w:numPr>
          <w:ilvl w:val="0"/>
          <w:numId w:val="18"/>
        </w:numPr>
        <w:spacing w:after="0" w:line="240" w:lineRule="auto"/>
        <w:jc w:val="both"/>
        <w:rPr>
          <w:rFonts w:ascii="Times New Roman" w:hAnsi="Times New Roman"/>
          <w:sz w:val="28"/>
          <w:szCs w:val="28"/>
          <w:lang w:val="kk-KZ"/>
        </w:rPr>
      </w:pPr>
      <w:r w:rsidRPr="00A8723A">
        <w:rPr>
          <w:rStyle w:val="6"/>
          <w:rFonts w:eastAsiaTheme="minorHAnsi"/>
          <w:sz w:val="28"/>
          <w:szCs w:val="28"/>
        </w:rPr>
        <w:t xml:space="preserve">Бердигалиева Р. А. Будущее национальной библиографии </w:t>
      </w:r>
      <w:proofErr w:type="gramStart"/>
      <w:r w:rsidRPr="00A8723A">
        <w:rPr>
          <w:rStyle w:val="6"/>
          <w:rFonts w:eastAsiaTheme="minorHAnsi"/>
          <w:sz w:val="28"/>
          <w:szCs w:val="28"/>
        </w:rPr>
        <w:t>Казахстана :</w:t>
      </w:r>
      <w:proofErr w:type="gramEnd"/>
      <w:r w:rsidRPr="00A8723A">
        <w:rPr>
          <w:rStyle w:val="6"/>
          <w:rFonts w:eastAsiaTheme="minorHAnsi"/>
          <w:sz w:val="28"/>
          <w:szCs w:val="28"/>
        </w:rPr>
        <w:t xml:space="preserve"> [из докл. дир. НБ РК на респ. семинаре в г. Семипалатинск на тему «Национальная библиография Казахстана в новых социально-политических и экономических условиях»] // </w:t>
      </w:r>
      <w:r w:rsidRPr="00A8723A">
        <w:rPr>
          <w:rStyle w:val="6"/>
          <w:rFonts w:eastAsiaTheme="minorHAnsi"/>
          <w:sz w:val="28"/>
          <w:szCs w:val="28"/>
          <w:lang w:val="kk-KZ"/>
        </w:rPr>
        <w:t xml:space="preserve">Кітапхана </w:t>
      </w:r>
      <w:r w:rsidRPr="00A8723A">
        <w:rPr>
          <w:rStyle w:val="6"/>
          <w:rFonts w:eastAsiaTheme="minorHAnsi"/>
          <w:sz w:val="28"/>
          <w:szCs w:val="28"/>
        </w:rPr>
        <w:t>= Библиотека. - 1994. - № 3. - С. 14-23.</w:t>
      </w:r>
    </w:p>
    <w:p w:rsidR="00D842E4" w:rsidRPr="00A8723A" w:rsidRDefault="00D842E4" w:rsidP="00D842E4">
      <w:pPr>
        <w:numPr>
          <w:ilvl w:val="0"/>
          <w:numId w:val="18"/>
        </w:numPr>
        <w:spacing w:after="0" w:line="240" w:lineRule="auto"/>
        <w:jc w:val="both"/>
        <w:rPr>
          <w:rStyle w:val="6"/>
          <w:rFonts w:eastAsiaTheme="minorHAnsi"/>
          <w:sz w:val="28"/>
          <w:szCs w:val="28"/>
          <w:lang w:val="kk-KZ"/>
        </w:rPr>
      </w:pPr>
      <w:r w:rsidRPr="00A8723A">
        <w:rPr>
          <w:rStyle w:val="6"/>
          <w:rFonts w:eastAsiaTheme="minorHAnsi"/>
          <w:sz w:val="28"/>
          <w:szCs w:val="28"/>
        </w:rPr>
        <w:t>Никонорова Е. В. Библиотечная Ассамблея Евразии: возможности для формирования единого информационно</w:t>
      </w:r>
      <w:r w:rsidRPr="00A8723A">
        <w:rPr>
          <w:rStyle w:val="6"/>
          <w:rFonts w:eastAsiaTheme="minorHAnsi"/>
          <w:sz w:val="28"/>
          <w:szCs w:val="28"/>
        </w:rPr>
        <w:softHyphen/>
        <w:t>интеллектуального пространства // Вестник БАЕ. - 2005. - № 1 - С. 34-40.</w:t>
      </w:r>
    </w:p>
    <w:p w:rsidR="00D842E4" w:rsidRPr="00A8723A" w:rsidRDefault="00D842E4" w:rsidP="00D842E4">
      <w:pPr>
        <w:numPr>
          <w:ilvl w:val="0"/>
          <w:numId w:val="18"/>
        </w:numPr>
        <w:spacing w:after="0" w:line="240" w:lineRule="auto"/>
        <w:jc w:val="both"/>
        <w:rPr>
          <w:rStyle w:val="6"/>
          <w:rFonts w:eastAsiaTheme="minorHAnsi"/>
          <w:sz w:val="28"/>
          <w:szCs w:val="28"/>
          <w:lang w:val="kk-KZ"/>
        </w:rPr>
      </w:pPr>
      <w:r w:rsidRPr="00A8723A">
        <w:rPr>
          <w:rStyle w:val="6"/>
          <w:rFonts w:eastAsiaTheme="minorHAnsi"/>
          <w:sz w:val="28"/>
          <w:szCs w:val="28"/>
        </w:rPr>
        <w:t xml:space="preserve">Национальная государственная книжная палата Республики Казахстан // </w:t>
      </w:r>
      <w:r w:rsidRPr="00A8723A">
        <w:rPr>
          <w:rStyle w:val="6"/>
          <w:rFonts w:eastAsiaTheme="minorHAnsi"/>
          <w:sz w:val="28"/>
          <w:szCs w:val="28"/>
          <w:lang w:val="en-US"/>
        </w:rPr>
        <w:t>http</w:t>
      </w:r>
      <w:r w:rsidRPr="00A8723A">
        <w:rPr>
          <w:rStyle w:val="6"/>
          <w:rFonts w:eastAsiaTheme="minorHAnsi"/>
          <w:sz w:val="28"/>
          <w:szCs w:val="28"/>
        </w:rPr>
        <w:t xml:space="preserve">: // </w:t>
      </w:r>
      <w:r w:rsidRPr="00A8723A">
        <w:rPr>
          <w:rStyle w:val="6"/>
          <w:rFonts w:eastAsiaTheme="minorHAnsi"/>
          <w:sz w:val="28"/>
          <w:szCs w:val="28"/>
          <w:lang w:val="en-US"/>
        </w:rPr>
        <w:t>www</w:t>
      </w:r>
      <w:r w:rsidRPr="00A8723A">
        <w:rPr>
          <w:rStyle w:val="6"/>
          <w:rFonts w:eastAsiaTheme="minorHAnsi"/>
          <w:sz w:val="28"/>
          <w:szCs w:val="28"/>
        </w:rPr>
        <w:t xml:space="preserve">. </w:t>
      </w:r>
      <w:r w:rsidRPr="00A8723A">
        <w:rPr>
          <w:rStyle w:val="6"/>
          <w:rFonts w:eastAsiaTheme="minorHAnsi"/>
          <w:sz w:val="28"/>
          <w:szCs w:val="28"/>
          <w:lang w:val="en-US"/>
        </w:rPr>
        <w:t>bookchmder</w:t>
      </w:r>
      <w:r w:rsidRPr="00A8723A">
        <w:rPr>
          <w:rStyle w:val="6"/>
          <w:rFonts w:eastAsiaTheme="minorHAnsi"/>
          <w:sz w:val="28"/>
          <w:szCs w:val="28"/>
        </w:rPr>
        <w:t xml:space="preserve">. </w:t>
      </w:r>
      <w:r w:rsidRPr="00A8723A">
        <w:rPr>
          <w:rStyle w:val="6"/>
          <w:rFonts w:eastAsiaTheme="minorHAnsi"/>
          <w:sz w:val="28"/>
          <w:szCs w:val="28"/>
          <w:lang w:val="en-US"/>
        </w:rPr>
        <w:t>kz</w:t>
      </w:r>
      <w:r w:rsidRPr="00A8723A">
        <w:rPr>
          <w:rStyle w:val="6"/>
          <w:rFonts w:eastAsiaTheme="minorHAnsi"/>
          <w:sz w:val="28"/>
          <w:szCs w:val="28"/>
        </w:rPr>
        <w:t xml:space="preserve"> / </w:t>
      </w:r>
      <w:r w:rsidRPr="00A8723A">
        <w:rPr>
          <w:rStyle w:val="6"/>
          <w:rFonts w:eastAsiaTheme="minorHAnsi"/>
          <w:sz w:val="28"/>
          <w:szCs w:val="28"/>
          <w:lang w:val="en-US"/>
        </w:rPr>
        <w:t>ru</w:t>
      </w:r>
      <w:r w:rsidRPr="00A8723A">
        <w:rPr>
          <w:rStyle w:val="6"/>
          <w:rFonts w:eastAsiaTheme="minorHAnsi"/>
          <w:sz w:val="28"/>
          <w:szCs w:val="28"/>
        </w:rPr>
        <w:t xml:space="preserve"> / </w:t>
      </w:r>
      <w:r w:rsidRPr="00A8723A">
        <w:rPr>
          <w:rStyle w:val="6"/>
          <w:rFonts w:eastAsiaTheme="minorHAnsi"/>
          <w:sz w:val="28"/>
          <w:szCs w:val="28"/>
          <w:lang w:val="en-US"/>
        </w:rPr>
        <w:t>pyblications</w:t>
      </w:r>
      <w:r w:rsidRPr="00A8723A">
        <w:rPr>
          <w:rStyle w:val="6"/>
          <w:rFonts w:eastAsiaTheme="minorHAnsi"/>
          <w:sz w:val="28"/>
          <w:szCs w:val="28"/>
        </w:rPr>
        <w:t xml:space="preserve"> / </w:t>
      </w:r>
      <w:r w:rsidRPr="00A8723A">
        <w:rPr>
          <w:rStyle w:val="6"/>
          <w:rFonts w:eastAsiaTheme="minorHAnsi"/>
          <w:sz w:val="28"/>
          <w:szCs w:val="28"/>
          <w:lang w:val="en-US"/>
        </w:rPr>
        <w:t>default</w:t>
      </w:r>
      <w:r w:rsidRPr="00A8723A">
        <w:rPr>
          <w:rStyle w:val="6"/>
          <w:rFonts w:eastAsiaTheme="minorHAnsi"/>
          <w:sz w:val="28"/>
          <w:szCs w:val="28"/>
        </w:rPr>
        <w:t>.</w:t>
      </w:r>
    </w:p>
    <w:p w:rsidR="000C4C91" w:rsidRDefault="000C4C91" w:rsidP="00F31DE3">
      <w:pPr>
        <w:pStyle w:val="81"/>
        <w:spacing w:line="240" w:lineRule="auto"/>
        <w:ind w:firstLine="709"/>
        <w:jc w:val="center"/>
        <w:rPr>
          <w:b/>
          <w:sz w:val="28"/>
          <w:szCs w:val="28"/>
          <w:lang w:val="kk-KZ"/>
        </w:rPr>
      </w:pPr>
    </w:p>
    <w:p w:rsidR="00A769B7" w:rsidRDefault="00A769B7" w:rsidP="00F31DE3">
      <w:pPr>
        <w:pStyle w:val="81"/>
        <w:spacing w:line="240" w:lineRule="auto"/>
        <w:ind w:firstLine="709"/>
        <w:jc w:val="center"/>
        <w:rPr>
          <w:b/>
          <w:sz w:val="28"/>
          <w:szCs w:val="28"/>
          <w:lang w:val="kk-KZ"/>
        </w:rPr>
      </w:pPr>
    </w:p>
    <w:p w:rsidR="00A769B7" w:rsidRDefault="00A769B7" w:rsidP="00F31DE3">
      <w:pPr>
        <w:pStyle w:val="81"/>
        <w:spacing w:line="240" w:lineRule="auto"/>
        <w:ind w:firstLine="709"/>
        <w:jc w:val="center"/>
        <w:rPr>
          <w:b/>
          <w:sz w:val="28"/>
          <w:szCs w:val="28"/>
          <w:lang w:val="kk-KZ"/>
        </w:rPr>
      </w:pPr>
    </w:p>
    <w:p w:rsidR="00A769B7" w:rsidRDefault="00A769B7" w:rsidP="00F31DE3">
      <w:pPr>
        <w:pStyle w:val="81"/>
        <w:spacing w:line="240" w:lineRule="auto"/>
        <w:ind w:firstLine="709"/>
        <w:jc w:val="center"/>
        <w:rPr>
          <w:b/>
          <w:sz w:val="28"/>
          <w:szCs w:val="28"/>
          <w:lang w:val="kk-KZ"/>
        </w:rPr>
      </w:pPr>
    </w:p>
    <w:p w:rsidR="00F31DE3" w:rsidRPr="00A8723A" w:rsidRDefault="00F31DE3" w:rsidP="00F31DE3">
      <w:pPr>
        <w:pStyle w:val="81"/>
        <w:spacing w:line="240" w:lineRule="auto"/>
        <w:ind w:firstLine="709"/>
        <w:jc w:val="center"/>
        <w:rPr>
          <w:b/>
          <w:sz w:val="28"/>
          <w:szCs w:val="28"/>
          <w:lang w:val="kk-KZ"/>
        </w:rPr>
      </w:pPr>
      <w:r w:rsidRPr="00A8723A">
        <w:rPr>
          <w:b/>
          <w:sz w:val="28"/>
          <w:szCs w:val="28"/>
          <w:lang w:val="kk-KZ"/>
        </w:rPr>
        <w:lastRenderedPageBreak/>
        <w:t>Қорытынды</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xml:space="preserve">Ақпараттық қоғам дамуының қазіргі заманғы жағдайында ұлттық библиографияның рөлінің дамуы, қоғамдағы білім оның құрылымы мен мазмұнын жетілдіру маңыздылығын талап етеді. Соңғы он бес жылдар ішінде ұлттық библиография саласындағы библиографиялық қызметін жетілдіру мәселелері Қазақстан Республиканың кітапханашы мандарыны бірнеше рет қарастырды. Сондықтан, ең соңғы рет 1993 жылы Семейде өткен «Жаңа саяси-әлеуметтік және экономикалық жағдайлардағы Қазақстанның ұлттық библиографиясы» Республикалық семинарында, жыл сайынғы «Кітапхана астанасы» республикалық конференцияларда, сондай-ақ бұл мәселелер республикалық кәсіби басылымдардың беттерінде жиі талқылануды. </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Көптеген елдерде, ұлттық библиография дамыту мынадай факторлардың қарым-қатынасында анықталды:</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міндетті данасы туралы заңның болуы және пайдалану;</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ұлттық библиографиялық орталығының қызмететрі;</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ағымдағы және ретроспективті библиографиялық басылымдарды дайындау және жариялау.</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Қазақстан сияқты көпұлтты мемлекетте ретроспективті библиографиялық басылымдардың ұлттық библиография келісілген жүйесін дамыту қажет, оның негізі ретінде біз ресей ғалымының P. Зарайская, Г. Л. Левиннің идеясын алуға болады. Қазақстанда Республикалық ғылыми кітапханасының жүйесі әзірлеген өңдеулері қолданылады:</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Қазақстан аумағынада қазақ тілінде басылып шыққан құжаттарды;</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Қазақстан аумағынада шетел тілідерінде басылып шыққан құжаттар;</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Қазақстан (соның ішінде КСРО халықтары) халықтарының ұлттық тілдеріндегі басылған құжаттарды;</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Қазақстанға арналған қазақ және басқа тілдердегі құжаттар (яғни экстериорика);</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Кейінірек Министрлер кабинетінің қаулысы (1992) - «Басылған басылымдардың бақылау және міндетті даналарын тарату тәртібі туралы» Заңы қабылданды. Бірақ бұл құжаттар Қазақстан аумағында жарияланған барлық бұқаралық ақпарат құралдарының толық есепке алу үшін жеткіліксіз болып табылады.</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xml:space="preserve">Сонымен қатар, одан бөлек мәселелерді шешу қажет: қағаз емес тасымалдағыштардағы құжаттардың есебі  (электрондық басылымдар, аудио және бейне өнімдерінің барлық түрлерін); ретроспективті библиографиялық есепке алу іс жүзінде барлық жерде тоқтатылған. </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Алайда, оны жүзеге асыру тарихи дәстүр бойынша ұлттық кітапханалар мен кітап палаталары арасындағы ынтымақтастық мүмкіндігін жоққа шығармайды, ұлттық кітапханалар, жауапкершілікті мойнына алды. Мемлекет (ұлттық) библиографиялық көрсеткіштердің баспа түрінде ғана емес, сонымен қатар электрондық түрінде де шығарады.</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xml:space="preserve">- Бұл библиографиялық ақпаратты жылдам қол жетімділікті және тиімді пайдалануға, алушылардың шеңберін кеңейтуге мүмкіндік береді; </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lastRenderedPageBreak/>
        <w:t>- библиографиялық көрсеткіштерді жасауда ынтымақтастық және үйлестіруді еліміздің ішінде ғана емес, сонымен қатар халықаралық деңгейде ақпараттық технологияларды пайдалануға мүмкіндік береді.</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 xml:space="preserve">Қазіргі және болашақ ақпараттық жүйелер, дәлел ретінде, библиографиялық элементтерсіз өмір сүре алмайды. Дәл осы құрамы ақпаратты реттеуге және ақпараттық жүйелер шеңберінде басқаруға шақырады, көлемді ақпараттарды шолуға және оларға қол жеткізуге көмектесу үшін арналған болып табылады. </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Ақпараттық қоғамның жетекші теориетиктердің бірі Даниэль Бэлл пірінше,  дәл жүйеленген, реттелеген ақпарат кез келген қоғамның басты стратегиялық ресурсы болып табылады. Бұл болжам 1973 жылы жасалған, бүгін расталды.</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Қазіргі қоғамның ақпараттық қажеттіліктерін күрделенуі библиографияға жаңа технологияларды берді, оның ішінде компьютерлік, ақпарат көздерін аналитикалық-синтетикалық өңдеу тереңдігін қол жеткізуге, электрондық ақпарат және библиографиялық өнімдерді жасауға мүмкіндік береді.</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Ғылыми және ғылыми-техникалық прогресс қарқынын жеделдету қазіргі өмірдің ырғағы, бұқаралық ақпарат құралдарын дамуы пайдаланушылардың жаңа технологияларды және Интернетті қолдануда ең сапалы және жылдам қызмет көрсету үшін халықтың қажеттілігін анықтау қажет.</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Қазіргі заманғы технологиялар бірыңғай корпоративтік ресурстарға кітапханалардың ақпараттық ресурстарын біріктіру және оларға еркін қолжеткізуді пайдаланушыларға қамтамасыз етуге мүмкіндік береді.</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Нәтижесінде, кез келген кітапхана, тіпті ең шалғайдағылары, ПК жабдықталған және корпоративтік кітапхана желісіне және Интернетке қолжетімділік, ақпараттық түрлі қызметтердің тізімімен интеллект-орталығына айналып отыр.</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Интернет - қуатты ақпарат құралы, оның ресурстары кітапханалардың айтарлықтай қызмет көрсету шеңберін кеңейуге және материалдар қорда жоқ кезде пайдаланушының сұраныстарын қанағаттандыруға мүмкіндік береді. Қазақстан тұтастай, сонің ішінде кітапханаларда, ақпараттық кеңістікте Интернет ғаламдық жүйесін белсенді пайдаланады.</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Қазақстан кітапханалары Интернетте белсенді жұмыс атқарып келеді: мысалы, Мәдениет және ақпарат Министрлігінің кітапханасы, Білім және ғылым Министрлігінің кітапханасы, ҚР Ұлттық кітапханасының, ҚР Ұлттық академиялық кітапханасының, Республикалық ғылыми-техникалық кітапхананың, Республикалық ғылыми-педагогикалық кітапхананың, Орталық ғылыми кітапханалардың, облыстық және қалалық кітапханалардың, сондай-ақ өңірлік және ауылдық мектеп кітапханаларының сайттары болып табылады. Берілген тізімінен көрініп отыырғандай, Қазақстанның кітапханалары шынымен де ақпараттық кеңістіктегі Интернет жүйесін белсенді меңгеріп келеді.</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lastRenderedPageBreak/>
        <w:t xml:space="preserve">XIX ғасырдың соңында П.Отле және А.Лафонтен әмбебап библиографиялық репертуарын құру жобасын әзірлейді, бірақ оны іске асыру мүмкін болмады, өткені ұлттық библиография тек бірнеше елдерде ғана болған. </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Қоғам дамуының қазіргі кезеңінде ұлттық библиография 130-дан астам елдерде бар, сондықтан әлемдік библиография құруға мүмкіндік бар,</w:t>
      </w:r>
    </w:p>
    <w:p w:rsidR="00F31DE3" w:rsidRPr="00211D9A" w:rsidRDefault="00F31DE3" w:rsidP="00F31DE3">
      <w:pPr>
        <w:pStyle w:val="81"/>
        <w:spacing w:after="0" w:line="240" w:lineRule="auto"/>
        <w:ind w:firstLine="709"/>
        <w:jc w:val="both"/>
        <w:rPr>
          <w:sz w:val="28"/>
          <w:szCs w:val="28"/>
          <w:lang w:val="kk-KZ"/>
        </w:rPr>
      </w:pPr>
      <w:r w:rsidRPr="00211D9A">
        <w:rPr>
          <w:sz w:val="28"/>
          <w:szCs w:val="28"/>
          <w:lang w:val="kk-KZ"/>
        </w:rPr>
        <w:t>Әлемдік қауымдастықтағы елдердің библиографиялық ресурстар жиынтығы адамзаттың  құжаттарын бейнелейтін болады.</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Жоғарыда аталған барлық Қазақстанның  библиографтары  еліміздегі кітапханаларында келесі бағыттарда жұмыс жүргізді:</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ұлттық басылымдардың толық коллекцияларын жасау;</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баспа өнімдерін сақтау;</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ұлттық библиография жариялаған басылымдар шығару;</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шет тілдерінде жинақтарды әзірлеу;</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библиографиялық ақпарат көздерін дайындау;</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ұлттық ретроспективті библиография босату.</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xml:space="preserve">Ұлттық кітапханасы мәртебесі Ұлттық қордың толықтығына ерекше талаптар қояды. Қорды толықтыру жұмысы екі бағыт бойынша жүргізіледі: Қазақстан туралы әдебиеттердің жаңа басылымдарымен және қорда жоқ әдебиеттерді сатып алумен айналысады. Қор толықтырудағы қиындықтарға  қарамастан кітапхан қызметкерлерінің күш-жігерінің арқасында жаңа кітаптарды тұрақты алып келеді. Бұл бағытта </w:t>
      </w:r>
      <w:r w:rsidRPr="00211D9A">
        <w:rPr>
          <w:rStyle w:val="apple-converted-space"/>
          <w:rFonts w:ascii="Times New Roman" w:hAnsi="Times New Roman"/>
          <w:sz w:val="28"/>
          <w:szCs w:val="28"/>
          <w:shd w:val="clear" w:color="auto" w:fill="FFFFFF"/>
          <w:lang w:val="kk-KZ"/>
        </w:rPr>
        <w:t> </w:t>
      </w:r>
      <w:r w:rsidRPr="00211D9A">
        <w:rPr>
          <w:rFonts w:ascii="Times New Roman" w:hAnsi="Times New Roman" w:cs="Times New Roman"/>
          <w:sz w:val="28"/>
          <w:szCs w:val="28"/>
          <w:shd w:val="clear" w:color="auto" w:fill="FFFFFF"/>
          <w:lang w:val="kk-KZ"/>
        </w:rPr>
        <w:t xml:space="preserve">«Баспа шығармаларының бақылау және мiндеттi даналарын тарату тәртiбi туралы» Қазақстан Республикасы Министрлер Кабинетiнiң 1992 жылғы 22 маусымдағы                       № 548 </w:t>
      </w:r>
      <w:hyperlink r:id="rId19" w:history="1">
        <w:r w:rsidRPr="00F31DE3">
          <w:rPr>
            <w:rStyle w:val="a6"/>
            <w:rFonts w:ascii="Times New Roman" w:hAnsi="Times New Roman" w:cs="Times New Roman"/>
            <w:color w:val="auto"/>
            <w:sz w:val="28"/>
            <w:szCs w:val="28"/>
            <w:u w:val="none"/>
            <w:shd w:val="clear" w:color="auto" w:fill="FFFFFF"/>
            <w:lang w:val="kk-KZ"/>
          </w:rPr>
          <w:t>қаулысы</w:t>
        </w:r>
        <w:r w:rsidRPr="00F31DE3">
          <w:rPr>
            <w:rStyle w:val="apple-converted-space"/>
            <w:rFonts w:ascii="Times New Roman" w:hAnsi="Times New Roman"/>
            <w:sz w:val="28"/>
            <w:szCs w:val="28"/>
            <w:shd w:val="clear" w:color="auto" w:fill="FFFFFF"/>
            <w:lang w:val="kk-KZ"/>
          </w:rPr>
          <w:t> </w:t>
        </w:r>
      </w:hyperlink>
      <w:r w:rsidRPr="00211D9A">
        <w:rPr>
          <w:rFonts w:ascii="Times New Roman" w:hAnsi="Times New Roman" w:cs="Times New Roman"/>
          <w:sz w:val="28"/>
          <w:szCs w:val="28"/>
          <w:lang w:val="kk-KZ"/>
        </w:rPr>
        <w:t>маңызды болып табылады</w:t>
      </w:r>
      <w:r w:rsidRPr="00211D9A">
        <w:rPr>
          <w:rFonts w:ascii="Times New Roman" w:hAnsi="Times New Roman" w:cs="Times New Roman"/>
          <w:sz w:val="28"/>
          <w:szCs w:val="28"/>
          <w:shd w:val="clear" w:color="auto" w:fill="FFFFFF"/>
          <w:lang w:val="kk-KZ"/>
        </w:rPr>
        <w:t>.</w:t>
      </w:r>
      <w:r w:rsidRPr="00211D9A">
        <w:rPr>
          <w:rStyle w:val="apple-converted-space"/>
          <w:rFonts w:ascii="Times New Roman" w:hAnsi="Times New Roman"/>
          <w:sz w:val="28"/>
          <w:szCs w:val="28"/>
          <w:shd w:val="clear" w:color="auto" w:fill="FFFFFF"/>
          <w:lang w:val="kk-KZ"/>
        </w:rPr>
        <w:t> </w:t>
      </w:r>
      <w:r w:rsidRPr="00211D9A">
        <w:rPr>
          <w:rFonts w:ascii="Times New Roman" w:hAnsi="Times New Roman" w:cs="Times New Roman"/>
          <w:sz w:val="28"/>
          <w:szCs w:val="28"/>
          <w:lang w:val="kk-KZ"/>
        </w:rPr>
        <w:t xml:space="preserve"> </w:t>
      </w:r>
      <w:r w:rsidRPr="00211D9A">
        <w:rPr>
          <w:rFonts w:ascii="Times New Roman" w:hAnsi="Times New Roman" w:cs="Times New Roman"/>
          <w:sz w:val="28"/>
          <w:szCs w:val="28"/>
          <w:shd w:val="clear" w:color="auto" w:fill="FFFFFF"/>
          <w:lang w:val="kk-KZ"/>
        </w:rPr>
        <w:t>Ұлттық кітапханалардың кітапхана қоры басылымның</w:t>
      </w:r>
      <w:r w:rsidRPr="00211D9A">
        <w:rPr>
          <w:rStyle w:val="apple-converted-space"/>
          <w:rFonts w:ascii="Times New Roman" w:hAnsi="Times New Roman"/>
          <w:sz w:val="28"/>
          <w:szCs w:val="28"/>
          <w:shd w:val="clear" w:color="auto" w:fill="FFFFFF"/>
          <w:lang w:val="kk-KZ"/>
        </w:rPr>
        <w:t> </w:t>
      </w:r>
      <w:r w:rsidRPr="00211D9A">
        <w:rPr>
          <w:rStyle w:val="ab"/>
          <w:rFonts w:ascii="Times New Roman" w:hAnsi="Times New Roman" w:cs="Times New Roman"/>
          <w:bCs/>
          <w:sz w:val="28"/>
          <w:szCs w:val="28"/>
          <w:shd w:val="clear" w:color="auto" w:fill="FFFFFF"/>
          <w:lang w:val="kk-KZ"/>
        </w:rPr>
        <w:t>міндетті тегін данасын</w:t>
      </w:r>
      <w:r w:rsidRPr="00211D9A">
        <w:rPr>
          <w:rStyle w:val="apple-converted-space"/>
          <w:rFonts w:ascii="Times New Roman" w:hAnsi="Times New Roman"/>
          <w:sz w:val="28"/>
          <w:szCs w:val="28"/>
          <w:shd w:val="clear" w:color="auto" w:fill="FFFFFF"/>
          <w:lang w:val="kk-KZ"/>
        </w:rPr>
        <w:t> </w:t>
      </w:r>
      <w:r w:rsidRPr="00211D9A">
        <w:rPr>
          <w:rFonts w:ascii="Times New Roman" w:hAnsi="Times New Roman" w:cs="Times New Roman"/>
          <w:sz w:val="28"/>
          <w:szCs w:val="28"/>
          <w:shd w:val="clear" w:color="auto" w:fill="FFFFFF"/>
          <w:lang w:val="kk-KZ"/>
        </w:rPr>
        <w:t>алу арқылы да қалыптастырылады.</w:t>
      </w:r>
      <w:r w:rsidRPr="00211D9A">
        <w:rPr>
          <w:rStyle w:val="apple-converted-space"/>
          <w:rFonts w:ascii="Times New Roman" w:hAnsi="Times New Roman"/>
          <w:sz w:val="28"/>
          <w:szCs w:val="28"/>
          <w:shd w:val="clear" w:color="auto" w:fill="FFFFFF"/>
          <w:lang w:val="kk-KZ"/>
        </w:rPr>
        <w:t> </w:t>
      </w:r>
      <w:r w:rsidRPr="00211D9A">
        <w:rPr>
          <w:rFonts w:ascii="Times New Roman" w:hAnsi="Times New Roman" w:cs="Times New Roman"/>
          <w:sz w:val="28"/>
          <w:szCs w:val="28"/>
          <w:lang w:val="kk-KZ"/>
        </w:rPr>
        <w:t xml:space="preserve">Бүгінгі кітапхананың бірегей ұлттық қорын құру жалғастыруда. </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Кітапханашы кітапхана қорындағы бар Қазақстан туралы кітаптарды, біздің еліміз бойынша әдебиет туралы кез келген оқырманның  сұранысын бірнеше минут ішінде орындай алатын етіп бағдарлама әзірленген. Соңғы онжылдықта ұлттық ақпараттық жүйелерді дамытуға айтарлықтай күш жасалуда. Қазір жаңа заманауи кітапханалық желілері құрылып жатыр.</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ҚР Ұлттық кітапханасында үлкен дайындық жұмыстарын жүргізді. Халықаралық ақпараттық жүйесінде қатысу үшін, «Әмбебап библиографиялық бақылау және халықаралық бағдарламалар» ИФЛА бағдарламасы бойынша сәйкес компьютерлерге ақпараттар халықаралық стандарттар бойынша енгізіледі. Әрбір ел елдің баспа жұмыстарының библиографиялық сипаттамасы үйлесімділігі үшін жауапты болып табылады.</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Библиографиялық сипаттамалар халықаралық библиографиялық стандарттарға сай және машина оқи алатын түрде жасалуы тиіс, сонымен қатар каталогтаудың бірыңғай жүйесі қабылдануы тиіс.</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xml:space="preserve">Әрбір ел ұлттық библиографиялық сипаттамасын халықаралық библиографиялық стандарттарға сай және машина оқи алатын түрде жасалу </w:t>
      </w:r>
      <w:r w:rsidRPr="00211D9A">
        <w:rPr>
          <w:rFonts w:ascii="Times New Roman" w:hAnsi="Times New Roman" w:cs="Times New Roman"/>
          <w:sz w:val="28"/>
          <w:szCs w:val="28"/>
          <w:lang w:val="kk-KZ"/>
        </w:rPr>
        <w:lastRenderedPageBreak/>
        <w:t>керек, сондай-ақ каталогтаудың бірыңғай жүйесі құрылу қажет.</w:t>
      </w:r>
      <w:r>
        <w:rPr>
          <w:rFonts w:ascii="Times New Roman" w:hAnsi="Times New Roman" w:cs="Times New Roman"/>
          <w:sz w:val="28"/>
          <w:szCs w:val="28"/>
          <w:lang w:val="kk-KZ"/>
        </w:rPr>
        <w:t xml:space="preserve"> </w:t>
      </w:r>
      <w:r w:rsidRPr="00211D9A">
        <w:rPr>
          <w:rFonts w:ascii="Times New Roman" w:hAnsi="Times New Roman" w:cs="Times New Roman"/>
          <w:sz w:val="28"/>
          <w:szCs w:val="28"/>
          <w:lang w:val="kk-KZ"/>
        </w:rPr>
        <w:t>Мүмкіндігінше бұл жазбаларды ертерек ағымдағы ұлттық библиографиялық көрсеткіштерде жариялау қажет, карточкалар түрінде оларды тарату, машина оқи алатын жазбалар, ел баспа өнімдерін ретроспективті ұлттық библиография жариялауға мүмкіндігінше, басқа елдердің ұлттық библиографиялық орталықтары дайындаған ұқсас жазбаларды алу және оларды тарату болып табылады.</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Қазақстанда бұл жұмысты республикалық кітап палатасы жүзеге асырады, бірақ бүгінде өз функцияларын толыққанды орындамай отыр. Бүгінде көптеген кітапханалар кітап палатасының жұмысына көңілі толмай отыр, әсіресе журнал және газет шежіресіндегі мақалаларының толық еместігіне шағымданады. Мұның барлығы кітапханаларының сапасына әсер етеді. Ұлттық кітапхананың халықаралық бағдарламаларды енгізу бойынша Қазақстанның халықаралық ақпараттық жүйесінде тең серіктес ретінде анықтап, жаһандық кітапхана қоғамдастығына Қазақстан кітапханаларын беделін арттыруды көздеп отыр.</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Әлемдік ақпараттық жүйесіне кіру үшін алғашқы қадамдар, алғашқы  әрекеттер жасаланды. Қысқа мерзім ішінде Ұлттық кітапханасының даму бағдарламасы құрылды, халықаралық стандарттарға сәйкес кітапхананы автоматтандыру бойынша жұмыстар жүргізілуде, басталған халықаралық байланыстарды орнатылуда, ТМД елдерінің кітапханаларымен өзара қарым-қатынас сақтау және нығайту бойынша үлкен жұмыстар жүргізілді.</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xml:space="preserve">Қазіргі уақытта қоғамдық ақпараттар - қоғам мүддесіне сай ұлттық қазынаны көбейту және сақтау болып табылады. Жалпыға қол жетімді ақпарат -  бұл үкімет қорғаған халыққа тиесілі ақпарат. Үкімет кітапхана бағдарламасын субсидиялауды, тұратын жерiне немесе жұмыс орны қарамастан ақпаратқа халықтың қол жетімділігі, кітаптарға қолжетімді бағаның болуы,  ақпаратты тарату, өсімін молайту және қайта бөлу тұтастығы мен қауіпсіздігін қамтамасыз етуі тиіс.Ақпаратты дайындау, жинау және өңдеу ақпаратты  пайдаланушы адамдардың мойнына жүктелмеуі тиіс.Тек қана мемлекет кепілдік берген шарттары қордың толықтығын және қауіпсіздігін қамтамасыз етеді және техникалық құралдарды кеңінен енгізу отандық және әлемдік ақпаратқа оңтайлы қол жеткізу мүмкіндігін іске асыруға мүмкіндік береді. </w:t>
      </w:r>
    </w:p>
    <w:p w:rsidR="00F31DE3" w:rsidRPr="00211D9A" w:rsidRDefault="00F31DE3" w:rsidP="00F31DE3">
      <w:pPr>
        <w:spacing w:after="0" w:line="240" w:lineRule="auto"/>
        <w:ind w:firstLine="709"/>
        <w:jc w:val="both"/>
        <w:rPr>
          <w:rFonts w:ascii="Times New Roman" w:hAnsi="Times New Roman" w:cs="Times New Roman"/>
          <w:sz w:val="28"/>
          <w:szCs w:val="28"/>
          <w:lang w:val="kk-KZ"/>
        </w:rPr>
      </w:pPr>
      <w:r w:rsidRPr="00211D9A">
        <w:rPr>
          <w:rFonts w:ascii="Times New Roman" w:hAnsi="Times New Roman" w:cs="Times New Roman"/>
          <w:sz w:val="28"/>
          <w:szCs w:val="28"/>
          <w:lang w:val="kk-KZ"/>
        </w:rPr>
        <w:t xml:space="preserve">Ұлттық кітапхананың библиографиясының мақтанышы ол Қазақстан туралы ақпарат байлығы болып табылады. Осы  картотеканы құруда барлық ұрпақтың библиографтары жұмыс істеді және қазіргі уақытта 1 миллионнан астам карточкалар бар. Кітапхана процестерін автоматтандыру енгізуге байланысты мәліметтер банкін құру жұмысы белсенді іске қосылады. </w:t>
      </w:r>
    </w:p>
    <w:p w:rsidR="00F31DE3" w:rsidRDefault="00F31DE3" w:rsidP="00D842E4">
      <w:pPr>
        <w:spacing w:after="0" w:line="240" w:lineRule="auto"/>
        <w:jc w:val="center"/>
        <w:rPr>
          <w:rFonts w:ascii="Times New Roman" w:hAnsi="Times New Roman"/>
          <w:b/>
          <w:sz w:val="28"/>
          <w:szCs w:val="28"/>
          <w:lang w:val="kk-KZ"/>
        </w:rPr>
      </w:pPr>
    </w:p>
    <w:p w:rsidR="00F31DE3" w:rsidRDefault="00F31DE3" w:rsidP="00D842E4">
      <w:pPr>
        <w:spacing w:after="0" w:line="240" w:lineRule="auto"/>
        <w:jc w:val="center"/>
        <w:rPr>
          <w:rFonts w:ascii="Times New Roman" w:hAnsi="Times New Roman"/>
          <w:b/>
          <w:sz w:val="28"/>
          <w:szCs w:val="28"/>
          <w:lang w:val="kk-KZ"/>
        </w:rPr>
      </w:pPr>
    </w:p>
    <w:p w:rsidR="00F31DE3" w:rsidRDefault="00F31DE3" w:rsidP="00D842E4">
      <w:pPr>
        <w:spacing w:after="0" w:line="240" w:lineRule="auto"/>
        <w:jc w:val="center"/>
        <w:rPr>
          <w:rFonts w:ascii="Times New Roman" w:hAnsi="Times New Roman"/>
          <w:b/>
          <w:sz w:val="28"/>
          <w:szCs w:val="28"/>
          <w:lang w:val="kk-KZ"/>
        </w:rPr>
      </w:pPr>
    </w:p>
    <w:p w:rsidR="00C67589" w:rsidRDefault="00C67589">
      <w:pPr>
        <w:rPr>
          <w:rFonts w:ascii="Times New Roman" w:hAnsi="Times New Roman"/>
          <w:b/>
          <w:sz w:val="28"/>
          <w:szCs w:val="28"/>
          <w:lang w:val="kk-KZ"/>
        </w:rPr>
      </w:pPr>
      <w:r>
        <w:rPr>
          <w:rFonts w:ascii="Times New Roman" w:hAnsi="Times New Roman"/>
          <w:b/>
          <w:sz w:val="28"/>
          <w:szCs w:val="28"/>
          <w:lang w:val="kk-KZ"/>
        </w:rPr>
        <w:br w:type="page"/>
      </w:r>
    </w:p>
    <w:p w:rsidR="00D842E4" w:rsidRPr="00A8723A" w:rsidRDefault="00836013" w:rsidP="00D842E4">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Пайдаланылған әдебиеттер тізімі:</w:t>
      </w:r>
    </w:p>
    <w:p w:rsidR="00211D9A" w:rsidRPr="00A8723A" w:rsidRDefault="00211D9A" w:rsidP="00211D9A">
      <w:pPr>
        <w:spacing w:after="0" w:line="240" w:lineRule="auto"/>
        <w:jc w:val="both"/>
        <w:rPr>
          <w:rFonts w:ascii="Times New Roman" w:hAnsi="Times New Roman"/>
          <w:b/>
          <w:sz w:val="28"/>
          <w:szCs w:val="28"/>
          <w:lang w:val="kk-KZ"/>
        </w:rPr>
      </w:pPr>
    </w:p>
    <w:p w:rsidR="00211D9A" w:rsidRPr="00F31DE3" w:rsidRDefault="00211D9A" w:rsidP="00F31DE3">
      <w:pPr>
        <w:pStyle w:val="a3"/>
        <w:numPr>
          <w:ilvl w:val="0"/>
          <w:numId w:val="19"/>
        </w:numPr>
        <w:spacing w:after="0" w:line="240" w:lineRule="auto"/>
        <w:jc w:val="both"/>
        <w:rPr>
          <w:rFonts w:ascii="Times New Roman" w:hAnsi="Times New Roman"/>
          <w:b/>
          <w:sz w:val="28"/>
          <w:szCs w:val="28"/>
          <w:lang w:val="kk-KZ"/>
        </w:rPr>
      </w:pPr>
      <w:r w:rsidRPr="00F31DE3">
        <w:rPr>
          <w:rFonts w:ascii="Times New Roman" w:hAnsi="Times New Roman"/>
          <w:sz w:val="28"/>
          <w:szCs w:val="28"/>
          <w:lang w:val="kk-KZ"/>
        </w:rPr>
        <w:t xml:space="preserve">Ақпараттандыру туралы: Қазақстан Республикасының Заңы. 2015 ж. 24 қараша 418-V ЗРК // ҚР Парламентінің жаршысы. – 2015. - №2. </w:t>
      </w:r>
    </w:p>
    <w:p w:rsidR="00211D9A" w:rsidRPr="00A30DE4" w:rsidRDefault="00211D9A" w:rsidP="00F31DE3">
      <w:pPr>
        <w:numPr>
          <w:ilvl w:val="0"/>
          <w:numId w:val="19"/>
        </w:numPr>
        <w:spacing w:after="0" w:line="240" w:lineRule="auto"/>
        <w:jc w:val="both"/>
        <w:rPr>
          <w:rFonts w:ascii="Times New Roman" w:hAnsi="Times New Roman"/>
          <w:sz w:val="28"/>
          <w:szCs w:val="28"/>
          <w:lang w:val="kk-KZ"/>
        </w:rPr>
      </w:pPr>
      <w:r w:rsidRPr="00D94F49">
        <w:rPr>
          <w:rFonts w:ascii="Times New Roman" w:hAnsi="Times New Roman"/>
          <w:color w:val="333333"/>
          <w:sz w:val="28"/>
          <w:szCs w:val="28"/>
          <w:shd w:val="clear" w:color="auto" w:fill="FFFFFF"/>
          <w:lang w:val="kk-KZ"/>
        </w:rPr>
        <w:t> </w:t>
      </w:r>
      <w:r w:rsidRPr="00A30DE4">
        <w:rPr>
          <w:rFonts w:ascii="Times New Roman" w:hAnsi="Times New Roman"/>
          <w:color w:val="333333"/>
          <w:sz w:val="28"/>
          <w:szCs w:val="28"/>
          <w:shd w:val="clear" w:color="auto" w:fill="FFFFFF"/>
        </w:rPr>
        <w:t>Бойкова О.Ф. Электронные документы в библиотеках: проблемы авторского п</w:t>
      </w:r>
      <w:r>
        <w:rPr>
          <w:rFonts w:ascii="Times New Roman" w:hAnsi="Times New Roman"/>
          <w:color w:val="333333"/>
          <w:sz w:val="28"/>
          <w:szCs w:val="28"/>
          <w:shd w:val="clear" w:color="auto" w:fill="FFFFFF"/>
        </w:rPr>
        <w:t>рава // Библиотековедение. — 20</w:t>
      </w:r>
      <w:r>
        <w:rPr>
          <w:rFonts w:ascii="Times New Roman" w:hAnsi="Times New Roman"/>
          <w:color w:val="333333"/>
          <w:sz w:val="28"/>
          <w:szCs w:val="28"/>
          <w:shd w:val="clear" w:color="auto" w:fill="FFFFFF"/>
          <w:lang w:val="kk-KZ"/>
        </w:rPr>
        <w:t>11</w:t>
      </w:r>
      <w:r w:rsidRPr="00A30DE4">
        <w:rPr>
          <w:rFonts w:ascii="Times New Roman" w:hAnsi="Times New Roman"/>
          <w:color w:val="333333"/>
          <w:sz w:val="28"/>
          <w:szCs w:val="28"/>
          <w:shd w:val="clear" w:color="auto" w:fill="FFFFFF"/>
        </w:rPr>
        <w:t>. — № 6. — С. 32 38</w:t>
      </w:r>
    </w:p>
    <w:p w:rsidR="00211D9A" w:rsidRPr="00A30DE4" w:rsidRDefault="00211D9A" w:rsidP="00F31DE3">
      <w:pPr>
        <w:numPr>
          <w:ilvl w:val="0"/>
          <w:numId w:val="19"/>
        </w:numPr>
        <w:spacing w:after="0" w:line="240" w:lineRule="auto"/>
        <w:jc w:val="both"/>
        <w:rPr>
          <w:rFonts w:ascii="Times New Roman" w:hAnsi="Times New Roman"/>
          <w:sz w:val="28"/>
          <w:szCs w:val="28"/>
          <w:lang w:val="kk-KZ"/>
        </w:rPr>
      </w:pPr>
      <w:r w:rsidRPr="00A30DE4">
        <w:rPr>
          <w:rFonts w:ascii="Times New Roman" w:hAnsi="Times New Roman"/>
          <w:color w:val="333333"/>
          <w:sz w:val="28"/>
          <w:szCs w:val="28"/>
          <w:shd w:val="clear" w:color="auto" w:fill="FFFFFF"/>
        </w:rPr>
        <w:t>Гиляревский Р.С. Научная библиотека в эпоху электронных коммуникаций // Научные и технические библиотеки. — 1998. — № 7.1. С.З- 12</w:t>
      </w:r>
    </w:p>
    <w:p w:rsidR="00211D9A" w:rsidRPr="00A30DE4" w:rsidRDefault="00211D9A" w:rsidP="00F31DE3">
      <w:pPr>
        <w:numPr>
          <w:ilvl w:val="0"/>
          <w:numId w:val="19"/>
        </w:numPr>
        <w:spacing w:after="0" w:line="240" w:lineRule="auto"/>
        <w:jc w:val="both"/>
        <w:rPr>
          <w:rFonts w:ascii="Times New Roman" w:hAnsi="Times New Roman"/>
          <w:sz w:val="28"/>
          <w:szCs w:val="28"/>
          <w:lang w:val="kk-KZ"/>
        </w:rPr>
      </w:pPr>
      <w:r w:rsidRPr="00A30DE4">
        <w:rPr>
          <w:rFonts w:ascii="Times New Roman" w:hAnsi="Times New Roman"/>
          <w:color w:val="333333"/>
          <w:sz w:val="28"/>
          <w:szCs w:val="28"/>
          <w:shd w:val="clear" w:color="auto" w:fill="FFFFFF"/>
        </w:rPr>
        <w:t>воркина М.Я. Библиотечное обслуживание: Новая реальность. Лекции / М.Я. Дв</w:t>
      </w:r>
      <w:r>
        <w:rPr>
          <w:rFonts w:ascii="Times New Roman" w:hAnsi="Times New Roman"/>
          <w:color w:val="333333"/>
          <w:sz w:val="28"/>
          <w:szCs w:val="28"/>
          <w:shd w:val="clear" w:color="auto" w:fill="FFFFFF"/>
        </w:rPr>
        <w:t>оркина. — М.: Изд-во МГУКИ, 20</w:t>
      </w:r>
      <w:r>
        <w:rPr>
          <w:rFonts w:ascii="Times New Roman" w:hAnsi="Times New Roman"/>
          <w:color w:val="333333"/>
          <w:sz w:val="28"/>
          <w:szCs w:val="28"/>
          <w:shd w:val="clear" w:color="auto" w:fill="FFFFFF"/>
          <w:lang w:val="kk-KZ"/>
        </w:rPr>
        <w:t>14</w:t>
      </w:r>
      <w:r w:rsidRPr="00A30DE4">
        <w:rPr>
          <w:rFonts w:ascii="Times New Roman" w:hAnsi="Times New Roman"/>
          <w:color w:val="333333"/>
          <w:sz w:val="28"/>
          <w:szCs w:val="28"/>
          <w:shd w:val="clear" w:color="auto" w:fill="FFFFFF"/>
        </w:rPr>
        <w:t>. — 48 с.</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 xml:space="preserve">Бердигалиева Р.А. Будушее национальной библиографии Казахстана // Кітапхана </w:t>
      </w:r>
      <w:r w:rsidRPr="00A8723A">
        <w:rPr>
          <w:rFonts w:ascii="Times New Roman" w:hAnsi="Times New Roman"/>
          <w:sz w:val="28"/>
          <w:szCs w:val="28"/>
        </w:rPr>
        <w:t xml:space="preserve">= библиотека. </w:t>
      </w:r>
      <w:r w:rsidRPr="00A8723A">
        <w:rPr>
          <w:rFonts w:ascii="Times New Roman" w:hAnsi="Times New Roman"/>
          <w:sz w:val="28"/>
          <w:szCs w:val="28"/>
          <w:lang w:val="kk-KZ"/>
        </w:rPr>
        <w:t>– 1994.-№3. С. 14-23.</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Fonts w:ascii="Times New Roman" w:hAnsi="Times New Roman"/>
          <w:sz w:val="28"/>
          <w:szCs w:val="28"/>
          <w:lang w:val="kk-KZ"/>
        </w:rPr>
        <w:t>ГОСТ 7.0-99. Информационно-библиотечная деятельность, библиография. Термины и определения. – Минск,1999. – 23с.</w:t>
      </w:r>
    </w:p>
    <w:p w:rsidR="00211D9A" w:rsidRPr="00A8723A" w:rsidRDefault="00211D9A" w:rsidP="00F31DE3">
      <w:pPr>
        <w:numPr>
          <w:ilvl w:val="0"/>
          <w:numId w:val="19"/>
        </w:numPr>
        <w:spacing w:after="0" w:line="240" w:lineRule="auto"/>
        <w:jc w:val="both"/>
        <w:rPr>
          <w:rFonts w:ascii="Times New Roman" w:hAnsi="Times New Roman"/>
          <w:b/>
          <w:sz w:val="28"/>
          <w:szCs w:val="28"/>
        </w:rPr>
      </w:pPr>
      <w:r w:rsidRPr="00A8723A">
        <w:rPr>
          <w:rFonts w:ascii="Times New Roman" w:hAnsi="Times New Roman"/>
          <w:sz w:val="28"/>
          <w:szCs w:val="28"/>
          <w:lang w:val="kk-KZ"/>
        </w:rPr>
        <w:t>Решетинский, И.И. Современное состояние библиографияческой терминологии и задачи стандартизации // Совет.библиогр.1969. -  №2. – с.19-32</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 xml:space="preserve">Брискман, М.А. Спорные вопросы теории библиографии и построение учебника «Общая бибилография» / М.А.Бирксман // Совет. Библиогр. -. 1960. -. №3. – С.78-95.  </w:t>
      </w:r>
    </w:p>
    <w:p w:rsidR="00211D9A" w:rsidRPr="00A8723A" w:rsidRDefault="00211D9A" w:rsidP="00F31DE3">
      <w:pPr>
        <w:numPr>
          <w:ilvl w:val="0"/>
          <w:numId w:val="19"/>
        </w:numPr>
        <w:spacing w:after="0" w:line="240" w:lineRule="auto"/>
        <w:jc w:val="both"/>
        <w:rPr>
          <w:rFonts w:ascii="Times New Roman" w:hAnsi="Times New Roman"/>
          <w:b/>
          <w:sz w:val="28"/>
          <w:szCs w:val="28"/>
        </w:rPr>
      </w:pPr>
      <w:r w:rsidRPr="00A8723A">
        <w:rPr>
          <w:rFonts w:ascii="Times New Roman" w:hAnsi="Times New Roman"/>
          <w:sz w:val="28"/>
          <w:szCs w:val="28"/>
          <w:lang w:val="kk-KZ"/>
        </w:rPr>
        <w:t>Барсук, А.И. Библиографоведениев системе книговедческих дисциплин: методол. Очерк/ А.И.Барсук, М.: Книга,1975. – 206с.</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Соколов А.В. Вехи и алтернативы русской библиографии / А.В. Соколов // библиография, 2001.-№6.- с. 3-23.</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 xml:space="preserve">Вохрышева М.Г. Теория библиографии: Учебное пособие. – Самара, 2004.- С.367. </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Коршунов, О.П. Государственная стандартизации библиографической терминологии / О.П.Коршунов // Совет.библиогр. – 1983.- №4.-с.47-54.</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 xml:space="preserve">ГОСТ 7.0-99 Информационно библиотечная деятельность, библиография. Теримны и определения. – М., 2000.- С.3-6. </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Сералиева Ж.К. Библиографиятану: Оқу құралы. – Алматы: ИздатМаркет, 2006. – 104 б.</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Fonts w:ascii="Times New Roman" w:hAnsi="Times New Roman"/>
          <w:sz w:val="28"/>
          <w:szCs w:val="28"/>
          <w:lang w:val="kk-KZ"/>
        </w:rPr>
        <w:t xml:space="preserve">Гудовщикова И.В. Опонятии «нацональная библиографи» // Совр.билиогр. – 1959. - №5. – С.78-88.  </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Fonts w:ascii="Times New Roman" w:hAnsi="Times New Roman"/>
          <w:sz w:val="28"/>
          <w:szCs w:val="28"/>
          <w:lang w:val="kk-KZ"/>
        </w:rPr>
        <w:t>Гудовщикова И.В. Проблема национальной библиографии // Проблемы национальной библиографии / Б-ка АнСССР. – Л.,1990. – С.6-23.</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Fonts w:ascii="Times New Roman" w:hAnsi="Times New Roman"/>
          <w:sz w:val="28"/>
          <w:szCs w:val="28"/>
          <w:lang w:val="kk-KZ"/>
        </w:rPr>
        <w:t>Симон К.Р. История иностранной библиографии. – М., 1963. – 735с.</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Fonts w:ascii="Times New Roman" w:hAnsi="Times New Roman"/>
          <w:sz w:val="28"/>
          <w:szCs w:val="28"/>
          <w:lang w:val="kk-KZ"/>
        </w:rPr>
        <w:t>Семеновкер Б.А.Национальная библиография: плоскости и матрицы // Библиография. – 2004. -№2. – С.31-38.</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Fonts w:ascii="Times New Roman" w:hAnsi="Times New Roman"/>
          <w:sz w:val="28"/>
          <w:szCs w:val="28"/>
          <w:lang w:val="kk-KZ"/>
        </w:rPr>
        <w:t>Дунаева Т.Г. Обоснование принципов составления репертуарных сводов национальной печатгой продукции // 60 лет советской книги. – М., 1977. – С.32-33.</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Fonts w:ascii="Times New Roman" w:hAnsi="Times New Roman"/>
          <w:sz w:val="28"/>
          <w:szCs w:val="28"/>
        </w:rPr>
        <w:lastRenderedPageBreak/>
        <w:t xml:space="preserve">Коршунов </w:t>
      </w:r>
      <w:r w:rsidRPr="00A8723A">
        <w:rPr>
          <w:rFonts w:ascii="Times New Roman" w:hAnsi="Times New Roman"/>
          <w:sz w:val="28"/>
          <w:szCs w:val="28"/>
          <w:lang w:val="kk-KZ"/>
        </w:rPr>
        <w:t>О.П. Государственная стандартизация библиографической ретминологии / О.П.</w:t>
      </w:r>
      <w:r w:rsidRPr="00A8723A">
        <w:rPr>
          <w:rFonts w:ascii="Times New Roman" w:hAnsi="Times New Roman"/>
          <w:sz w:val="28"/>
          <w:szCs w:val="28"/>
        </w:rPr>
        <w:t xml:space="preserve"> Коршунов</w:t>
      </w:r>
      <w:r w:rsidRPr="00A8723A">
        <w:rPr>
          <w:rFonts w:ascii="Times New Roman" w:hAnsi="Times New Roman"/>
          <w:sz w:val="28"/>
          <w:szCs w:val="28"/>
          <w:lang w:val="kk-KZ"/>
        </w:rPr>
        <w:t xml:space="preserve"> // </w:t>
      </w:r>
      <w:proofErr w:type="gramStart"/>
      <w:r w:rsidRPr="00A8723A">
        <w:rPr>
          <w:rFonts w:ascii="Times New Roman" w:hAnsi="Times New Roman"/>
          <w:sz w:val="28"/>
          <w:szCs w:val="28"/>
          <w:lang w:val="kk-KZ"/>
        </w:rPr>
        <w:t>Совет.библиогр.-</w:t>
      </w:r>
      <w:proofErr w:type="gramEnd"/>
      <w:r w:rsidRPr="00A8723A">
        <w:rPr>
          <w:rFonts w:ascii="Times New Roman" w:hAnsi="Times New Roman"/>
          <w:sz w:val="28"/>
          <w:szCs w:val="28"/>
          <w:lang w:val="kk-KZ"/>
        </w:rPr>
        <w:t xml:space="preserve"> 1983. - №4. – С.47-54.</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Fonts w:ascii="Times New Roman" w:hAnsi="Times New Roman"/>
          <w:sz w:val="28"/>
          <w:szCs w:val="28"/>
          <w:lang w:val="kk-KZ"/>
        </w:rPr>
        <w:t>Сералиева  Ж.К. Библиографиятану:Оқу құралы.- Алматы:Издат маркет, 2006.-104б.</w:t>
      </w:r>
    </w:p>
    <w:p w:rsidR="00211D9A" w:rsidRPr="00A8723A" w:rsidRDefault="00211D9A" w:rsidP="00F31DE3">
      <w:pPr>
        <w:numPr>
          <w:ilvl w:val="0"/>
          <w:numId w:val="19"/>
        </w:numPr>
        <w:spacing w:after="0" w:line="240" w:lineRule="auto"/>
        <w:jc w:val="both"/>
        <w:rPr>
          <w:rStyle w:val="6"/>
          <w:rFonts w:eastAsiaTheme="minorHAnsi"/>
          <w:sz w:val="28"/>
          <w:szCs w:val="28"/>
        </w:rPr>
      </w:pPr>
      <w:r w:rsidRPr="00A8723A">
        <w:rPr>
          <w:rStyle w:val="6"/>
          <w:rFonts w:eastAsiaTheme="minorHAnsi"/>
          <w:sz w:val="28"/>
          <w:szCs w:val="28"/>
        </w:rPr>
        <w:t>Галиев В. 3. Библиотечное дело в Казахстане: Вторая половина XIX - начало XX вв. - Алматы, 1998. - 140 с.</w:t>
      </w:r>
    </w:p>
    <w:p w:rsidR="00211D9A" w:rsidRPr="00A8723A" w:rsidRDefault="00211D9A" w:rsidP="00F31DE3">
      <w:pPr>
        <w:numPr>
          <w:ilvl w:val="0"/>
          <w:numId w:val="19"/>
        </w:numPr>
        <w:spacing w:after="0" w:line="240" w:lineRule="auto"/>
        <w:jc w:val="both"/>
        <w:rPr>
          <w:rStyle w:val="6"/>
          <w:rFonts w:eastAsiaTheme="minorHAnsi"/>
          <w:sz w:val="28"/>
          <w:szCs w:val="28"/>
        </w:rPr>
      </w:pPr>
      <w:r w:rsidRPr="00A8723A">
        <w:rPr>
          <w:rStyle w:val="6"/>
          <w:rFonts w:eastAsiaTheme="minorHAnsi"/>
          <w:sz w:val="28"/>
          <w:szCs w:val="28"/>
        </w:rPr>
        <w:t>Галиев В. 3. Становление библиографии историко</w:t>
      </w:r>
      <w:r w:rsidRPr="00A8723A">
        <w:rPr>
          <w:rStyle w:val="6"/>
          <w:rFonts w:eastAsiaTheme="minorHAnsi"/>
          <w:sz w:val="28"/>
          <w:szCs w:val="28"/>
        </w:rPr>
        <w:softHyphen/>
        <w:t xml:space="preserve">этнологической литературы Казахстана в дореволюционный период // </w:t>
      </w:r>
      <w:r w:rsidRPr="00A8723A">
        <w:rPr>
          <w:rStyle w:val="6"/>
          <w:rFonts w:eastAsiaTheme="minorHAnsi"/>
          <w:sz w:val="28"/>
          <w:szCs w:val="28"/>
          <w:lang w:val="kk-KZ"/>
        </w:rPr>
        <w:t xml:space="preserve">Кітапханатану, </w:t>
      </w:r>
      <w:r w:rsidRPr="00A8723A">
        <w:rPr>
          <w:rStyle w:val="6"/>
          <w:rFonts w:eastAsiaTheme="minorHAnsi"/>
          <w:sz w:val="28"/>
          <w:szCs w:val="28"/>
        </w:rPr>
        <w:t xml:space="preserve">библиография, </w:t>
      </w:r>
      <w:r w:rsidRPr="00A8723A">
        <w:rPr>
          <w:rStyle w:val="6"/>
          <w:rFonts w:eastAsiaTheme="minorHAnsi"/>
          <w:sz w:val="28"/>
          <w:szCs w:val="28"/>
          <w:lang w:val="kk-KZ"/>
        </w:rPr>
        <w:t xml:space="preserve">кітаптану </w:t>
      </w:r>
      <w:r w:rsidRPr="00A8723A">
        <w:rPr>
          <w:rStyle w:val="6"/>
          <w:rFonts w:eastAsiaTheme="minorHAnsi"/>
          <w:sz w:val="28"/>
          <w:szCs w:val="28"/>
        </w:rPr>
        <w:t>= Библиотековедение, библиография, книговедение: сб. науч. статей. - Алматы, 2002. - Вып. 4.-С. 52-85.</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Style w:val="6"/>
          <w:rFonts w:eastAsiaTheme="minorHAnsi"/>
          <w:sz w:val="28"/>
          <w:szCs w:val="28"/>
        </w:rPr>
        <w:t>Кормилицын А. И. Бируни - библиограф // Советская библиография. - 1974. - № 3. - С. 57-59.</w:t>
      </w:r>
    </w:p>
    <w:p w:rsidR="00211D9A" w:rsidRPr="00A8723A" w:rsidRDefault="00211D9A" w:rsidP="00F31DE3">
      <w:pPr>
        <w:numPr>
          <w:ilvl w:val="0"/>
          <w:numId w:val="19"/>
        </w:numPr>
        <w:spacing w:after="0" w:line="240" w:lineRule="auto"/>
        <w:jc w:val="both"/>
        <w:rPr>
          <w:rStyle w:val="6"/>
          <w:rFonts w:eastAsiaTheme="minorHAnsi"/>
          <w:sz w:val="28"/>
          <w:szCs w:val="28"/>
        </w:rPr>
      </w:pPr>
      <w:r w:rsidRPr="00A8723A">
        <w:rPr>
          <w:rStyle w:val="6"/>
          <w:rFonts w:eastAsiaTheme="minorHAnsi"/>
          <w:sz w:val="28"/>
          <w:szCs w:val="28"/>
        </w:rPr>
        <w:t xml:space="preserve">Левшин А. И. «Описание киргиз-казачьих, или киргиз- кайсацких, орд и степей». - </w:t>
      </w:r>
      <w:proofErr w:type="gramStart"/>
      <w:r w:rsidRPr="00A8723A">
        <w:rPr>
          <w:rStyle w:val="6"/>
          <w:rFonts w:eastAsiaTheme="minorHAnsi"/>
          <w:sz w:val="28"/>
          <w:szCs w:val="28"/>
        </w:rPr>
        <w:t>Алматы :</w:t>
      </w:r>
      <w:proofErr w:type="gramEnd"/>
      <w:r w:rsidRPr="00A8723A">
        <w:rPr>
          <w:rStyle w:val="6"/>
          <w:rFonts w:eastAsiaTheme="minorHAnsi"/>
          <w:sz w:val="28"/>
          <w:szCs w:val="28"/>
        </w:rPr>
        <w:t xml:space="preserve"> Санат, 1996. - 656 с.</w:t>
      </w:r>
    </w:p>
    <w:p w:rsidR="00211D9A" w:rsidRPr="00A8723A" w:rsidRDefault="00211D9A" w:rsidP="00F31DE3">
      <w:pPr>
        <w:numPr>
          <w:ilvl w:val="0"/>
          <w:numId w:val="19"/>
        </w:numPr>
        <w:spacing w:after="0" w:line="240" w:lineRule="auto"/>
        <w:jc w:val="both"/>
        <w:rPr>
          <w:rStyle w:val="6"/>
          <w:rFonts w:eastAsiaTheme="minorHAnsi"/>
          <w:sz w:val="28"/>
          <w:szCs w:val="28"/>
        </w:rPr>
      </w:pPr>
      <w:r w:rsidRPr="00A8723A">
        <w:rPr>
          <w:rStyle w:val="6"/>
          <w:rFonts w:eastAsiaTheme="minorHAnsi"/>
          <w:sz w:val="28"/>
          <w:szCs w:val="28"/>
        </w:rPr>
        <w:t>Чулошников А. П. Приложение к VI главе «Вопрос о происхождении киргизской (казахской) народности в исторической науке и народные казахские предания как источники дальнейшего его освещения» // Чулошников А. П. Очерк по истории киргиз- казахов / ПГУ им. С. Торайгырова. - Павлодар, 2006. - С. 190 - 264.</w:t>
      </w:r>
    </w:p>
    <w:p w:rsidR="00211D9A" w:rsidRPr="00A8723A" w:rsidRDefault="00211D9A" w:rsidP="00F31DE3">
      <w:pPr>
        <w:numPr>
          <w:ilvl w:val="0"/>
          <w:numId w:val="19"/>
        </w:numPr>
        <w:spacing w:after="0" w:line="240" w:lineRule="auto"/>
        <w:jc w:val="both"/>
        <w:rPr>
          <w:rFonts w:ascii="Times New Roman" w:hAnsi="Times New Roman"/>
          <w:sz w:val="28"/>
          <w:szCs w:val="28"/>
        </w:rPr>
      </w:pPr>
      <w:r w:rsidRPr="00A8723A">
        <w:rPr>
          <w:rFonts w:ascii="Times New Roman" w:hAnsi="Times New Roman"/>
          <w:sz w:val="28"/>
          <w:szCs w:val="28"/>
        </w:rPr>
        <w:t>Исамадиева С.А.Библиография Казахстан</w:t>
      </w:r>
      <w:r w:rsidRPr="00A8723A">
        <w:rPr>
          <w:rFonts w:ascii="Times New Roman" w:hAnsi="Times New Roman"/>
          <w:sz w:val="28"/>
          <w:szCs w:val="28"/>
          <w:lang w:val="kk-KZ"/>
        </w:rPr>
        <w:t>а</w:t>
      </w:r>
      <w:r w:rsidRPr="00A8723A">
        <w:rPr>
          <w:rFonts w:ascii="Times New Roman" w:hAnsi="Times New Roman"/>
          <w:sz w:val="28"/>
          <w:szCs w:val="28"/>
        </w:rPr>
        <w:t xml:space="preserve">: учебное пособие/ </w:t>
      </w:r>
      <w:proofErr w:type="gramStart"/>
      <w:r w:rsidRPr="00A8723A">
        <w:rPr>
          <w:rFonts w:ascii="Times New Roman" w:hAnsi="Times New Roman"/>
          <w:sz w:val="28"/>
          <w:szCs w:val="28"/>
        </w:rPr>
        <w:t>С.А.Исамадиева,Н.К.</w:t>
      </w:r>
      <w:proofErr w:type="gramEnd"/>
      <w:r w:rsidRPr="00A8723A">
        <w:rPr>
          <w:rFonts w:ascii="Times New Roman" w:hAnsi="Times New Roman"/>
          <w:sz w:val="28"/>
          <w:szCs w:val="28"/>
        </w:rPr>
        <w:t xml:space="preserve"> Курбатова.- Алматы:  Эверо, 2016. - 257 с.</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Моргенштерн И.Г. Общее библиографоведение: Учебное пособие. – СПб.Лань, 2016. – 212 с.</w:t>
      </w:r>
    </w:p>
    <w:p w:rsidR="00211D9A" w:rsidRPr="00A8723A" w:rsidRDefault="00F31DE3" w:rsidP="00F31DE3">
      <w:pPr>
        <w:numPr>
          <w:ilvl w:val="0"/>
          <w:numId w:val="19"/>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211D9A" w:rsidRPr="00A8723A">
        <w:rPr>
          <w:rFonts w:ascii="Times New Roman" w:hAnsi="Times New Roman"/>
          <w:sz w:val="28"/>
          <w:szCs w:val="28"/>
          <w:lang w:val="kk-KZ"/>
        </w:rPr>
        <w:t>Ақшал М.А. Кітапхананың библиографиялық қызметі: Оқу құралы / М.А.Ақшал. – Алматы:Нұрлы Әлем, 2009. – 120 б.</w:t>
      </w:r>
    </w:p>
    <w:p w:rsidR="00211D9A" w:rsidRPr="00A8723A" w:rsidRDefault="00211D9A" w:rsidP="00F31DE3">
      <w:pPr>
        <w:numPr>
          <w:ilvl w:val="0"/>
          <w:numId w:val="19"/>
        </w:numPr>
        <w:spacing w:after="0" w:line="240" w:lineRule="auto"/>
        <w:jc w:val="both"/>
        <w:rPr>
          <w:rStyle w:val="6"/>
          <w:rFonts w:eastAsiaTheme="minorHAnsi"/>
          <w:sz w:val="28"/>
          <w:szCs w:val="28"/>
          <w:lang w:val="kk-KZ"/>
        </w:rPr>
      </w:pPr>
      <w:r w:rsidRPr="00A8723A">
        <w:rPr>
          <w:rStyle w:val="6"/>
          <w:rFonts w:eastAsiaTheme="minorHAnsi"/>
          <w:sz w:val="28"/>
          <w:szCs w:val="28"/>
        </w:rPr>
        <w:t xml:space="preserve">Бердигалиева Р. А. Информационное поле </w:t>
      </w:r>
      <w:proofErr w:type="gramStart"/>
      <w:r w:rsidRPr="00A8723A">
        <w:rPr>
          <w:rStyle w:val="6"/>
          <w:rFonts w:eastAsiaTheme="minorHAnsi"/>
          <w:sz w:val="28"/>
          <w:szCs w:val="28"/>
        </w:rPr>
        <w:t>Казахстана :</w:t>
      </w:r>
      <w:proofErr w:type="gramEnd"/>
      <w:r w:rsidRPr="00A8723A">
        <w:rPr>
          <w:rStyle w:val="6"/>
          <w:rFonts w:eastAsiaTheme="minorHAnsi"/>
          <w:sz w:val="28"/>
          <w:szCs w:val="28"/>
        </w:rPr>
        <w:t xml:space="preserve"> ген. директор НАБ в г. Астана о деятельности б-ки // </w:t>
      </w:r>
      <w:r w:rsidRPr="00A8723A">
        <w:rPr>
          <w:rStyle w:val="6"/>
          <w:rFonts w:eastAsiaTheme="minorHAnsi"/>
          <w:sz w:val="28"/>
          <w:szCs w:val="28"/>
          <w:lang w:val="kk-KZ"/>
        </w:rPr>
        <w:t xml:space="preserve">Кітапхана </w:t>
      </w:r>
      <w:r w:rsidRPr="00A8723A">
        <w:rPr>
          <w:rStyle w:val="6"/>
          <w:rFonts w:eastAsiaTheme="minorHAnsi"/>
          <w:sz w:val="28"/>
          <w:szCs w:val="28"/>
        </w:rPr>
        <w:t>= Библиотека. - 2005. - № 1. - С. 12-16.</w:t>
      </w:r>
    </w:p>
    <w:p w:rsidR="00211D9A" w:rsidRPr="00A8723A" w:rsidRDefault="00211D9A" w:rsidP="00F31DE3">
      <w:pPr>
        <w:numPr>
          <w:ilvl w:val="0"/>
          <w:numId w:val="19"/>
        </w:numPr>
        <w:spacing w:after="0" w:line="240" w:lineRule="auto"/>
        <w:jc w:val="both"/>
        <w:rPr>
          <w:rStyle w:val="6"/>
          <w:rFonts w:eastAsiaTheme="minorHAnsi"/>
          <w:sz w:val="28"/>
          <w:szCs w:val="28"/>
          <w:lang w:val="kk-KZ"/>
        </w:rPr>
      </w:pPr>
      <w:r w:rsidRPr="00A8723A">
        <w:rPr>
          <w:rStyle w:val="6"/>
          <w:rFonts w:eastAsiaTheme="minorHAnsi"/>
          <w:sz w:val="28"/>
          <w:szCs w:val="28"/>
        </w:rPr>
        <w:t xml:space="preserve">Национальная государственная книжная палата Республики Казахстан // </w:t>
      </w:r>
      <w:r w:rsidRPr="00A8723A">
        <w:rPr>
          <w:rStyle w:val="6"/>
          <w:rFonts w:eastAsiaTheme="minorHAnsi"/>
          <w:sz w:val="28"/>
          <w:szCs w:val="28"/>
          <w:lang w:val="en-US"/>
        </w:rPr>
        <w:t>http</w:t>
      </w:r>
      <w:r w:rsidRPr="00A8723A">
        <w:rPr>
          <w:rStyle w:val="6"/>
          <w:rFonts w:eastAsiaTheme="minorHAnsi"/>
          <w:sz w:val="28"/>
          <w:szCs w:val="28"/>
        </w:rPr>
        <w:t xml:space="preserve">: // </w:t>
      </w:r>
      <w:r w:rsidRPr="00A8723A">
        <w:rPr>
          <w:rStyle w:val="6"/>
          <w:rFonts w:eastAsiaTheme="minorHAnsi"/>
          <w:sz w:val="28"/>
          <w:szCs w:val="28"/>
          <w:lang w:val="en-US"/>
        </w:rPr>
        <w:t>www</w:t>
      </w:r>
      <w:r w:rsidRPr="00A8723A">
        <w:rPr>
          <w:rStyle w:val="6"/>
          <w:rFonts w:eastAsiaTheme="minorHAnsi"/>
          <w:sz w:val="28"/>
          <w:szCs w:val="28"/>
        </w:rPr>
        <w:t xml:space="preserve">. </w:t>
      </w:r>
      <w:r w:rsidRPr="00A8723A">
        <w:rPr>
          <w:rStyle w:val="6"/>
          <w:rFonts w:eastAsiaTheme="minorHAnsi"/>
          <w:sz w:val="28"/>
          <w:szCs w:val="28"/>
          <w:lang w:val="en-US"/>
        </w:rPr>
        <w:t>bookchmder</w:t>
      </w:r>
      <w:r w:rsidRPr="00A8723A">
        <w:rPr>
          <w:rStyle w:val="6"/>
          <w:rFonts w:eastAsiaTheme="minorHAnsi"/>
          <w:sz w:val="28"/>
          <w:szCs w:val="28"/>
        </w:rPr>
        <w:t xml:space="preserve">. </w:t>
      </w:r>
      <w:r w:rsidRPr="00A8723A">
        <w:rPr>
          <w:rStyle w:val="6"/>
          <w:rFonts w:eastAsiaTheme="minorHAnsi"/>
          <w:sz w:val="28"/>
          <w:szCs w:val="28"/>
          <w:lang w:val="en-US"/>
        </w:rPr>
        <w:t>kz</w:t>
      </w:r>
      <w:r w:rsidRPr="00A8723A">
        <w:rPr>
          <w:rStyle w:val="6"/>
          <w:rFonts w:eastAsiaTheme="minorHAnsi"/>
          <w:sz w:val="28"/>
          <w:szCs w:val="28"/>
        </w:rPr>
        <w:t xml:space="preserve"> / </w:t>
      </w:r>
      <w:r w:rsidRPr="00A8723A">
        <w:rPr>
          <w:rStyle w:val="6"/>
          <w:rFonts w:eastAsiaTheme="minorHAnsi"/>
          <w:sz w:val="28"/>
          <w:szCs w:val="28"/>
          <w:lang w:val="en-US"/>
        </w:rPr>
        <w:t>ru</w:t>
      </w:r>
      <w:r w:rsidRPr="00A8723A">
        <w:rPr>
          <w:rStyle w:val="6"/>
          <w:rFonts w:eastAsiaTheme="minorHAnsi"/>
          <w:sz w:val="28"/>
          <w:szCs w:val="28"/>
        </w:rPr>
        <w:t xml:space="preserve"> / </w:t>
      </w:r>
      <w:r w:rsidRPr="00A8723A">
        <w:rPr>
          <w:rStyle w:val="6"/>
          <w:rFonts w:eastAsiaTheme="minorHAnsi"/>
          <w:sz w:val="28"/>
          <w:szCs w:val="28"/>
          <w:lang w:val="en-US"/>
        </w:rPr>
        <w:t>pyblications</w:t>
      </w:r>
      <w:r w:rsidRPr="00A8723A">
        <w:rPr>
          <w:rStyle w:val="6"/>
          <w:rFonts w:eastAsiaTheme="minorHAnsi"/>
          <w:sz w:val="28"/>
          <w:szCs w:val="28"/>
        </w:rPr>
        <w:t xml:space="preserve"> / </w:t>
      </w:r>
      <w:r w:rsidRPr="00A8723A">
        <w:rPr>
          <w:rStyle w:val="6"/>
          <w:rFonts w:eastAsiaTheme="minorHAnsi"/>
          <w:sz w:val="28"/>
          <w:szCs w:val="28"/>
          <w:lang w:val="en-US"/>
        </w:rPr>
        <w:t>default</w:t>
      </w:r>
      <w:r w:rsidRPr="00A8723A">
        <w:rPr>
          <w:rStyle w:val="6"/>
          <w:rFonts w:eastAsiaTheme="minorHAnsi"/>
          <w:sz w:val="28"/>
          <w:szCs w:val="28"/>
        </w:rPr>
        <w:t>.</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Style w:val="6"/>
          <w:rFonts w:eastAsiaTheme="minorHAnsi"/>
          <w:sz w:val="28"/>
          <w:szCs w:val="28"/>
        </w:rPr>
        <w:t xml:space="preserve">Исамадиева С. А. История Казахстана через призму библиографии // </w:t>
      </w:r>
      <w:r w:rsidRPr="00A8723A">
        <w:rPr>
          <w:rStyle w:val="6"/>
          <w:rFonts w:eastAsiaTheme="minorHAnsi"/>
          <w:sz w:val="28"/>
          <w:szCs w:val="28"/>
          <w:lang w:val="kk-KZ"/>
        </w:rPr>
        <w:t xml:space="preserve">Кітап патшалығы. </w:t>
      </w:r>
      <w:r w:rsidRPr="00A8723A">
        <w:rPr>
          <w:rStyle w:val="6"/>
          <w:rFonts w:eastAsiaTheme="minorHAnsi"/>
          <w:sz w:val="28"/>
          <w:szCs w:val="28"/>
        </w:rPr>
        <w:t>- 2014. - № 1. - С. 62-64.; Библиография</w:t>
      </w:r>
      <w:r w:rsidRPr="00A8723A">
        <w:rPr>
          <w:rStyle w:val="6"/>
          <w:rFonts w:eastAsiaTheme="minorHAnsi"/>
          <w:sz w:val="28"/>
          <w:szCs w:val="28"/>
          <w:lang w:val="kk-KZ"/>
        </w:rPr>
        <w:t>.-</w:t>
      </w:r>
      <w:r w:rsidRPr="00A8723A">
        <w:rPr>
          <w:rStyle w:val="6"/>
          <w:rFonts w:eastAsiaTheme="minorHAnsi"/>
          <w:sz w:val="28"/>
          <w:szCs w:val="28"/>
        </w:rPr>
        <w:t xml:space="preserve"> 2014. — № 3. — С. 61-63.</w:t>
      </w:r>
    </w:p>
    <w:p w:rsidR="00211D9A" w:rsidRPr="00A8723A" w:rsidRDefault="00211D9A" w:rsidP="00F31DE3">
      <w:pPr>
        <w:numPr>
          <w:ilvl w:val="0"/>
          <w:numId w:val="19"/>
        </w:numPr>
        <w:spacing w:after="0" w:line="240" w:lineRule="auto"/>
        <w:jc w:val="both"/>
        <w:rPr>
          <w:rStyle w:val="6"/>
          <w:rFonts w:eastAsiaTheme="minorHAnsi"/>
          <w:sz w:val="28"/>
          <w:szCs w:val="28"/>
          <w:lang w:val="kk-KZ"/>
        </w:rPr>
      </w:pPr>
      <w:r w:rsidRPr="00A8723A">
        <w:rPr>
          <w:rStyle w:val="6"/>
          <w:rFonts w:eastAsiaTheme="minorHAnsi"/>
          <w:sz w:val="28"/>
          <w:szCs w:val="28"/>
        </w:rPr>
        <w:t xml:space="preserve">Машкова Н. С. Международная конференция «Электронные информационные ресурсы в библиотеках для образования и науки» /' Н. С. Машкова, М. Т. Кабдылгазезова // </w:t>
      </w:r>
      <w:r w:rsidRPr="00A8723A">
        <w:rPr>
          <w:rStyle w:val="6"/>
          <w:rFonts w:eastAsiaTheme="minorHAnsi"/>
          <w:sz w:val="28"/>
          <w:szCs w:val="28"/>
          <w:lang w:val="kk-KZ"/>
        </w:rPr>
        <w:t xml:space="preserve">Кітапхана әлемі </w:t>
      </w:r>
      <w:r w:rsidRPr="00A8723A">
        <w:rPr>
          <w:rStyle w:val="6"/>
          <w:rFonts w:eastAsiaTheme="minorHAnsi"/>
          <w:sz w:val="28"/>
          <w:szCs w:val="28"/>
        </w:rPr>
        <w:t>= Мир библиотеки. - 2008. - № 4. - С. 4-6.</w:t>
      </w:r>
    </w:p>
    <w:p w:rsidR="00211D9A" w:rsidRPr="00A8723A" w:rsidRDefault="00211D9A" w:rsidP="00F31DE3">
      <w:pPr>
        <w:numPr>
          <w:ilvl w:val="0"/>
          <w:numId w:val="19"/>
        </w:numPr>
        <w:spacing w:after="0" w:line="240" w:lineRule="auto"/>
        <w:jc w:val="both"/>
        <w:rPr>
          <w:rStyle w:val="6"/>
          <w:rFonts w:eastAsiaTheme="minorHAnsi"/>
          <w:sz w:val="28"/>
          <w:szCs w:val="28"/>
          <w:lang w:val="kk-KZ"/>
        </w:rPr>
      </w:pPr>
      <w:r w:rsidRPr="00A8723A">
        <w:rPr>
          <w:rStyle w:val="6"/>
          <w:rFonts w:eastAsiaTheme="minorHAnsi"/>
          <w:sz w:val="28"/>
          <w:szCs w:val="28"/>
        </w:rPr>
        <w:t xml:space="preserve">Касымжанова К. Т. Библиотеки Казахстана: цифры и </w:t>
      </w:r>
      <w:proofErr w:type="gramStart"/>
      <w:r w:rsidRPr="00A8723A">
        <w:rPr>
          <w:rStyle w:val="6"/>
          <w:rFonts w:eastAsiaTheme="minorHAnsi"/>
          <w:sz w:val="28"/>
          <w:szCs w:val="28"/>
        </w:rPr>
        <w:t>факты :</w:t>
      </w:r>
      <w:proofErr w:type="gramEnd"/>
      <w:r w:rsidRPr="00A8723A">
        <w:rPr>
          <w:rStyle w:val="6"/>
          <w:rFonts w:eastAsiaTheme="minorHAnsi"/>
          <w:sz w:val="28"/>
          <w:szCs w:val="28"/>
        </w:rPr>
        <w:t xml:space="preserve"> из выступления на казахст.-немец, семинаре «Стратегия развития казахстанских и немецких библиотек» // </w:t>
      </w:r>
      <w:r w:rsidRPr="00A8723A">
        <w:rPr>
          <w:rStyle w:val="6"/>
          <w:rFonts w:eastAsiaTheme="minorHAnsi"/>
          <w:sz w:val="28"/>
          <w:szCs w:val="28"/>
          <w:lang w:val="kk-KZ"/>
        </w:rPr>
        <w:t xml:space="preserve">Кітапхана әлемі </w:t>
      </w:r>
      <w:r w:rsidRPr="00A8723A">
        <w:rPr>
          <w:rStyle w:val="6"/>
          <w:rFonts w:eastAsiaTheme="minorHAnsi"/>
          <w:sz w:val="28"/>
          <w:szCs w:val="28"/>
        </w:rPr>
        <w:t>= Мир библиотеки. - 2005. - № 3. - С. 14-19.</w:t>
      </w:r>
    </w:p>
    <w:p w:rsidR="00211D9A" w:rsidRPr="00A8723A" w:rsidRDefault="00211D9A" w:rsidP="00F31DE3">
      <w:pPr>
        <w:numPr>
          <w:ilvl w:val="0"/>
          <w:numId w:val="19"/>
        </w:numPr>
        <w:spacing w:after="0" w:line="240" w:lineRule="auto"/>
        <w:jc w:val="both"/>
        <w:rPr>
          <w:rStyle w:val="6"/>
          <w:rFonts w:eastAsiaTheme="minorHAnsi"/>
          <w:sz w:val="28"/>
          <w:szCs w:val="28"/>
          <w:lang w:val="kk-KZ"/>
        </w:rPr>
      </w:pPr>
      <w:r w:rsidRPr="00A8723A">
        <w:rPr>
          <w:rStyle w:val="6"/>
          <w:rFonts w:eastAsiaTheme="minorHAnsi"/>
          <w:sz w:val="28"/>
          <w:szCs w:val="28"/>
        </w:rPr>
        <w:t xml:space="preserve">Бердигалиева Р. А. Принципы свободы информации и информационная политика Казахстана // Развитие свободы выражения мнений в </w:t>
      </w:r>
      <w:r w:rsidRPr="00A8723A">
        <w:rPr>
          <w:rStyle w:val="6"/>
          <w:rFonts w:eastAsiaTheme="minorHAnsi"/>
          <w:sz w:val="28"/>
          <w:szCs w:val="28"/>
        </w:rPr>
        <w:lastRenderedPageBreak/>
        <w:t>библиотеках и архивах</w:t>
      </w:r>
      <w:r w:rsidRPr="00A8723A">
        <w:rPr>
          <w:rStyle w:val="6"/>
          <w:rFonts w:eastAsiaTheme="minorHAnsi"/>
          <w:sz w:val="28"/>
          <w:szCs w:val="28"/>
          <w:lang w:val="kk-KZ"/>
        </w:rPr>
        <w:t>:</w:t>
      </w:r>
      <w:r w:rsidRPr="00A8723A">
        <w:rPr>
          <w:rStyle w:val="6"/>
          <w:rFonts w:eastAsiaTheme="minorHAnsi"/>
          <w:sz w:val="28"/>
          <w:szCs w:val="28"/>
        </w:rPr>
        <w:t xml:space="preserve"> сб. мат. междунар. </w:t>
      </w:r>
      <w:r w:rsidRPr="00A8723A">
        <w:rPr>
          <w:rStyle w:val="6"/>
          <w:rFonts w:eastAsiaTheme="minorHAnsi"/>
          <w:sz w:val="28"/>
          <w:szCs w:val="28"/>
          <w:lang w:val="kk-KZ"/>
        </w:rPr>
        <w:t>с</w:t>
      </w:r>
      <w:r w:rsidRPr="00A8723A">
        <w:rPr>
          <w:rStyle w:val="6"/>
          <w:rFonts w:eastAsiaTheme="minorHAnsi"/>
          <w:sz w:val="28"/>
          <w:szCs w:val="28"/>
        </w:rPr>
        <w:t>ем</w:t>
      </w:r>
      <w:r w:rsidRPr="00A8723A">
        <w:rPr>
          <w:rStyle w:val="6"/>
          <w:rFonts w:eastAsiaTheme="minorHAnsi"/>
          <w:sz w:val="28"/>
          <w:szCs w:val="28"/>
          <w:lang w:val="kk-KZ"/>
        </w:rPr>
        <w:t>.</w:t>
      </w:r>
      <w:r w:rsidRPr="00A8723A">
        <w:rPr>
          <w:rStyle w:val="6"/>
          <w:rFonts w:eastAsiaTheme="minorHAnsi"/>
          <w:sz w:val="28"/>
          <w:szCs w:val="28"/>
        </w:rPr>
        <w:t xml:space="preserve"> (3-4 мая, 2005 г.). - Алматы, 2005. - С. 28-47.</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Style w:val="6"/>
          <w:rFonts w:eastAsiaTheme="minorHAnsi"/>
          <w:sz w:val="28"/>
          <w:szCs w:val="28"/>
        </w:rPr>
        <w:t xml:space="preserve">Бердигалиева Р. Будущее национальной библиографии Казахстана // </w:t>
      </w:r>
      <w:r w:rsidRPr="00A8723A">
        <w:rPr>
          <w:rStyle w:val="6"/>
          <w:rFonts w:eastAsiaTheme="minorHAnsi"/>
          <w:sz w:val="28"/>
          <w:szCs w:val="28"/>
          <w:lang w:val="kk-KZ"/>
        </w:rPr>
        <w:t xml:space="preserve">Кітапхана </w:t>
      </w:r>
      <w:r w:rsidRPr="00A8723A">
        <w:rPr>
          <w:rStyle w:val="6"/>
          <w:rFonts w:eastAsiaTheme="minorHAnsi"/>
          <w:sz w:val="28"/>
          <w:szCs w:val="28"/>
        </w:rPr>
        <w:t>= Библиотека. - 1994. - № 3. - С. 14-23</w:t>
      </w:r>
      <w:r w:rsidRPr="00A8723A">
        <w:rPr>
          <w:rStyle w:val="6"/>
          <w:rFonts w:eastAsiaTheme="minorHAnsi"/>
          <w:sz w:val="28"/>
          <w:szCs w:val="28"/>
          <w:lang w:val="kk-KZ"/>
        </w:rPr>
        <w:t>.</w:t>
      </w:r>
    </w:p>
    <w:p w:rsidR="00211D9A" w:rsidRPr="00A8723A" w:rsidRDefault="00211D9A" w:rsidP="00F31DE3">
      <w:pPr>
        <w:numPr>
          <w:ilvl w:val="0"/>
          <w:numId w:val="19"/>
        </w:numPr>
        <w:spacing w:after="0" w:line="240" w:lineRule="auto"/>
        <w:jc w:val="both"/>
        <w:rPr>
          <w:rStyle w:val="6"/>
          <w:rFonts w:eastAsiaTheme="minorHAnsi"/>
          <w:sz w:val="28"/>
          <w:szCs w:val="28"/>
          <w:lang w:val="kk-KZ"/>
        </w:rPr>
      </w:pPr>
      <w:r w:rsidRPr="00A8723A">
        <w:rPr>
          <w:rStyle w:val="6"/>
          <w:rFonts w:eastAsiaTheme="minorHAnsi"/>
          <w:sz w:val="28"/>
          <w:szCs w:val="28"/>
        </w:rPr>
        <w:t xml:space="preserve">Квочкина О. И. Роль Информационного консорциума библиотек Казахстана в освоении онлайновых ресурсов: докл. на междунар. конф. «Электронные информационные ресурсы в библиотеках для образования и науки», 21-24 сент. 2008 г., Алматы // </w:t>
      </w:r>
      <w:r w:rsidRPr="00A8723A">
        <w:rPr>
          <w:rStyle w:val="6"/>
          <w:rFonts w:eastAsiaTheme="minorHAnsi"/>
          <w:sz w:val="28"/>
          <w:szCs w:val="28"/>
          <w:lang w:val="kk-KZ"/>
        </w:rPr>
        <w:t xml:space="preserve">Кітапхана әлемі </w:t>
      </w:r>
      <w:r w:rsidRPr="00A8723A">
        <w:rPr>
          <w:rStyle w:val="6"/>
          <w:rFonts w:eastAsiaTheme="minorHAnsi"/>
          <w:sz w:val="28"/>
          <w:szCs w:val="28"/>
        </w:rPr>
        <w:t>= Мир библиотеки. - 2009. - № 1. - С. 8-13.</w:t>
      </w:r>
    </w:p>
    <w:p w:rsidR="00211D9A" w:rsidRPr="00A8723A" w:rsidRDefault="00211D9A" w:rsidP="00F31DE3">
      <w:pPr>
        <w:numPr>
          <w:ilvl w:val="0"/>
          <w:numId w:val="19"/>
        </w:numPr>
        <w:spacing w:after="0" w:line="240" w:lineRule="auto"/>
        <w:jc w:val="both"/>
        <w:rPr>
          <w:rStyle w:val="6"/>
          <w:rFonts w:eastAsiaTheme="minorHAnsi"/>
          <w:sz w:val="28"/>
          <w:szCs w:val="28"/>
          <w:lang w:val="kk-KZ"/>
        </w:rPr>
      </w:pPr>
      <w:r w:rsidRPr="00A8723A">
        <w:rPr>
          <w:rStyle w:val="6"/>
          <w:rFonts w:eastAsiaTheme="minorHAnsi"/>
          <w:sz w:val="28"/>
          <w:szCs w:val="28"/>
        </w:rPr>
        <w:t xml:space="preserve">Бердигалиева Р. А. Состояние системы информации по культуре и искусству Республики Казахстан и перспективы сотрудничества в рамках </w:t>
      </w:r>
      <w:proofErr w:type="gramStart"/>
      <w:r w:rsidRPr="00A8723A">
        <w:rPr>
          <w:rStyle w:val="6"/>
          <w:rFonts w:eastAsiaTheme="minorHAnsi"/>
          <w:sz w:val="28"/>
          <w:szCs w:val="28"/>
        </w:rPr>
        <w:t>БАЕ :</w:t>
      </w:r>
      <w:proofErr w:type="gramEnd"/>
      <w:r w:rsidRPr="00A8723A">
        <w:rPr>
          <w:rStyle w:val="6"/>
          <w:rFonts w:eastAsiaTheme="minorHAnsi"/>
          <w:sz w:val="28"/>
          <w:szCs w:val="28"/>
        </w:rPr>
        <w:t xml:space="preserve"> информ. сообщ. о деятельности за 1993-1994 гг. // Библиотечная Ассамблея Евразии; Комиссия «Интеринформ культура» /сост.: И. П. Смирнова. - М.,1994.</w:t>
      </w:r>
      <w:r w:rsidRPr="00A8723A">
        <w:rPr>
          <w:rStyle w:val="6"/>
          <w:rFonts w:eastAsiaTheme="minorHAnsi"/>
          <w:sz w:val="28"/>
          <w:szCs w:val="28"/>
          <w:lang w:val="kk-KZ"/>
        </w:rPr>
        <w:t>-</w:t>
      </w:r>
      <w:r w:rsidRPr="00A8723A">
        <w:rPr>
          <w:rStyle w:val="6"/>
          <w:rFonts w:eastAsiaTheme="minorHAnsi"/>
          <w:sz w:val="28"/>
          <w:szCs w:val="28"/>
        </w:rPr>
        <w:t>С. 16-18.</w:t>
      </w:r>
    </w:p>
    <w:p w:rsidR="00211D9A" w:rsidRPr="00A8723A" w:rsidRDefault="00211D9A" w:rsidP="00F31DE3">
      <w:pPr>
        <w:numPr>
          <w:ilvl w:val="0"/>
          <w:numId w:val="19"/>
        </w:numPr>
        <w:spacing w:after="0" w:line="240" w:lineRule="auto"/>
        <w:jc w:val="both"/>
        <w:rPr>
          <w:rStyle w:val="6"/>
          <w:rFonts w:eastAsiaTheme="minorHAnsi"/>
          <w:sz w:val="28"/>
          <w:szCs w:val="28"/>
          <w:lang w:val="kk-KZ"/>
        </w:rPr>
      </w:pPr>
      <w:r w:rsidRPr="00A8723A">
        <w:rPr>
          <w:rStyle w:val="6"/>
          <w:rFonts w:eastAsiaTheme="minorHAnsi"/>
          <w:sz w:val="28"/>
          <w:szCs w:val="28"/>
        </w:rPr>
        <w:t>Дербисалина Б. А. Национальная государственная книжная палата Республики Казахстан // Библиография. - 2010. - № 6. - С. 45-50.</w:t>
      </w:r>
    </w:p>
    <w:p w:rsidR="00211D9A" w:rsidRPr="00A8723A" w:rsidRDefault="00211D9A" w:rsidP="00F31DE3">
      <w:pPr>
        <w:numPr>
          <w:ilvl w:val="0"/>
          <w:numId w:val="19"/>
        </w:numPr>
        <w:spacing w:after="0" w:line="240" w:lineRule="auto"/>
        <w:jc w:val="both"/>
        <w:rPr>
          <w:rStyle w:val="6"/>
          <w:rFonts w:eastAsiaTheme="minorHAnsi"/>
          <w:sz w:val="28"/>
          <w:szCs w:val="28"/>
          <w:lang w:val="kk-KZ"/>
        </w:rPr>
      </w:pPr>
      <w:r w:rsidRPr="00A8723A">
        <w:rPr>
          <w:rStyle w:val="6"/>
          <w:rFonts w:eastAsiaTheme="minorHAnsi"/>
          <w:sz w:val="28"/>
          <w:szCs w:val="28"/>
        </w:rPr>
        <w:t>Никонорова Е. В. Библиотечная Ассамблея Евразии: возможности для формирования единого информационно</w:t>
      </w:r>
      <w:r w:rsidRPr="00A8723A">
        <w:rPr>
          <w:rStyle w:val="6"/>
          <w:rFonts w:eastAsiaTheme="minorHAnsi"/>
          <w:sz w:val="28"/>
          <w:szCs w:val="28"/>
        </w:rPr>
        <w:softHyphen/>
        <w:t>интеллектуального пространства // Вестник БАЕ. - 2005. - № 1 - С. 34-40.</w:t>
      </w:r>
    </w:p>
    <w:p w:rsidR="00211D9A" w:rsidRPr="00A8723A" w:rsidRDefault="00211D9A" w:rsidP="00F31DE3">
      <w:pPr>
        <w:pStyle w:val="81"/>
        <w:widowControl w:val="0"/>
        <w:numPr>
          <w:ilvl w:val="0"/>
          <w:numId w:val="19"/>
        </w:numPr>
        <w:shd w:val="clear" w:color="auto" w:fill="auto"/>
        <w:tabs>
          <w:tab w:val="left" w:pos="0"/>
        </w:tabs>
        <w:spacing w:after="0" w:line="240" w:lineRule="auto"/>
        <w:ind w:right="40"/>
        <w:jc w:val="both"/>
        <w:rPr>
          <w:sz w:val="28"/>
          <w:szCs w:val="28"/>
        </w:rPr>
      </w:pPr>
      <w:r w:rsidRPr="00A8723A">
        <w:rPr>
          <w:rStyle w:val="6"/>
          <w:color w:val="auto"/>
          <w:sz w:val="28"/>
          <w:szCs w:val="28"/>
        </w:rPr>
        <w:t xml:space="preserve">Акчалова М. А. Основные этапы развития и современное состояние общественно-политической библиографии в </w:t>
      </w:r>
      <w:proofErr w:type="gramStart"/>
      <w:r w:rsidRPr="00A8723A">
        <w:rPr>
          <w:rStyle w:val="6"/>
          <w:color w:val="auto"/>
          <w:sz w:val="28"/>
          <w:szCs w:val="28"/>
        </w:rPr>
        <w:t>Казахстане ;</w:t>
      </w:r>
      <w:proofErr w:type="gramEnd"/>
      <w:r w:rsidRPr="00A8723A">
        <w:rPr>
          <w:rStyle w:val="6"/>
          <w:color w:val="auto"/>
          <w:sz w:val="28"/>
          <w:szCs w:val="28"/>
        </w:rPr>
        <w:t xml:space="preserve"> дис. ... канд. пед. наук. - М., 1977. - 190 с.</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Байбосынова А. Ұлттық кітапхана қорындағы қолжазба библиографиялық құралдардың маңызы // Кітапхана. - 2005. -  №3.- 23-26 б.</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Міржақып Дулатұлы – тұңғыш қазақ библиографы // М.Мамажанов. Асыл мұра: Кітап даданың қазынасы.-Алматы:Қазақстан, 1993. – 81-89б.</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Байбосынова А.Т. Қазақстан библиографиясының қайраткерлері. – Алматы,1998.-196 б.</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Асқарбекова Н. Ұлттық библиография және оның даму жолдары // функции, проблемы, перспективы развития национальный библотеки: Материалы научн. конф. посвеш. 60 летию НБРК.- А., 1992.- с.37 – 40.</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Сарыбаев Ш.Ш. Қазақ тілі білімінің библиографиялық көрсеткіші. – Алматы: Ғылым,1956. – 97б.</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bCs/>
          <w:sz w:val="28"/>
          <w:szCs w:val="28"/>
          <w:lang w:val="kk-KZ"/>
        </w:rPr>
        <w:t>Майкотова Ғ.Ұлттық ғылыми кітаптар басылымының тарихи-деректік құндылықтары //</w:t>
      </w:r>
      <w:r w:rsidRPr="00A8723A">
        <w:rPr>
          <w:rFonts w:ascii="Times New Roman" w:hAnsi="Times New Roman"/>
          <w:sz w:val="28"/>
          <w:szCs w:val="28"/>
          <w:lang w:val="kk-KZ"/>
        </w:rPr>
        <w:t xml:space="preserve"> ҚРҒА Хабаршысы. - 2010. - № 1. -32-37 б.</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Байбосынова А. Нығмет Сәбитов- тарихшы-библиограф // Қазақстан библиографиясының қайраткерлері: зерттеулер мен әдебиеттер көрсеткіші.— Алматы, 1998.—196 б. -12-30 б.; Ұлы ақын библиографиясы //Кітапхана.-1994. - №3. -25 б.</w:t>
      </w:r>
    </w:p>
    <w:p w:rsidR="00211D9A" w:rsidRPr="00A8723A" w:rsidRDefault="00211D9A" w:rsidP="00F31DE3">
      <w:pPr>
        <w:numPr>
          <w:ilvl w:val="0"/>
          <w:numId w:val="19"/>
        </w:numPr>
        <w:spacing w:after="0" w:line="240" w:lineRule="auto"/>
        <w:jc w:val="both"/>
        <w:rPr>
          <w:rFonts w:ascii="Times New Roman" w:hAnsi="Times New Roman"/>
          <w:sz w:val="28"/>
          <w:szCs w:val="28"/>
          <w:lang w:val="kk-KZ"/>
        </w:rPr>
      </w:pPr>
      <w:r w:rsidRPr="00A8723A">
        <w:rPr>
          <w:rFonts w:ascii="Times New Roman" w:hAnsi="Times New Roman"/>
          <w:sz w:val="28"/>
          <w:szCs w:val="28"/>
          <w:lang w:val="kk-KZ"/>
        </w:rPr>
        <w:t>Самко М.М.Виртуальное справочное библиографическое обслуживание // Библиография.-2017.-№2.-С.145-148</w:t>
      </w:r>
    </w:p>
    <w:p w:rsidR="00211D9A" w:rsidRDefault="00211D9A" w:rsidP="000C4C91">
      <w:pPr>
        <w:spacing w:after="0" w:line="240" w:lineRule="auto"/>
        <w:outlineLvl w:val="0"/>
        <w:rPr>
          <w:rFonts w:ascii="Times New Roman" w:hAnsi="Times New Roman"/>
          <w:b/>
          <w:bCs/>
          <w:color w:val="000000"/>
          <w:kern w:val="36"/>
          <w:sz w:val="28"/>
          <w:szCs w:val="28"/>
          <w:lang w:val="kk-KZ"/>
        </w:rPr>
      </w:pPr>
    </w:p>
    <w:p w:rsidR="00C67589" w:rsidRDefault="00C67589">
      <w:pPr>
        <w:rPr>
          <w:rFonts w:ascii="Times New Roman" w:hAnsi="Times New Roman"/>
          <w:b/>
          <w:bCs/>
          <w:color w:val="000000"/>
          <w:kern w:val="36"/>
          <w:sz w:val="28"/>
          <w:szCs w:val="28"/>
          <w:lang w:val="kk-KZ"/>
        </w:rPr>
      </w:pPr>
      <w:r>
        <w:rPr>
          <w:rFonts w:ascii="Times New Roman" w:hAnsi="Times New Roman"/>
          <w:b/>
          <w:bCs/>
          <w:color w:val="000000"/>
          <w:kern w:val="36"/>
          <w:sz w:val="28"/>
          <w:szCs w:val="28"/>
          <w:lang w:val="kk-KZ"/>
        </w:rPr>
        <w:br w:type="page"/>
      </w:r>
    </w:p>
    <w:p w:rsidR="00211D9A" w:rsidRPr="00770B3B" w:rsidRDefault="00211D9A" w:rsidP="00211D9A">
      <w:pPr>
        <w:spacing w:after="0" w:line="240" w:lineRule="auto"/>
        <w:jc w:val="center"/>
        <w:outlineLvl w:val="0"/>
        <w:rPr>
          <w:rFonts w:ascii="Times New Roman" w:hAnsi="Times New Roman"/>
          <w:b/>
          <w:bCs/>
          <w:color w:val="000000"/>
          <w:kern w:val="36"/>
          <w:sz w:val="28"/>
          <w:szCs w:val="28"/>
          <w:lang w:val="kk-KZ"/>
        </w:rPr>
      </w:pPr>
      <w:r w:rsidRPr="00770B3B">
        <w:rPr>
          <w:rFonts w:ascii="Times New Roman" w:hAnsi="Times New Roman"/>
          <w:b/>
          <w:bCs/>
          <w:color w:val="000000"/>
          <w:kern w:val="36"/>
          <w:sz w:val="28"/>
          <w:szCs w:val="28"/>
          <w:lang w:val="kk-KZ"/>
        </w:rPr>
        <w:lastRenderedPageBreak/>
        <w:t>БEЛГIЛEУЛЕP МEН ҚЫCҚAPТЫЛҒAН CӨЗДEP</w:t>
      </w:r>
    </w:p>
    <w:p w:rsidR="00211D9A" w:rsidRPr="009A4C07" w:rsidRDefault="00211D9A" w:rsidP="00211D9A">
      <w:pPr>
        <w:spacing w:after="0" w:line="240" w:lineRule="auto"/>
        <w:jc w:val="both"/>
        <w:rPr>
          <w:rFonts w:ascii="Times New Roman" w:hAnsi="Times New Roman"/>
          <w:sz w:val="28"/>
          <w:szCs w:val="28"/>
          <w:lang w:val="kk-KZ"/>
        </w:rPr>
      </w:pPr>
      <w:r w:rsidRPr="009A4C07">
        <w:rPr>
          <w:rFonts w:ascii="Times New Roman" w:hAnsi="Times New Roman"/>
          <w:b/>
          <w:bCs/>
          <w:sz w:val="28"/>
          <w:szCs w:val="28"/>
          <w:lang w:val="kk-KZ"/>
        </w:rPr>
        <w:t> </w:t>
      </w:r>
    </w:p>
    <w:p w:rsidR="00211D9A" w:rsidRPr="009A4C07" w:rsidRDefault="00211D9A" w:rsidP="00211D9A">
      <w:pPr>
        <w:spacing w:after="0" w:line="240" w:lineRule="auto"/>
        <w:jc w:val="both"/>
        <w:rPr>
          <w:rFonts w:ascii="Times New Roman" w:hAnsi="Times New Roman"/>
          <w:bCs/>
          <w:sz w:val="28"/>
          <w:szCs w:val="28"/>
          <w:lang w:val="kk-KZ"/>
        </w:rPr>
      </w:pPr>
      <w:r w:rsidRPr="009A4C07">
        <w:rPr>
          <w:rFonts w:ascii="Times New Roman" w:hAnsi="Times New Roman"/>
          <w:bCs/>
          <w:sz w:val="28"/>
          <w:szCs w:val="28"/>
          <w:lang w:val="kk-KZ"/>
        </w:rPr>
        <w:t xml:space="preserve">ҚРКА -  </w:t>
      </w:r>
      <w:r w:rsidRPr="009A4C07">
        <w:rPr>
          <w:rFonts w:ascii="Times New Roman" w:hAnsi="Times New Roman"/>
          <w:sz w:val="28"/>
          <w:szCs w:val="28"/>
          <w:lang w:val="kk-KZ"/>
        </w:rPr>
        <w:t>Қазақстан Республикасы</w:t>
      </w:r>
      <w:r w:rsidRPr="009A4C07">
        <w:rPr>
          <w:rFonts w:ascii="Times New Roman" w:hAnsi="Times New Roman"/>
          <w:bCs/>
          <w:sz w:val="28"/>
          <w:szCs w:val="28"/>
          <w:lang w:val="kk-KZ"/>
        </w:rPr>
        <w:t xml:space="preserve"> Кітапханалық ассоциациясы  </w:t>
      </w:r>
    </w:p>
    <w:p w:rsidR="00211D9A" w:rsidRPr="009A4C07" w:rsidRDefault="00211D9A" w:rsidP="00211D9A">
      <w:pPr>
        <w:spacing w:after="0" w:line="240" w:lineRule="auto"/>
        <w:rPr>
          <w:rFonts w:ascii="Times New Roman" w:hAnsi="Times New Roman"/>
          <w:sz w:val="28"/>
          <w:szCs w:val="28"/>
          <w:lang w:val="kk-KZ"/>
        </w:rPr>
      </w:pPr>
      <w:r w:rsidRPr="009A4C07">
        <w:rPr>
          <w:rFonts w:ascii="Times New Roman" w:hAnsi="Times New Roman"/>
          <w:sz w:val="28"/>
          <w:szCs w:val="28"/>
          <w:lang w:val="kk-KZ"/>
        </w:rPr>
        <w:t>ҚРКҚ-  Қазақстан Республикасының Кітапханашылар қауымдастығы</w:t>
      </w:r>
    </w:p>
    <w:p w:rsidR="00211D9A" w:rsidRPr="009A4C07" w:rsidRDefault="00211D9A" w:rsidP="00211D9A">
      <w:pPr>
        <w:spacing w:after="0" w:line="240" w:lineRule="auto"/>
        <w:rPr>
          <w:rFonts w:ascii="Times New Roman" w:hAnsi="Times New Roman"/>
          <w:sz w:val="28"/>
          <w:szCs w:val="28"/>
          <w:lang w:val="kk-KZ"/>
        </w:rPr>
      </w:pPr>
      <w:r w:rsidRPr="009A4C07">
        <w:rPr>
          <w:rFonts w:ascii="Times New Roman" w:hAnsi="Times New Roman"/>
          <w:sz w:val="28"/>
          <w:szCs w:val="28"/>
          <w:lang w:val="kk-KZ"/>
        </w:rPr>
        <w:t xml:space="preserve">ҚР ҰАК – Қазақстан Республикасы Ұлттық Академиясының кітапханасы </w:t>
      </w:r>
    </w:p>
    <w:p w:rsidR="00211D9A" w:rsidRPr="009A4C07" w:rsidRDefault="00211D9A" w:rsidP="00211D9A">
      <w:pPr>
        <w:spacing w:after="0" w:line="240" w:lineRule="auto"/>
        <w:rPr>
          <w:rFonts w:ascii="Times New Roman" w:hAnsi="Times New Roman"/>
          <w:sz w:val="28"/>
          <w:szCs w:val="28"/>
          <w:lang w:val="kk-KZ"/>
        </w:rPr>
      </w:pPr>
      <w:r w:rsidRPr="009A4C07">
        <w:rPr>
          <w:rFonts w:ascii="Times New Roman" w:hAnsi="Times New Roman"/>
          <w:sz w:val="28"/>
          <w:szCs w:val="28"/>
          <w:lang w:val="kk-KZ"/>
        </w:rPr>
        <w:t xml:space="preserve">ҚР ҰК – Қазақстан Республикасы Ұлттық кітапханасы </w:t>
      </w:r>
    </w:p>
    <w:p w:rsidR="00211D9A" w:rsidRPr="009A4C07" w:rsidRDefault="00211D9A" w:rsidP="00211D9A">
      <w:pPr>
        <w:spacing w:after="0" w:line="240" w:lineRule="auto"/>
        <w:jc w:val="both"/>
        <w:rPr>
          <w:rStyle w:val="FontStyle238"/>
          <w:rFonts w:ascii="Times New Roman" w:hAnsi="Times New Roman" w:cs="Times New Roman"/>
          <w:b w:val="0"/>
          <w:bCs w:val="0"/>
          <w:sz w:val="28"/>
          <w:szCs w:val="28"/>
          <w:lang w:val="kk-KZ"/>
        </w:rPr>
      </w:pPr>
      <w:r w:rsidRPr="009A4C07">
        <w:rPr>
          <w:rStyle w:val="FontStyle238"/>
          <w:rFonts w:ascii="Times New Roman" w:hAnsi="Times New Roman" w:cs="Times New Roman"/>
          <w:b w:val="0"/>
          <w:sz w:val="28"/>
          <w:szCs w:val="28"/>
          <w:lang w:val="kk-KZ"/>
        </w:rPr>
        <w:t>КАА - Кітапханааралық абонемент</w:t>
      </w:r>
    </w:p>
    <w:p w:rsidR="00211D9A" w:rsidRPr="009A4C07" w:rsidRDefault="00211D9A" w:rsidP="00211D9A">
      <w:pPr>
        <w:spacing w:after="0" w:line="240" w:lineRule="auto"/>
        <w:jc w:val="both"/>
        <w:rPr>
          <w:rFonts w:ascii="Times New Roman" w:hAnsi="Times New Roman"/>
          <w:sz w:val="28"/>
          <w:szCs w:val="28"/>
          <w:lang w:val="kk-KZ" w:bidi="en-US"/>
        </w:rPr>
      </w:pPr>
      <w:r w:rsidRPr="009A4C07">
        <w:rPr>
          <w:rFonts w:ascii="Times New Roman" w:hAnsi="Times New Roman"/>
          <w:sz w:val="28"/>
          <w:szCs w:val="28"/>
          <w:lang w:val="kk-KZ" w:bidi="en-US"/>
        </w:rPr>
        <w:t xml:space="preserve">CILIP (Chartered Institute of Library and Information Professionals)– белгілі британдық кітапханалық-ақпараттық қауымдастық  </w:t>
      </w:r>
    </w:p>
    <w:p w:rsidR="00211D9A" w:rsidRPr="009A4C07" w:rsidRDefault="00211D9A" w:rsidP="00211D9A">
      <w:pPr>
        <w:spacing w:after="0" w:line="240" w:lineRule="auto"/>
        <w:jc w:val="both"/>
        <w:rPr>
          <w:rStyle w:val="FontStyle238"/>
          <w:rFonts w:ascii="Times New Roman" w:hAnsi="Times New Roman" w:cs="Times New Roman"/>
          <w:b w:val="0"/>
          <w:bCs w:val="0"/>
          <w:sz w:val="28"/>
          <w:szCs w:val="28"/>
          <w:lang w:val="kk-KZ"/>
        </w:rPr>
      </w:pPr>
      <w:r w:rsidRPr="009A4C07">
        <w:rPr>
          <w:rStyle w:val="FontStyle238"/>
          <w:rFonts w:ascii="Times New Roman" w:hAnsi="Times New Roman" w:cs="Times New Roman"/>
          <w:b w:val="0"/>
          <w:sz w:val="28"/>
          <w:szCs w:val="28"/>
          <w:lang w:val="kk-KZ"/>
        </w:rPr>
        <w:t xml:space="preserve">БСҚК - Басшылыққа сараланған қызмет көрсету </w:t>
      </w:r>
    </w:p>
    <w:p w:rsidR="00211D9A" w:rsidRPr="009A4C07" w:rsidRDefault="00211D9A" w:rsidP="00211D9A">
      <w:pPr>
        <w:pStyle w:val="Pa14"/>
        <w:spacing w:line="240" w:lineRule="auto"/>
        <w:rPr>
          <w:sz w:val="28"/>
          <w:szCs w:val="28"/>
          <w:lang w:val="kk-KZ"/>
        </w:rPr>
      </w:pPr>
      <w:r w:rsidRPr="009A4C07">
        <w:rPr>
          <w:sz w:val="28"/>
          <w:szCs w:val="28"/>
          <w:lang w:val="kk-KZ"/>
        </w:rPr>
        <w:t>ИФЛА - Халықаралық кітапханалық ассоциациялар федерациясы</w:t>
      </w:r>
    </w:p>
    <w:p w:rsidR="00211D9A" w:rsidRPr="009A4C07" w:rsidRDefault="00211D9A" w:rsidP="00211D9A">
      <w:pPr>
        <w:pStyle w:val="Pa14"/>
        <w:spacing w:line="240" w:lineRule="auto"/>
        <w:rPr>
          <w:rStyle w:val="FontStyle238"/>
          <w:b w:val="0"/>
          <w:bCs w:val="0"/>
          <w:sz w:val="28"/>
          <w:szCs w:val="28"/>
          <w:lang w:val="kk-KZ"/>
        </w:rPr>
      </w:pPr>
      <w:r w:rsidRPr="009A4C07">
        <w:rPr>
          <w:sz w:val="28"/>
          <w:szCs w:val="28"/>
          <w:lang w:val="kk-KZ"/>
        </w:rPr>
        <w:t xml:space="preserve">ҚазҰЭК - Қазақстан Республикасының Ұлттық академиялық кітапханасы МЭКҚ - мемлекеттік электронды кітапхана қоры </w:t>
      </w:r>
    </w:p>
    <w:p w:rsidR="00211D9A" w:rsidRPr="009A4C07" w:rsidRDefault="00211D9A" w:rsidP="00211D9A">
      <w:pPr>
        <w:spacing w:after="0" w:line="240" w:lineRule="auto"/>
        <w:rPr>
          <w:rFonts w:ascii="Times New Roman" w:hAnsi="Times New Roman"/>
          <w:sz w:val="28"/>
          <w:szCs w:val="28"/>
          <w:lang w:val="kk-KZ"/>
        </w:rPr>
      </w:pPr>
      <w:r w:rsidRPr="009A4C07">
        <w:rPr>
          <w:rFonts w:ascii="Times New Roman" w:hAnsi="Times New Roman"/>
          <w:sz w:val="28"/>
          <w:szCs w:val="28"/>
          <w:lang w:val="kk-KZ"/>
        </w:rPr>
        <w:t>РМК  - Республикалық мемлекеттік кітапхана</w:t>
      </w:r>
    </w:p>
    <w:p w:rsidR="00211D9A" w:rsidRPr="009A4C07" w:rsidRDefault="00211D9A" w:rsidP="00211D9A">
      <w:pPr>
        <w:spacing w:after="0" w:line="240" w:lineRule="auto"/>
        <w:rPr>
          <w:rFonts w:ascii="Times New Roman" w:hAnsi="Times New Roman"/>
          <w:sz w:val="28"/>
          <w:szCs w:val="28"/>
          <w:lang w:val="kk-KZ"/>
        </w:rPr>
      </w:pPr>
      <w:r w:rsidRPr="009A4C07">
        <w:rPr>
          <w:rFonts w:ascii="Times New Roman" w:hAnsi="Times New Roman"/>
          <w:sz w:val="28"/>
          <w:szCs w:val="28"/>
          <w:lang w:val="kk-KZ"/>
        </w:rPr>
        <w:t>ҚазҰЭК - Қазақстандық Ұлттық Электрондық  кітапханасы</w:t>
      </w:r>
    </w:p>
    <w:p w:rsidR="00211D9A" w:rsidRPr="009A4C07" w:rsidRDefault="00211D9A" w:rsidP="00211D9A">
      <w:pPr>
        <w:spacing w:after="0" w:line="240" w:lineRule="auto"/>
        <w:rPr>
          <w:rFonts w:ascii="Times New Roman" w:hAnsi="Times New Roman"/>
          <w:sz w:val="28"/>
          <w:szCs w:val="28"/>
          <w:lang w:val="kk-KZ"/>
        </w:rPr>
      </w:pPr>
      <w:r w:rsidRPr="009A4C07">
        <w:rPr>
          <w:rFonts w:ascii="Times New Roman" w:hAnsi="Times New Roman"/>
          <w:sz w:val="28"/>
          <w:szCs w:val="28"/>
          <w:lang w:val="kk-KZ"/>
        </w:rPr>
        <w:t>ҚР   -      Қазақстан Республикасы</w:t>
      </w:r>
    </w:p>
    <w:p w:rsidR="00211D9A" w:rsidRPr="009A4C07" w:rsidRDefault="00211D9A" w:rsidP="00211D9A">
      <w:pPr>
        <w:spacing w:after="0" w:line="240" w:lineRule="auto"/>
        <w:jc w:val="both"/>
        <w:rPr>
          <w:rFonts w:ascii="Times New Roman" w:hAnsi="Times New Roman"/>
          <w:sz w:val="28"/>
          <w:szCs w:val="28"/>
          <w:lang w:val="kk-KZ"/>
        </w:rPr>
      </w:pPr>
      <w:r w:rsidRPr="009A4C07">
        <w:rPr>
          <w:rFonts w:ascii="Times New Roman" w:hAnsi="Times New Roman"/>
          <w:sz w:val="28"/>
          <w:szCs w:val="28"/>
          <w:lang w:val="kk-KZ"/>
        </w:rPr>
        <w:t xml:space="preserve">МЖБОС – Мемлекеттік кәсіби байланыстарды сақтау және бірыңғай ақпараттық кеңістік </w:t>
      </w:r>
    </w:p>
    <w:p w:rsidR="00211D9A" w:rsidRPr="009A4C07" w:rsidRDefault="00211D9A" w:rsidP="00211D9A">
      <w:pPr>
        <w:spacing w:after="0" w:line="240" w:lineRule="auto"/>
        <w:jc w:val="both"/>
        <w:rPr>
          <w:rFonts w:ascii="Times New Roman" w:hAnsi="Times New Roman"/>
          <w:sz w:val="28"/>
          <w:szCs w:val="28"/>
          <w:lang w:val="kk-KZ"/>
        </w:rPr>
      </w:pPr>
      <w:r w:rsidRPr="009A4C07">
        <w:rPr>
          <w:rFonts w:ascii="Times New Roman" w:hAnsi="Times New Roman"/>
          <w:sz w:val="28"/>
          <w:szCs w:val="28"/>
          <w:lang w:val="kk-KZ"/>
        </w:rPr>
        <w:t xml:space="preserve">ВБС - ведомствоаралық Бүкілодақтық кітапханалық кеңес </w:t>
      </w:r>
    </w:p>
    <w:p w:rsidR="00211D9A" w:rsidRPr="009A4C07" w:rsidRDefault="00211D9A" w:rsidP="00211D9A">
      <w:pPr>
        <w:spacing w:after="0" w:line="240" w:lineRule="auto"/>
        <w:jc w:val="both"/>
        <w:rPr>
          <w:rFonts w:ascii="Times New Roman" w:hAnsi="Times New Roman"/>
          <w:sz w:val="28"/>
          <w:szCs w:val="28"/>
          <w:lang w:val="kk-KZ"/>
        </w:rPr>
      </w:pPr>
      <w:r w:rsidRPr="009A4C07">
        <w:rPr>
          <w:rFonts w:ascii="Times New Roman" w:hAnsi="Times New Roman"/>
          <w:sz w:val="28"/>
          <w:szCs w:val="28"/>
          <w:lang w:val="kk-KZ"/>
        </w:rPr>
        <w:t xml:space="preserve">КСРО – </w:t>
      </w:r>
      <w:r w:rsidRPr="009A4C07">
        <w:rPr>
          <w:rFonts w:ascii="Times New Roman" w:hAnsi="Times New Roman"/>
          <w:sz w:val="28"/>
          <w:szCs w:val="28"/>
          <w:shd w:val="clear" w:color="auto" w:fill="FFFFFF"/>
          <w:lang w:val="kk-KZ"/>
        </w:rPr>
        <w:t>Кеңестік Социалистік Республикалар Одағы (Кеңес Одағы</w:t>
      </w:r>
      <w:r w:rsidRPr="009A4C07">
        <w:rPr>
          <w:rFonts w:ascii="Times New Roman" w:hAnsi="Times New Roman"/>
          <w:sz w:val="28"/>
          <w:szCs w:val="28"/>
          <w:lang w:val="kk-KZ"/>
        </w:rPr>
        <w:t>)</w:t>
      </w:r>
    </w:p>
    <w:p w:rsidR="00211D9A" w:rsidRPr="009A4C07" w:rsidRDefault="00211D9A" w:rsidP="00211D9A">
      <w:pPr>
        <w:pStyle w:val="a5"/>
        <w:shd w:val="clear" w:color="auto" w:fill="FFFFFF"/>
        <w:spacing w:before="0" w:beforeAutospacing="0" w:after="0" w:afterAutospacing="0"/>
        <w:jc w:val="both"/>
        <w:rPr>
          <w:sz w:val="28"/>
          <w:szCs w:val="28"/>
          <w:lang w:val="kk-KZ"/>
        </w:rPr>
      </w:pPr>
      <w:r w:rsidRPr="009A4C07">
        <w:rPr>
          <w:sz w:val="28"/>
          <w:szCs w:val="28"/>
          <w:lang w:val="kk-KZ"/>
        </w:rPr>
        <w:t>ТМД  - Т</w:t>
      </w:r>
      <w:r w:rsidRPr="009A4C07">
        <w:rPr>
          <w:sz w:val="28"/>
          <w:szCs w:val="28"/>
          <w:shd w:val="clear" w:color="auto" w:fill="FFFFFF"/>
          <w:lang w:val="kk-KZ"/>
        </w:rPr>
        <w:t>әуелсіз Мемлекеттер Достастығы</w:t>
      </w:r>
    </w:p>
    <w:p w:rsidR="00A078FE" w:rsidRDefault="00A078FE"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Default="00211D9A" w:rsidP="000A38E6">
      <w:pPr>
        <w:tabs>
          <w:tab w:val="left" w:pos="203"/>
        </w:tabs>
        <w:spacing w:after="0" w:line="240" w:lineRule="auto"/>
        <w:jc w:val="both"/>
        <w:rPr>
          <w:rFonts w:ascii="Times New Roman" w:hAnsi="Times New Roman" w:cs="Times New Roman"/>
          <w:sz w:val="28"/>
          <w:szCs w:val="28"/>
          <w:lang w:val="kk-KZ"/>
        </w:rPr>
      </w:pPr>
    </w:p>
    <w:p w:rsidR="00211D9A" w:rsidRPr="00573AEB" w:rsidRDefault="00211D9A" w:rsidP="000A38E6">
      <w:pPr>
        <w:tabs>
          <w:tab w:val="left" w:pos="203"/>
        </w:tabs>
        <w:spacing w:after="0" w:line="240" w:lineRule="auto"/>
        <w:jc w:val="both"/>
        <w:rPr>
          <w:rFonts w:ascii="Times New Roman" w:hAnsi="Times New Roman" w:cs="Times New Roman"/>
          <w:sz w:val="28"/>
          <w:szCs w:val="28"/>
          <w:lang w:val="kk-KZ"/>
        </w:rPr>
      </w:pPr>
    </w:p>
    <w:p w:rsidR="00A078FE" w:rsidRPr="00573AEB" w:rsidRDefault="00A078FE" w:rsidP="000A38E6">
      <w:pPr>
        <w:tabs>
          <w:tab w:val="left" w:pos="203"/>
        </w:tabs>
        <w:spacing w:after="0" w:line="240" w:lineRule="auto"/>
        <w:jc w:val="both"/>
        <w:rPr>
          <w:rFonts w:ascii="Times New Roman" w:hAnsi="Times New Roman" w:cs="Times New Roman"/>
          <w:sz w:val="28"/>
          <w:szCs w:val="28"/>
          <w:lang w:val="kk-KZ"/>
        </w:rPr>
      </w:pPr>
    </w:p>
    <w:p w:rsidR="00A078FE" w:rsidRPr="00573AEB" w:rsidRDefault="00A078FE" w:rsidP="000A38E6">
      <w:pPr>
        <w:tabs>
          <w:tab w:val="left" w:pos="203"/>
        </w:tabs>
        <w:spacing w:after="0" w:line="240" w:lineRule="auto"/>
        <w:jc w:val="both"/>
        <w:rPr>
          <w:rFonts w:ascii="Times New Roman" w:hAnsi="Times New Roman" w:cs="Times New Roman"/>
          <w:sz w:val="28"/>
          <w:szCs w:val="28"/>
          <w:lang w:val="kk-KZ"/>
        </w:rPr>
      </w:pPr>
    </w:p>
    <w:p w:rsidR="00A078FE" w:rsidRPr="00573AEB" w:rsidRDefault="00A078FE" w:rsidP="000A38E6">
      <w:pPr>
        <w:tabs>
          <w:tab w:val="left" w:pos="203"/>
        </w:tabs>
        <w:spacing w:after="0" w:line="240" w:lineRule="auto"/>
        <w:jc w:val="both"/>
        <w:rPr>
          <w:rFonts w:ascii="Times New Roman" w:hAnsi="Times New Roman" w:cs="Times New Roman"/>
          <w:sz w:val="28"/>
          <w:szCs w:val="28"/>
          <w:lang w:val="kk-KZ"/>
        </w:rPr>
      </w:pPr>
    </w:p>
    <w:p w:rsidR="00A078FE" w:rsidRPr="00573AEB" w:rsidRDefault="00A078FE" w:rsidP="000A38E6">
      <w:pPr>
        <w:tabs>
          <w:tab w:val="left" w:pos="203"/>
        </w:tabs>
        <w:spacing w:after="0" w:line="240" w:lineRule="auto"/>
        <w:jc w:val="both"/>
        <w:rPr>
          <w:rFonts w:ascii="Times New Roman" w:hAnsi="Times New Roman" w:cs="Times New Roman"/>
          <w:sz w:val="28"/>
          <w:szCs w:val="28"/>
          <w:lang w:val="kk-KZ"/>
        </w:rPr>
      </w:pPr>
    </w:p>
    <w:p w:rsidR="00A078FE" w:rsidRPr="00573AEB" w:rsidRDefault="00A078FE" w:rsidP="000A38E6">
      <w:pPr>
        <w:tabs>
          <w:tab w:val="left" w:pos="203"/>
        </w:tabs>
        <w:spacing w:after="0" w:line="240" w:lineRule="auto"/>
        <w:jc w:val="both"/>
        <w:rPr>
          <w:rFonts w:ascii="Times New Roman" w:hAnsi="Times New Roman" w:cs="Times New Roman"/>
          <w:sz w:val="28"/>
          <w:szCs w:val="28"/>
          <w:lang w:val="kk-KZ"/>
        </w:rPr>
      </w:pPr>
    </w:p>
    <w:p w:rsidR="00A078FE" w:rsidRPr="00573AEB" w:rsidRDefault="00A078FE" w:rsidP="000A38E6">
      <w:pPr>
        <w:tabs>
          <w:tab w:val="left" w:pos="203"/>
        </w:tabs>
        <w:spacing w:after="0" w:line="240" w:lineRule="auto"/>
        <w:jc w:val="both"/>
        <w:rPr>
          <w:rFonts w:ascii="Times New Roman" w:hAnsi="Times New Roman" w:cs="Times New Roman"/>
          <w:sz w:val="28"/>
          <w:szCs w:val="28"/>
          <w:lang w:val="kk-KZ"/>
        </w:rPr>
      </w:pPr>
    </w:p>
    <w:p w:rsidR="00A078FE" w:rsidRPr="00573AEB" w:rsidRDefault="00A078FE" w:rsidP="000A38E6">
      <w:pPr>
        <w:tabs>
          <w:tab w:val="left" w:pos="203"/>
        </w:tabs>
        <w:spacing w:after="0" w:line="240" w:lineRule="auto"/>
        <w:jc w:val="both"/>
        <w:rPr>
          <w:rFonts w:ascii="Times New Roman" w:hAnsi="Times New Roman" w:cs="Times New Roman"/>
          <w:sz w:val="28"/>
          <w:szCs w:val="28"/>
          <w:lang w:val="kk-KZ"/>
        </w:rPr>
      </w:pPr>
    </w:p>
    <w:p w:rsidR="00A078FE" w:rsidRPr="00573AEB" w:rsidRDefault="00A078FE" w:rsidP="000A38E6">
      <w:pPr>
        <w:tabs>
          <w:tab w:val="left" w:pos="203"/>
        </w:tabs>
        <w:spacing w:after="0" w:line="240" w:lineRule="auto"/>
        <w:jc w:val="both"/>
        <w:rPr>
          <w:rFonts w:ascii="Times New Roman" w:hAnsi="Times New Roman" w:cs="Times New Roman"/>
          <w:sz w:val="28"/>
          <w:szCs w:val="28"/>
          <w:lang w:val="kk-KZ"/>
        </w:rPr>
      </w:pPr>
    </w:p>
    <w:p w:rsidR="00A078FE" w:rsidRPr="00573AEB" w:rsidRDefault="00A078FE" w:rsidP="000A38E6">
      <w:pPr>
        <w:tabs>
          <w:tab w:val="left" w:pos="203"/>
        </w:tabs>
        <w:spacing w:after="0" w:line="240" w:lineRule="auto"/>
        <w:jc w:val="both"/>
        <w:rPr>
          <w:rFonts w:ascii="Times New Roman" w:hAnsi="Times New Roman" w:cs="Times New Roman"/>
          <w:sz w:val="28"/>
          <w:szCs w:val="28"/>
          <w:lang w:val="kk-KZ"/>
        </w:rPr>
      </w:pPr>
    </w:p>
    <w:p w:rsidR="00A078FE" w:rsidRDefault="00A078FE" w:rsidP="000A38E6">
      <w:pPr>
        <w:tabs>
          <w:tab w:val="left" w:pos="203"/>
        </w:tabs>
        <w:spacing w:after="0" w:line="240" w:lineRule="auto"/>
        <w:jc w:val="both"/>
        <w:rPr>
          <w:rFonts w:ascii="Times New Roman" w:hAnsi="Times New Roman"/>
          <w:sz w:val="24"/>
          <w:szCs w:val="24"/>
          <w:lang w:val="kk-KZ"/>
        </w:rPr>
      </w:pPr>
    </w:p>
    <w:p w:rsidR="0053075F" w:rsidRDefault="0053075F" w:rsidP="00F31DE3">
      <w:pPr>
        <w:spacing w:after="0" w:line="240" w:lineRule="auto"/>
        <w:rPr>
          <w:rFonts w:ascii="Times New Roman" w:hAnsi="Times New Roman" w:cs="Times New Roman"/>
          <w:sz w:val="28"/>
          <w:szCs w:val="28"/>
          <w:lang w:val="kk-KZ"/>
        </w:rPr>
      </w:pPr>
    </w:p>
    <w:p w:rsidR="0053075F" w:rsidRPr="00715639" w:rsidRDefault="0053075F" w:rsidP="00D94A45">
      <w:pPr>
        <w:spacing w:after="0" w:line="240" w:lineRule="auto"/>
        <w:jc w:val="center"/>
        <w:rPr>
          <w:rFonts w:ascii="Times New Roman" w:hAnsi="Times New Roman" w:cs="Times New Roman"/>
          <w:sz w:val="28"/>
          <w:szCs w:val="28"/>
          <w:lang w:val="kk-KZ"/>
        </w:rPr>
      </w:pPr>
    </w:p>
    <w:p w:rsidR="00D94A45" w:rsidRPr="00715639" w:rsidRDefault="00D94A45" w:rsidP="00D94A45">
      <w:pPr>
        <w:spacing w:after="0" w:line="240" w:lineRule="auto"/>
        <w:jc w:val="center"/>
        <w:rPr>
          <w:rFonts w:ascii="Times New Roman" w:hAnsi="Times New Roman" w:cs="Times New Roman"/>
          <w:sz w:val="28"/>
          <w:szCs w:val="28"/>
          <w:lang w:val="kk-KZ"/>
        </w:rPr>
      </w:pPr>
    </w:p>
    <w:p w:rsidR="00D94A45" w:rsidRPr="00715639" w:rsidRDefault="00D94A45" w:rsidP="00D94A45">
      <w:pPr>
        <w:spacing w:after="0" w:line="240" w:lineRule="auto"/>
        <w:jc w:val="center"/>
        <w:rPr>
          <w:rFonts w:ascii="Times New Roman" w:hAnsi="Times New Roman" w:cs="Times New Roman"/>
          <w:sz w:val="28"/>
          <w:szCs w:val="28"/>
          <w:lang w:val="kk-KZ"/>
        </w:rPr>
      </w:pPr>
    </w:p>
    <w:p w:rsidR="000A5DDC" w:rsidRDefault="000A5DDC" w:rsidP="000A5DDC">
      <w:pPr>
        <w:jc w:val="center"/>
        <w:rPr>
          <w:rFonts w:ascii="Times New Roman" w:hAnsi="Times New Roman" w:cs="Times New Roman"/>
          <w:sz w:val="28"/>
          <w:szCs w:val="28"/>
          <w:lang w:val="kk-KZ"/>
        </w:rPr>
      </w:pPr>
    </w:p>
    <w:p w:rsidR="000A5DDC" w:rsidRDefault="000A5DDC" w:rsidP="000A5DDC">
      <w:pPr>
        <w:jc w:val="center"/>
        <w:rPr>
          <w:rFonts w:ascii="Times New Roman" w:hAnsi="Times New Roman" w:cs="Times New Roman"/>
          <w:sz w:val="28"/>
          <w:szCs w:val="28"/>
          <w:lang w:val="kk-KZ"/>
        </w:rPr>
      </w:pPr>
    </w:p>
    <w:p w:rsidR="000A5DDC" w:rsidRPr="00715639" w:rsidRDefault="000A5DDC" w:rsidP="000A5DDC">
      <w:pPr>
        <w:jc w:val="center"/>
        <w:rPr>
          <w:rFonts w:ascii="Times New Roman" w:hAnsi="Times New Roman" w:cs="Times New Roman"/>
          <w:sz w:val="28"/>
          <w:szCs w:val="28"/>
          <w:lang w:val="kk-KZ"/>
        </w:rPr>
      </w:pPr>
      <w:r w:rsidRPr="00A23B25">
        <w:rPr>
          <w:rFonts w:ascii="Times New Roman" w:hAnsi="Times New Roman" w:cs="Times New Roman"/>
          <w:sz w:val="28"/>
          <w:szCs w:val="28"/>
          <w:lang w:val="kk-KZ"/>
        </w:rPr>
        <w:t>Исенгалиева А.Г.</w:t>
      </w:r>
    </w:p>
    <w:p w:rsidR="00D94A45" w:rsidRPr="00715639" w:rsidRDefault="00D94A45" w:rsidP="00D94A45">
      <w:pPr>
        <w:spacing w:after="0" w:line="240" w:lineRule="auto"/>
        <w:jc w:val="center"/>
        <w:rPr>
          <w:rFonts w:ascii="Times New Roman" w:hAnsi="Times New Roman" w:cs="Times New Roman"/>
          <w:sz w:val="28"/>
          <w:szCs w:val="28"/>
          <w:lang w:val="kk-KZ"/>
        </w:rPr>
      </w:pPr>
    </w:p>
    <w:p w:rsidR="00D94A45" w:rsidRPr="00715639" w:rsidRDefault="00D94A45" w:rsidP="00D94A45">
      <w:pPr>
        <w:spacing w:after="0" w:line="240" w:lineRule="auto"/>
        <w:jc w:val="center"/>
        <w:rPr>
          <w:rFonts w:ascii="Times New Roman" w:hAnsi="Times New Roman" w:cs="Times New Roman"/>
          <w:sz w:val="28"/>
          <w:szCs w:val="28"/>
          <w:lang w:val="kk-KZ"/>
        </w:rPr>
      </w:pPr>
    </w:p>
    <w:p w:rsidR="00D94A45" w:rsidRPr="00715639" w:rsidRDefault="00D94A45" w:rsidP="00D94A45">
      <w:pPr>
        <w:spacing w:after="0" w:line="240" w:lineRule="auto"/>
        <w:jc w:val="center"/>
        <w:rPr>
          <w:rFonts w:ascii="Times New Roman" w:hAnsi="Times New Roman" w:cs="Times New Roman"/>
          <w:sz w:val="28"/>
          <w:szCs w:val="28"/>
          <w:lang w:val="kk-KZ"/>
        </w:rPr>
      </w:pPr>
    </w:p>
    <w:p w:rsidR="00D94A45" w:rsidRPr="00715639" w:rsidRDefault="00A23B25" w:rsidP="00D94A45">
      <w:pPr>
        <w:jc w:val="center"/>
        <w:rPr>
          <w:rFonts w:ascii="Times New Roman" w:hAnsi="Times New Roman" w:cs="Times New Roman"/>
          <w:sz w:val="28"/>
          <w:szCs w:val="28"/>
          <w:lang w:val="kk-KZ"/>
        </w:rPr>
      </w:pPr>
      <w:r>
        <w:rPr>
          <w:rFonts w:ascii="Times New Roman" w:hAnsi="Times New Roman" w:cs="Times New Roman"/>
          <w:sz w:val="28"/>
          <w:szCs w:val="28"/>
          <w:lang w:val="kk-KZ"/>
        </w:rPr>
        <w:t>«Қазақстан библтографиясы</w:t>
      </w:r>
      <w:r w:rsidR="00D94A45" w:rsidRPr="00715639">
        <w:rPr>
          <w:rFonts w:ascii="Times New Roman" w:hAnsi="Times New Roman" w:cs="Times New Roman"/>
          <w:sz w:val="28"/>
          <w:szCs w:val="28"/>
          <w:lang w:val="kk-KZ"/>
        </w:rPr>
        <w:t>» пәні бойынша дәрістер курсы</w:t>
      </w:r>
    </w:p>
    <w:p w:rsidR="00D94A45" w:rsidRPr="00715639" w:rsidRDefault="00D94A45" w:rsidP="00D94A45">
      <w:pPr>
        <w:spacing w:after="0" w:line="240" w:lineRule="auto"/>
        <w:jc w:val="center"/>
        <w:rPr>
          <w:rFonts w:ascii="Times New Roman" w:hAnsi="Times New Roman" w:cs="Times New Roman"/>
          <w:sz w:val="28"/>
          <w:szCs w:val="28"/>
          <w:lang w:val="kk-KZ"/>
        </w:rPr>
      </w:pPr>
    </w:p>
    <w:p w:rsidR="00D94A45" w:rsidRPr="00715639" w:rsidRDefault="00D94A45" w:rsidP="00D94A45">
      <w:pPr>
        <w:spacing w:after="0" w:line="240" w:lineRule="auto"/>
        <w:jc w:val="center"/>
        <w:rPr>
          <w:rFonts w:ascii="Times New Roman" w:hAnsi="Times New Roman" w:cs="Times New Roman"/>
          <w:sz w:val="28"/>
          <w:szCs w:val="28"/>
          <w:lang w:val="kk-KZ"/>
        </w:rPr>
      </w:pPr>
    </w:p>
    <w:p w:rsidR="00D94A45" w:rsidRPr="00715639" w:rsidRDefault="00D94A45" w:rsidP="00D94A45">
      <w:pPr>
        <w:spacing w:after="0" w:line="240" w:lineRule="auto"/>
        <w:jc w:val="center"/>
        <w:rPr>
          <w:rFonts w:ascii="Times New Roman" w:hAnsi="Times New Roman" w:cs="Times New Roman"/>
          <w:sz w:val="28"/>
          <w:szCs w:val="28"/>
          <w:lang w:val="kk-KZ"/>
        </w:rPr>
      </w:pPr>
      <w:r w:rsidRPr="00715639">
        <w:rPr>
          <w:rFonts w:ascii="Times New Roman" w:hAnsi="Times New Roman" w:cs="Times New Roman"/>
          <w:sz w:val="28"/>
          <w:szCs w:val="28"/>
          <w:lang w:val="kk-KZ"/>
        </w:rPr>
        <w:t>Мөрге қол қойылды</w:t>
      </w:r>
      <w:r w:rsidR="00BB643A" w:rsidRPr="00715639">
        <w:rPr>
          <w:rFonts w:ascii="Times New Roman" w:hAnsi="Times New Roman" w:cs="Times New Roman"/>
          <w:sz w:val="28"/>
          <w:szCs w:val="28"/>
          <w:lang w:val="kk-KZ"/>
        </w:rPr>
        <w:t>_____________________</w:t>
      </w:r>
    </w:p>
    <w:p w:rsidR="00BB643A" w:rsidRPr="00715639" w:rsidRDefault="00BB643A" w:rsidP="00BB643A">
      <w:pPr>
        <w:spacing w:after="0" w:line="240" w:lineRule="auto"/>
        <w:ind w:left="4254" w:firstLine="709"/>
        <w:rPr>
          <w:rFonts w:ascii="Times New Roman" w:hAnsi="Times New Roman" w:cs="Times New Roman"/>
          <w:sz w:val="28"/>
          <w:szCs w:val="28"/>
          <w:lang w:val="kk-KZ"/>
        </w:rPr>
      </w:pPr>
      <w:r w:rsidRPr="00715639">
        <w:rPr>
          <w:rFonts w:ascii="Times New Roman" w:hAnsi="Times New Roman" w:cs="Times New Roman"/>
          <w:sz w:val="28"/>
          <w:szCs w:val="28"/>
          <w:lang w:val="kk-KZ"/>
        </w:rPr>
        <w:t>(саны,айы,жылы)</w:t>
      </w:r>
    </w:p>
    <w:p w:rsidR="00BB643A" w:rsidRPr="00715639" w:rsidRDefault="00BB643A" w:rsidP="00BB643A">
      <w:pPr>
        <w:spacing w:after="0" w:line="240" w:lineRule="auto"/>
        <w:rPr>
          <w:rFonts w:ascii="Times New Roman" w:hAnsi="Times New Roman" w:cs="Times New Roman"/>
          <w:sz w:val="28"/>
          <w:szCs w:val="28"/>
          <w:lang w:val="kk-KZ"/>
        </w:rPr>
      </w:pPr>
    </w:p>
    <w:p w:rsidR="00BB643A" w:rsidRPr="00715639" w:rsidRDefault="00BB643A" w:rsidP="00BB643A">
      <w:pPr>
        <w:spacing w:after="0" w:line="240" w:lineRule="auto"/>
        <w:rPr>
          <w:rFonts w:ascii="Times New Roman" w:hAnsi="Times New Roman" w:cs="Times New Roman"/>
          <w:sz w:val="28"/>
          <w:szCs w:val="28"/>
          <w:lang w:val="kk-KZ"/>
        </w:rPr>
      </w:pPr>
    </w:p>
    <w:p w:rsidR="00BB643A" w:rsidRPr="00715639" w:rsidRDefault="00BB643A" w:rsidP="00BB643A">
      <w:pPr>
        <w:spacing w:after="0" w:line="240" w:lineRule="auto"/>
        <w:jc w:val="center"/>
        <w:rPr>
          <w:rFonts w:ascii="Times New Roman" w:hAnsi="Times New Roman" w:cs="Times New Roman"/>
          <w:sz w:val="28"/>
          <w:szCs w:val="28"/>
          <w:lang w:val="kk-KZ"/>
        </w:rPr>
      </w:pPr>
      <w:r w:rsidRPr="00715639">
        <w:rPr>
          <w:rFonts w:ascii="Times New Roman" w:hAnsi="Times New Roman" w:cs="Times New Roman"/>
          <w:sz w:val="28"/>
          <w:szCs w:val="28"/>
          <w:lang w:val="kk-KZ"/>
        </w:rPr>
        <w:t>Қағаз пішімі X* Y 1/16</w:t>
      </w:r>
    </w:p>
    <w:p w:rsidR="00BB643A" w:rsidRPr="00715639" w:rsidRDefault="00BB643A" w:rsidP="00BB643A">
      <w:pPr>
        <w:spacing w:after="0" w:line="240" w:lineRule="auto"/>
        <w:jc w:val="center"/>
        <w:rPr>
          <w:rFonts w:ascii="Times New Roman" w:hAnsi="Times New Roman" w:cs="Times New Roman"/>
          <w:sz w:val="28"/>
          <w:szCs w:val="28"/>
          <w:lang w:val="kk-KZ"/>
        </w:rPr>
      </w:pPr>
      <w:r w:rsidRPr="00715639">
        <w:rPr>
          <w:rFonts w:ascii="Times New Roman" w:hAnsi="Times New Roman" w:cs="Times New Roman"/>
          <w:sz w:val="28"/>
          <w:szCs w:val="28"/>
          <w:lang w:val="kk-KZ"/>
        </w:rPr>
        <w:t>Баспахана</w:t>
      </w:r>
      <w:r w:rsidR="00A23B25">
        <w:rPr>
          <w:rFonts w:ascii="Times New Roman" w:hAnsi="Times New Roman" w:cs="Times New Roman"/>
          <w:sz w:val="28"/>
          <w:szCs w:val="28"/>
          <w:lang w:val="kk-KZ"/>
        </w:rPr>
        <w:t>лық қағаз. Офсетті мөр. Көлемі 6</w:t>
      </w:r>
      <w:r w:rsidRPr="00715639">
        <w:rPr>
          <w:rFonts w:ascii="Times New Roman" w:hAnsi="Times New Roman" w:cs="Times New Roman"/>
          <w:sz w:val="28"/>
          <w:szCs w:val="28"/>
          <w:lang w:val="kk-KZ"/>
        </w:rPr>
        <w:t xml:space="preserve"> </w:t>
      </w:r>
      <w:r w:rsidR="008E175F">
        <w:rPr>
          <w:rFonts w:ascii="Times New Roman" w:hAnsi="Times New Roman" w:cs="Times New Roman"/>
          <w:sz w:val="28"/>
          <w:szCs w:val="28"/>
          <w:lang w:val="kk-KZ"/>
        </w:rPr>
        <w:t>б.т</w:t>
      </w:r>
      <w:r w:rsidRPr="00715639">
        <w:rPr>
          <w:rFonts w:ascii="Times New Roman" w:hAnsi="Times New Roman" w:cs="Times New Roman"/>
          <w:sz w:val="28"/>
          <w:szCs w:val="28"/>
          <w:lang w:val="kk-KZ"/>
        </w:rPr>
        <w:t>.</w:t>
      </w:r>
    </w:p>
    <w:p w:rsidR="00BB643A" w:rsidRPr="00715639" w:rsidRDefault="00BB643A" w:rsidP="00BB643A">
      <w:pPr>
        <w:spacing w:after="0" w:line="240" w:lineRule="auto"/>
        <w:jc w:val="center"/>
        <w:rPr>
          <w:rFonts w:ascii="Times New Roman" w:hAnsi="Times New Roman" w:cs="Times New Roman"/>
          <w:sz w:val="28"/>
          <w:szCs w:val="28"/>
          <w:lang w:val="kk-KZ"/>
        </w:rPr>
      </w:pPr>
      <w:r w:rsidRPr="00715639">
        <w:rPr>
          <w:rFonts w:ascii="Times New Roman" w:hAnsi="Times New Roman" w:cs="Times New Roman"/>
          <w:sz w:val="28"/>
          <w:szCs w:val="28"/>
          <w:lang w:val="kk-KZ"/>
        </w:rPr>
        <w:t>Тираж              Тапсырыс</w:t>
      </w:r>
    </w:p>
    <w:p w:rsidR="00BB643A" w:rsidRPr="00715639" w:rsidRDefault="00BB643A" w:rsidP="00BB643A">
      <w:pPr>
        <w:spacing w:after="0" w:line="240" w:lineRule="auto"/>
        <w:jc w:val="center"/>
        <w:rPr>
          <w:rFonts w:ascii="Times New Roman" w:hAnsi="Times New Roman" w:cs="Times New Roman"/>
          <w:sz w:val="28"/>
          <w:szCs w:val="28"/>
          <w:lang w:val="kk-KZ"/>
        </w:rPr>
      </w:pPr>
    </w:p>
    <w:p w:rsidR="00BB643A" w:rsidRPr="00715639" w:rsidRDefault="00BB643A" w:rsidP="00BB643A">
      <w:pPr>
        <w:spacing w:after="0" w:line="240" w:lineRule="auto"/>
        <w:jc w:val="center"/>
        <w:rPr>
          <w:rFonts w:ascii="Times New Roman" w:hAnsi="Times New Roman" w:cs="Times New Roman"/>
          <w:sz w:val="28"/>
          <w:szCs w:val="28"/>
          <w:lang w:val="kk-KZ"/>
        </w:rPr>
      </w:pPr>
    </w:p>
    <w:p w:rsidR="00BB643A" w:rsidRPr="00715639" w:rsidRDefault="00BB643A" w:rsidP="00BB643A">
      <w:pPr>
        <w:spacing w:after="0" w:line="240" w:lineRule="auto"/>
        <w:jc w:val="center"/>
        <w:rPr>
          <w:rFonts w:ascii="Times New Roman" w:hAnsi="Times New Roman" w:cs="Times New Roman"/>
          <w:sz w:val="28"/>
          <w:szCs w:val="28"/>
          <w:lang w:val="kk-KZ"/>
        </w:rPr>
      </w:pPr>
    </w:p>
    <w:p w:rsidR="00BB643A" w:rsidRPr="00715639" w:rsidRDefault="00BB643A" w:rsidP="00BB643A">
      <w:pPr>
        <w:spacing w:after="0" w:line="240" w:lineRule="auto"/>
        <w:jc w:val="center"/>
        <w:rPr>
          <w:rFonts w:ascii="Times New Roman" w:hAnsi="Times New Roman" w:cs="Times New Roman"/>
          <w:sz w:val="28"/>
          <w:szCs w:val="28"/>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rPr>
          <w:rFonts w:ascii="Times New Roman" w:hAnsi="Times New Roman" w:cs="Times New Roman"/>
          <w:sz w:val="24"/>
          <w:szCs w:val="24"/>
          <w:lang w:val="kk-KZ"/>
        </w:rPr>
      </w:pPr>
    </w:p>
    <w:p w:rsidR="00BB643A" w:rsidRPr="00715639" w:rsidRDefault="00BB643A" w:rsidP="00BB643A">
      <w:pPr>
        <w:spacing w:after="0" w:line="240" w:lineRule="auto"/>
        <w:jc w:val="right"/>
        <w:rPr>
          <w:rFonts w:ascii="Times New Roman" w:hAnsi="Times New Roman" w:cs="Times New Roman"/>
          <w:sz w:val="24"/>
          <w:szCs w:val="24"/>
          <w:lang w:val="kk-KZ"/>
        </w:rPr>
      </w:pPr>
      <w:r w:rsidRPr="00715639">
        <w:rPr>
          <w:rFonts w:ascii="Times New Roman" w:hAnsi="Times New Roman" w:cs="Times New Roman"/>
          <w:sz w:val="24"/>
          <w:szCs w:val="24"/>
          <w:lang w:val="kk-KZ"/>
        </w:rPr>
        <w:t>©  М. Әуезов атындағы Оңтүстік Қазақстан мемлекеттік университетінің басылымы</w:t>
      </w:r>
    </w:p>
    <w:p w:rsidR="00BB643A" w:rsidRPr="00715639" w:rsidRDefault="00BB643A" w:rsidP="00BB643A">
      <w:pPr>
        <w:spacing w:after="0" w:line="240" w:lineRule="auto"/>
        <w:jc w:val="right"/>
        <w:rPr>
          <w:rFonts w:ascii="Times New Roman" w:hAnsi="Times New Roman" w:cs="Times New Roman"/>
          <w:sz w:val="24"/>
          <w:szCs w:val="24"/>
          <w:lang w:val="kk-KZ"/>
        </w:rPr>
      </w:pPr>
      <w:r w:rsidRPr="00715639">
        <w:rPr>
          <w:rFonts w:ascii="Times New Roman" w:hAnsi="Times New Roman" w:cs="Times New Roman"/>
          <w:sz w:val="24"/>
          <w:szCs w:val="24"/>
          <w:lang w:val="kk-KZ"/>
        </w:rPr>
        <w:t>ОҚМУ баспа орталығы М. Әуезов,</w:t>
      </w:r>
    </w:p>
    <w:p w:rsidR="00BB643A" w:rsidRPr="00715639" w:rsidRDefault="00BB643A" w:rsidP="00BB643A">
      <w:pPr>
        <w:spacing w:after="0" w:line="240" w:lineRule="auto"/>
        <w:jc w:val="right"/>
        <w:rPr>
          <w:rFonts w:ascii="Times New Roman" w:hAnsi="Times New Roman" w:cs="Times New Roman"/>
          <w:sz w:val="24"/>
          <w:szCs w:val="24"/>
          <w:lang w:val="kk-KZ"/>
        </w:rPr>
      </w:pPr>
      <w:r w:rsidRPr="00715639">
        <w:rPr>
          <w:rFonts w:ascii="Times New Roman" w:hAnsi="Times New Roman" w:cs="Times New Roman"/>
          <w:sz w:val="24"/>
          <w:szCs w:val="24"/>
          <w:lang w:val="kk-KZ"/>
        </w:rPr>
        <w:t>Шымкент қ., Тәуке хан даңғылы, 5</w:t>
      </w:r>
    </w:p>
    <w:sectPr w:rsidR="00BB643A" w:rsidRPr="00715639" w:rsidSect="008E4C20">
      <w:footerReference w:type="default" r:id="rId20"/>
      <w:pgSz w:w="11906" w:h="16838"/>
      <w:pgMar w:top="1134" w:right="1134"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1FE" w:rsidRDefault="008221FE" w:rsidP="00E31117">
      <w:pPr>
        <w:spacing w:after="0" w:line="240" w:lineRule="auto"/>
      </w:pPr>
      <w:r>
        <w:separator/>
      </w:r>
    </w:p>
  </w:endnote>
  <w:endnote w:type="continuationSeparator" w:id="0">
    <w:p w:rsidR="008221FE" w:rsidRDefault="008221FE" w:rsidP="00E3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KZ Arial">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Kaz">
    <w:altName w:val="Times New Roman"/>
    <w:panose1 w:val="020B7200000000000000"/>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IstokWeb">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28961"/>
      <w:docPartObj>
        <w:docPartGallery w:val="Page Numbers (Bottom of Page)"/>
        <w:docPartUnique/>
      </w:docPartObj>
    </w:sdtPr>
    <w:sdtEndPr/>
    <w:sdtContent>
      <w:p w:rsidR="0027473B" w:rsidRDefault="0027473B">
        <w:pPr>
          <w:pStyle w:val="af0"/>
          <w:jc w:val="center"/>
        </w:pPr>
        <w:r>
          <w:fldChar w:fldCharType="begin"/>
        </w:r>
        <w:r>
          <w:instrText xml:space="preserve"> PAGE   \* MERGEFORMAT </w:instrText>
        </w:r>
        <w:r>
          <w:fldChar w:fldCharType="separate"/>
        </w:r>
        <w:r w:rsidR="00C67589">
          <w:rPr>
            <w:noProof/>
          </w:rPr>
          <w:t>22</w:t>
        </w:r>
        <w:r>
          <w:rPr>
            <w:noProof/>
          </w:rPr>
          <w:fldChar w:fldCharType="end"/>
        </w:r>
      </w:p>
    </w:sdtContent>
  </w:sdt>
  <w:p w:rsidR="0027473B" w:rsidRDefault="0027473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1FE" w:rsidRDefault="008221FE" w:rsidP="00E31117">
      <w:pPr>
        <w:spacing w:after="0" w:line="240" w:lineRule="auto"/>
      </w:pPr>
      <w:r>
        <w:separator/>
      </w:r>
    </w:p>
  </w:footnote>
  <w:footnote w:type="continuationSeparator" w:id="0">
    <w:p w:rsidR="008221FE" w:rsidRDefault="008221FE" w:rsidP="00E311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5429"/>
    <w:multiLevelType w:val="hybridMultilevel"/>
    <w:tmpl w:val="18DC0D96"/>
    <w:lvl w:ilvl="0" w:tplc="602E557E">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44FDA"/>
    <w:multiLevelType w:val="hybridMultilevel"/>
    <w:tmpl w:val="5E622A36"/>
    <w:lvl w:ilvl="0" w:tplc="E92CF6BC">
      <w:start w:val="1"/>
      <w:numFmt w:val="decimal"/>
      <w:lvlText w:val="%1."/>
      <w:lvlJc w:val="left"/>
      <w:pPr>
        <w:ind w:left="927" w:hanging="360"/>
      </w:pPr>
      <w:rPr>
        <w:rFonts w:ascii="Times New Roman" w:eastAsiaTheme="minorHAnsi" w:hAnsi="Times New Roman" w:cs="Times New Roman"/>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ADC4531"/>
    <w:multiLevelType w:val="hybridMultilevel"/>
    <w:tmpl w:val="7218A338"/>
    <w:lvl w:ilvl="0" w:tplc="A4BC63D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1360D"/>
    <w:multiLevelType w:val="hybridMultilevel"/>
    <w:tmpl w:val="4B149970"/>
    <w:lvl w:ilvl="0" w:tplc="F19479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B0733"/>
    <w:multiLevelType w:val="hybridMultilevel"/>
    <w:tmpl w:val="9B70A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65021"/>
    <w:multiLevelType w:val="hybridMultilevel"/>
    <w:tmpl w:val="4BB27EFE"/>
    <w:lvl w:ilvl="0" w:tplc="AD18EF1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177B46"/>
    <w:multiLevelType w:val="multilevel"/>
    <w:tmpl w:val="72D01C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B4455B"/>
    <w:multiLevelType w:val="hybridMultilevel"/>
    <w:tmpl w:val="8DE28C58"/>
    <w:lvl w:ilvl="0" w:tplc="BDE81928">
      <w:start w:val="1948"/>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18510046"/>
    <w:multiLevelType w:val="hybridMultilevel"/>
    <w:tmpl w:val="425C1F7E"/>
    <w:lvl w:ilvl="0" w:tplc="6920832A">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9" w15:restartNumberingAfterBreak="0">
    <w:nsid w:val="26A26043"/>
    <w:multiLevelType w:val="hybridMultilevel"/>
    <w:tmpl w:val="EBE2E388"/>
    <w:lvl w:ilvl="0" w:tplc="E04EA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8200F23"/>
    <w:multiLevelType w:val="hybridMultilevel"/>
    <w:tmpl w:val="654453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EF5E57"/>
    <w:multiLevelType w:val="hybridMultilevel"/>
    <w:tmpl w:val="D178A4A4"/>
    <w:lvl w:ilvl="0" w:tplc="B46AE3F0">
      <w:start w:val="1"/>
      <w:numFmt w:val="decimal"/>
      <w:lvlText w:val="%1."/>
      <w:lvlJc w:val="left"/>
      <w:pPr>
        <w:ind w:left="360" w:hanging="360"/>
      </w:pPr>
      <w:rPr>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31A36C8F"/>
    <w:multiLevelType w:val="hybridMultilevel"/>
    <w:tmpl w:val="EC80A9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3B73243"/>
    <w:multiLevelType w:val="hybridMultilevel"/>
    <w:tmpl w:val="02A02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51D43"/>
    <w:multiLevelType w:val="hybridMultilevel"/>
    <w:tmpl w:val="AD64474C"/>
    <w:lvl w:ilvl="0" w:tplc="0419000F">
      <w:start w:val="1"/>
      <w:numFmt w:val="decimal"/>
      <w:lvlText w:val="%1."/>
      <w:lvlJc w:val="left"/>
      <w:pPr>
        <w:ind w:left="360" w:hanging="360"/>
      </w:pPr>
    </w:lvl>
    <w:lvl w:ilvl="1" w:tplc="338CDF00">
      <w:start w:val="26"/>
      <w:numFmt w:val="bullet"/>
      <w:lvlText w:val="-"/>
      <w:lvlJc w:val="left"/>
      <w:pPr>
        <w:ind w:left="1440" w:hanging="360"/>
      </w:pPr>
      <w:rPr>
        <w:rFonts w:ascii="Times New Roman" w:eastAsia="Tahom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C1A4C"/>
    <w:multiLevelType w:val="hybridMultilevel"/>
    <w:tmpl w:val="484AC514"/>
    <w:lvl w:ilvl="0" w:tplc="14B022B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3F00D0"/>
    <w:multiLevelType w:val="hybridMultilevel"/>
    <w:tmpl w:val="9E86F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4C288A"/>
    <w:multiLevelType w:val="hybridMultilevel"/>
    <w:tmpl w:val="0172B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86B201D"/>
    <w:multiLevelType w:val="hybridMultilevel"/>
    <w:tmpl w:val="95707E4E"/>
    <w:lvl w:ilvl="0" w:tplc="14F431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5B537D"/>
    <w:multiLevelType w:val="hybridMultilevel"/>
    <w:tmpl w:val="4BB27EFE"/>
    <w:lvl w:ilvl="0" w:tplc="AD18EF1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E56088"/>
    <w:multiLevelType w:val="hybridMultilevel"/>
    <w:tmpl w:val="03343E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4"/>
  </w:num>
  <w:num w:numId="3">
    <w:abstractNumId w:val="16"/>
  </w:num>
  <w:num w:numId="4">
    <w:abstractNumId w:val="12"/>
  </w:num>
  <w:num w:numId="5">
    <w:abstractNumId w:val="20"/>
  </w:num>
  <w:num w:numId="6">
    <w:abstractNumId w:val="5"/>
  </w:num>
  <w:num w:numId="7">
    <w:abstractNumId w:val="1"/>
  </w:num>
  <w:num w:numId="8">
    <w:abstractNumId w:val="6"/>
  </w:num>
  <w:num w:numId="9">
    <w:abstractNumId w:val="13"/>
  </w:num>
  <w:num w:numId="10">
    <w:abstractNumId w:val="17"/>
  </w:num>
  <w:num w:numId="11">
    <w:abstractNumId w:val="7"/>
  </w:num>
  <w:num w:numId="12">
    <w:abstractNumId w:val="0"/>
  </w:num>
  <w:num w:numId="13">
    <w:abstractNumId w:val="2"/>
  </w:num>
  <w:num w:numId="14">
    <w:abstractNumId w:val="14"/>
  </w:num>
  <w:num w:numId="15">
    <w:abstractNumId w:val="11"/>
  </w:num>
  <w:num w:numId="16">
    <w:abstractNumId w:val="9"/>
  </w:num>
  <w:num w:numId="17">
    <w:abstractNumId w:val="8"/>
  </w:num>
  <w:num w:numId="18">
    <w:abstractNumId w:val="3"/>
  </w:num>
  <w:num w:numId="19">
    <w:abstractNumId w:val="15"/>
  </w:num>
  <w:num w:numId="20">
    <w:abstractNumId w:val="18"/>
  </w:num>
  <w:num w:numId="2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12A"/>
    <w:rsid w:val="000025B7"/>
    <w:rsid w:val="00003AFC"/>
    <w:rsid w:val="0000679D"/>
    <w:rsid w:val="00017371"/>
    <w:rsid w:val="00017F92"/>
    <w:rsid w:val="00021F8C"/>
    <w:rsid w:val="00026D45"/>
    <w:rsid w:val="0003087B"/>
    <w:rsid w:val="0003185F"/>
    <w:rsid w:val="000319AA"/>
    <w:rsid w:val="00034A5A"/>
    <w:rsid w:val="000501BF"/>
    <w:rsid w:val="00060BC0"/>
    <w:rsid w:val="000637F4"/>
    <w:rsid w:val="0007210F"/>
    <w:rsid w:val="00097D86"/>
    <w:rsid w:val="000A38E6"/>
    <w:rsid w:val="000A5DDC"/>
    <w:rsid w:val="000B4503"/>
    <w:rsid w:val="000C4C91"/>
    <w:rsid w:val="000C59C4"/>
    <w:rsid w:val="000D2377"/>
    <w:rsid w:val="000D77E5"/>
    <w:rsid w:val="000D7F5F"/>
    <w:rsid w:val="000E06F2"/>
    <w:rsid w:val="000E7F09"/>
    <w:rsid w:val="000F0C0C"/>
    <w:rsid w:val="000F3F2A"/>
    <w:rsid w:val="00102551"/>
    <w:rsid w:val="00107C76"/>
    <w:rsid w:val="00132C1F"/>
    <w:rsid w:val="00133861"/>
    <w:rsid w:val="00144BA7"/>
    <w:rsid w:val="00150917"/>
    <w:rsid w:val="00156D1E"/>
    <w:rsid w:val="0017039E"/>
    <w:rsid w:val="00173CE9"/>
    <w:rsid w:val="0017526C"/>
    <w:rsid w:val="00185232"/>
    <w:rsid w:val="00185D55"/>
    <w:rsid w:val="001A20EC"/>
    <w:rsid w:val="001D7F03"/>
    <w:rsid w:val="001E2DF1"/>
    <w:rsid w:val="001F18D6"/>
    <w:rsid w:val="001F5F61"/>
    <w:rsid w:val="002004AF"/>
    <w:rsid w:val="00211D9A"/>
    <w:rsid w:val="00231429"/>
    <w:rsid w:val="002341E3"/>
    <w:rsid w:val="00236D78"/>
    <w:rsid w:val="0025257C"/>
    <w:rsid w:val="002702B7"/>
    <w:rsid w:val="00273116"/>
    <w:rsid w:val="0027473B"/>
    <w:rsid w:val="00287274"/>
    <w:rsid w:val="00291095"/>
    <w:rsid w:val="00294EF3"/>
    <w:rsid w:val="00297A10"/>
    <w:rsid w:val="002B4BDC"/>
    <w:rsid w:val="002D719B"/>
    <w:rsid w:val="002F2553"/>
    <w:rsid w:val="002F6C74"/>
    <w:rsid w:val="0030026A"/>
    <w:rsid w:val="00311F96"/>
    <w:rsid w:val="00327BEC"/>
    <w:rsid w:val="00335D33"/>
    <w:rsid w:val="00336D42"/>
    <w:rsid w:val="0034636C"/>
    <w:rsid w:val="003475F1"/>
    <w:rsid w:val="0035272A"/>
    <w:rsid w:val="00370928"/>
    <w:rsid w:val="00372BB0"/>
    <w:rsid w:val="0038105E"/>
    <w:rsid w:val="003854C3"/>
    <w:rsid w:val="00386EAD"/>
    <w:rsid w:val="003A4125"/>
    <w:rsid w:val="003B0DC5"/>
    <w:rsid w:val="003B30DE"/>
    <w:rsid w:val="003B560F"/>
    <w:rsid w:val="003E7F3B"/>
    <w:rsid w:val="003F2258"/>
    <w:rsid w:val="003F55FC"/>
    <w:rsid w:val="00401DBB"/>
    <w:rsid w:val="00403028"/>
    <w:rsid w:val="004173F6"/>
    <w:rsid w:val="00417F4C"/>
    <w:rsid w:val="00435006"/>
    <w:rsid w:val="00440B97"/>
    <w:rsid w:val="00444D1F"/>
    <w:rsid w:val="0044599E"/>
    <w:rsid w:val="0045623D"/>
    <w:rsid w:val="0046291E"/>
    <w:rsid w:val="00465994"/>
    <w:rsid w:val="004661A7"/>
    <w:rsid w:val="0046729A"/>
    <w:rsid w:val="004728D1"/>
    <w:rsid w:val="0047488A"/>
    <w:rsid w:val="00481C4A"/>
    <w:rsid w:val="00483978"/>
    <w:rsid w:val="004905C3"/>
    <w:rsid w:val="004A426A"/>
    <w:rsid w:val="004B2A18"/>
    <w:rsid w:val="004C41B0"/>
    <w:rsid w:val="004C43F1"/>
    <w:rsid w:val="004D2D25"/>
    <w:rsid w:val="004D4257"/>
    <w:rsid w:val="004E637A"/>
    <w:rsid w:val="004E6BA1"/>
    <w:rsid w:val="005027CD"/>
    <w:rsid w:val="005048DB"/>
    <w:rsid w:val="005075EF"/>
    <w:rsid w:val="0053075F"/>
    <w:rsid w:val="00545A8A"/>
    <w:rsid w:val="00554DA5"/>
    <w:rsid w:val="00573AEB"/>
    <w:rsid w:val="00576F0B"/>
    <w:rsid w:val="00583BD8"/>
    <w:rsid w:val="0058604F"/>
    <w:rsid w:val="0059780E"/>
    <w:rsid w:val="005C0166"/>
    <w:rsid w:val="005C4941"/>
    <w:rsid w:val="005E57B7"/>
    <w:rsid w:val="005F1A13"/>
    <w:rsid w:val="00605C85"/>
    <w:rsid w:val="006060AE"/>
    <w:rsid w:val="00615F27"/>
    <w:rsid w:val="00626DB1"/>
    <w:rsid w:val="00626DD4"/>
    <w:rsid w:val="00627678"/>
    <w:rsid w:val="0064229E"/>
    <w:rsid w:val="00642F1C"/>
    <w:rsid w:val="006436C8"/>
    <w:rsid w:val="00645456"/>
    <w:rsid w:val="0065043A"/>
    <w:rsid w:val="006643FF"/>
    <w:rsid w:val="00665D80"/>
    <w:rsid w:val="00670509"/>
    <w:rsid w:val="006753CC"/>
    <w:rsid w:val="00683917"/>
    <w:rsid w:val="00690927"/>
    <w:rsid w:val="006A6820"/>
    <w:rsid w:val="006B06C7"/>
    <w:rsid w:val="006B20B7"/>
    <w:rsid w:val="006B37FC"/>
    <w:rsid w:val="006B7183"/>
    <w:rsid w:val="006C4366"/>
    <w:rsid w:val="006D225C"/>
    <w:rsid w:val="006D3909"/>
    <w:rsid w:val="006D4EA6"/>
    <w:rsid w:val="006D6A20"/>
    <w:rsid w:val="006E6B49"/>
    <w:rsid w:val="00701346"/>
    <w:rsid w:val="00704B76"/>
    <w:rsid w:val="0071259F"/>
    <w:rsid w:val="00715639"/>
    <w:rsid w:val="00717511"/>
    <w:rsid w:val="00720F95"/>
    <w:rsid w:val="00726711"/>
    <w:rsid w:val="00732950"/>
    <w:rsid w:val="0074739E"/>
    <w:rsid w:val="00747AF5"/>
    <w:rsid w:val="00751184"/>
    <w:rsid w:val="00752924"/>
    <w:rsid w:val="00752EA1"/>
    <w:rsid w:val="007562A3"/>
    <w:rsid w:val="0076249E"/>
    <w:rsid w:val="007661F6"/>
    <w:rsid w:val="00772A78"/>
    <w:rsid w:val="007747A1"/>
    <w:rsid w:val="00790259"/>
    <w:rsid w:val="00793413"/>
    <w:rsid w:val="00796437"/>
    <w:rsid w:val="007A33BB"/>
    <w:rsid w:val="007A3838"/>
    <w:rsid w:val="007B283A"/>
    <w:rsid w:val="007B408F"/>
    <w:rsid w:val="007C176C"/>
    <w:rsid w:val="007C25A2"/>
    <w:rsid w:val="007C3896"/>
    <w:rsid w:val="007C7441"/>
    <w:rsid w:val="007D308C"/>
    <w:rsid w:val="007D349A"/>
    <w:rsid w:val="007D4DB9"/>
    <w:rsid w:val="007D6B2A"/>
    <w:rsid w:val="007E0F5B"/>
    <w:rsid w:val="007E1417"/>
    <w:rsid w:val="008022D0"/>
    <w:rsid w:val="00804590"/>
    <w:rsid w:val="00810233"/>
    <w:rsid w:val="00811292"/>
    <w:rsid w:val="008130E4"/>
    <w:rsid w:val="00813F8E"/>
    <w:rsid w:val="00815119"/>
    <w:rsid w:val="00817BC4"/>
    <w:rsid w:val="008221FE"/>
    <w:rsid w:val="00836013"/>
    <w:rsid w:val="00836AFD"/>
    <w:rsid w:val="00837DC3"/>
    <w:rsid w:val="008503F6"/>
    <w:rsid w:val="00853ABB"/>
    <w:rsid w:val="00862067"/>
    <w:rsid w:val="00866563"/>
    <w:rsid w:val="00873502"/>
    <w:rsid w:val="008775EC"/>
    <w:rsid w:val="0089275D"/>
    <w:rsid w:val="008B121E"/>
    <w:rsid w:val="008C0E46"/>
    <w:rsid w:val="008C1E7E"/>
    <w:rsid w:val="008C2B63"/>
    <w:rsid w:val="008C3755"/>
    <w:rsid w:val="008D7965"/>
    <w:rsid w:val="008E0FBC"/>
    <w:rsid w:val="008E175F"/>
    <w:rsid w:val="008E4C20"/>
    <w:rsid w:val="008E566D"/>
    <w:rsid w:val="008F0BFF"/>
    <w:rsid w:val="00900938"/>
    <w:rsid w:val="00901B07"/>
    <w:rsid w:val="00911196"/>
    <w:rsid w:val="00912E75"/>
    <w:rsid w:val="0091442B"/>
    <w:rsid w:val="00942C70"/>
    <w:rsid w:val="00945F58"/>
    <w:rsid w:val="0095072C"/>
    <w:rsid w:val="00960A40"/>
    <w:rsid w:val="009617A5"/>
    <w:rsid w:val="00970E46"/>
    <w:rsid w:val="00971435"/>
    <w:rsid w:val="00973B9B"/>
    <w:rsid w:val="00974B56"/>
    <w:rsid w:val="0098277A"/>
    <w:rsid w:val="00996FB5"/>
    <w:rsid w:val="009A3D7F"/>
    <w:rsid w:val="009A4C07"/>
    <w:rsid w:val="009B641F"/>
    <w:rsid w:val="009C1BB7"/>
    <w:rsid w:val="009C1C22"/>
    <w:rsid w:val="009C6C1C"/>
    <w:rsid w:val="009D116E"/>
    <w:rsid w:val="009E0C69"/>
    <w:rsid w:val="009E4D8E"/>
    <w:rsid w:val="009F0F19"/>
    <w:rsid w:val="009F7943"/>
    <w:rsid w:val="00A01F01"/>
    <w:rsid w:val="00A02C35"/>
    <w:rsid w:val="00A06C74"/>
    <w:rsid w:val="00A078FE"/>
    <w:rsid w:val="00A11CF4"/>
    <w:rsid w:val="00A142CF"/>
    <w:rsid w:val="00A154BD"/>
    <w:rsid w:val="00A23B25"/>
    <w:rsid w:val="00A24042"/>
    <w:rsid w:val="00A273E5"/>
    <w:rsid w:val="00A34CDA"/>
    <w:rsid w:val="00A422DA"/>
    <w:rsid w:val="00A45EC2"/>
    <w:rsid w:val="00A506AD"/>
    <w:rsid w:val="00A57E10"/>
    <w:rsid w:val="00A63E22"/>
    <w:rsid w:val="00A7163D"/>
    <w:rsid w:val="00A769B7"/>
    <w:rsid w:val="00A84FF8"/>
    <w:rsid w:val="00AA06EF"/>
    <w:rsid w:val="00AA3CBE"/>
    <w:rsid w:val="00AB4594"/>
    <w:rsid w:val="00AB612A"/>
    <w:rsid w:val="00AC2BA3"/>
    <w:rsid w:val="00AC3588"/>
    <w:rsid w:val="00AE2AFE"/>
    <w:rsid w:val="00AE6D1C"/>
    <w:rsid w:val="00AF2976"/>
    <w:rsid w:val="00AF33B4"/>
    <w:rsid w:val="00AF3670"/>
    <w:rsid w:val="00B00512"/>
    <w:rsid w:val="00B019B3"/>
    <w:rsid w:val="00B115CB"/>
    <w:rsid w:val="00B11AA1"/>
    <w:rsid w:val="00B15331"/>
    <w:rsid w:val="00B17377"/>
    <w:rsid w:val="00B31244"/>
    <w:rsid w:val="00B42D21"/>
    <w:rsid w:val="00B43931"/>
    <w:rsid w:val="00B629E2"/>
    <w:rsid w:val="00B67B27"/>
    <w:rsid w:val="00B74CC0"/>
    <w:rsid w:val="00B76A13"/>
    <w:rsid w:val="00B9103C"/>
    <w:rsid w:val="00B979A9"/>
    <w:rsid w:val="00BA05C9"/>
    <w:rsid w:val="00BA18CF"/>
    <w:rsid w:val="00BA620D"/>
    <w:rsid w:val="00BA791F"/>
    <w:rsid w:val="00BB150C"/>
    <w:rsid w:val="00BB643A"/>
    <w:rsid w:val="00BB7C71"/>
    <w:rsid w:val="00BC2F34"/>
    <w:rsid w:val="00BC58BA"/>
    <w:rsid w:val="00BE1AF3"/>
    <w:rsid w:val="00BE2FA5"/>
    <w:rsid w:val="00BF0937"/>
    <w:rsid w:val="00BF358D"/>
    <w:rsid w:val="00C039F6"/>
    <w:rsid w:val="00C267DA"/>
    <w:rsid w:val="00C3218C"/>
    <w:rsid w:val="00C3316E"/>
    <w:rsid w:val="00C46FD0"/>
    <w:rsid w:val="00C516E6"/>
    <w:rsid w:val="00C57FF6"/>
    <w:rsid w:val="00C6349F"/>
    <w:rsid w:val="00C639D9"/>
    <w:rsid w:val="00C66C79"/>
    <w:rsid w:val="00C67589"/>
    <w:rsid w:val="00C70523"/>
    <w:rsid w:val="00C71FE9"/>
    <w:rsid w:val="00C85E74"/>
    <w:rsid w:val="00C87902"/>
    <w:rsid w:val="00C920F7"/>
    <w:rsid w:val="00C935F4"/>
    <w:rsid w:val="00C94B43"/>
    <w:rsid w:val="00CA1CC8"/>
    <w:rsid w:val="00CA3259"/>
    <w:rsid w:val="00CB1C66"/>
    <w:rsid w:val="00CB3CF3"/>
    <w:rsid w:val="00CC3D1D"/>
    <w:rsid w:val="00CD3332"/>
    <w:rsid w:val="00D05513"/>
    <w:rsid w:val="00D059DE"/>
    <w:rsid w:val="00D11056"/>
    <w:rsid w:val="00D121CE"/>
    <w:rsid w:val="00D26183"/>
    <w:rsid w:val="00D3253E"/>
    <w:rsid w:val="00D3325E"/>
    <w:rsid w:val="00D33EE5"/>
    <w:rsid w:val="00D511E1"/>
    <w:rsid w:val="00D60E56"/>
    <w:rsid w:val="00D7138A"/>
    <w:rsid w:val="00D76994"/>
    <w:rsid w:val="00D842E4"/>
    <w:rsid w:val="00D8451C"/>
    <w:rsid w:val="00D8729E"/>
    <w:rsid w:val="00D87E5D"/>
    <w:rsid w:val="00D90AAB"/>
    <w:rsid w:val="00D94A45"/>
    <w:rsid w:val="00D94F97"/>
    <w:rsid w:val="00DA278E"/>
    <w:rsid w:val="00DA7614"/>
    <w:rsid w:val="00DB1C24"/>
    <w:rsid w:val="00DB47A1"/>
    <w:rsid w:val="00DC26DE"/>
    <w:rsid w:val="00DD1A15"/>
    <w:rsid w:val="00DD581B"/>
    <w:rsid w:val="00DF165A"/>
    <w:rsid w:val="00DF2614"/>
    <w:rsid w:val="00E15354"/>
    <w:rsid w:val="00E158CF"/>
    <w:rsid w:val="00E22002"/>
    <w:rsid w:val="00E31117"/>
    <w:rsid w:val="00E3542B"/>
    <w:rsid w:val="00E40A97"/>
    <w:rsid w:val="00E4181A"/>
    <w:rsid w:val="00E44C08"/>
    <w:rsid w:val="00E556E8"/>
    <w:rsid w:val="00E55994"/>
    <w:rsid w:val="00E55D5D"/>
    <w:rsid w:val="00E7607F"/>
    <w:rsid w:val="00E84874"/>
    <w:rsid w:val="00E84A33"/>
    <w:rsid w:val="00E96CF6"/>
    <w:rsid w:val="00EB3C09"/>
    <w:rsid w:val="00EC477B"/>
    <w:rsid w:val="00EC5073"/>
    <w:rsid w:val="00EC654C"/>
    <w:rsid w:val="00ED2C42"/>
    <w:rsid w:val="00ED360C"/>
    <w:rsid w:val="00ED6E62"/>
    <w:rsid w:val="00EF0880"/>
    <w:rsid w:val="00F03F6F"/>
    <w:rsid w:val="00F16DAB"/>
    <w:rsid w:val="00F22190"/>
    <w:rsid w:val="00F22698"/>
    <w:rsid w:val="00F24972"/>
    <w:rsid w:val="00F31DE3"/>
    <w:rsid w:val="00F43AAA"/>
    <w:rsid w:val="00F45617"/>
    <w:rsid w:val="00F64D0B"/>
    <w:rsid w:val="00F6651A"/>
    <w:rsid w:val="00F715F0"/>
    <w:rsid w:val="00F8242C"/>
    <w:rsid w:val="00F94DEB"/>
    <w:rsid w:val="00FA0F78"/>
    <w:rsid w:val="00FA24C9"/>
    <w:rsid w:val="00FA2C23"/>
    <w:rsid w:val="00FA3CFA"/>
    <w:rsid w:val="00FA5A4C"/>
    <w:rsid w:val="00FB6F08"/>
    <w:rsid w:val="00FC2A9A"/>
    <w:rsid w:val="00FC3254"/>
    <w:rsid w:val="00FC7880"/>
    <w:rsid w:val="00FD6111"/>
    <w:rsid w:val="00FE4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DFBC4"/>
  <w15:docId w15:val="{2D7DE381-7785-4096-8FAF-6E326B25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444D1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BF35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E44C08"/>
    <w:pPr>
      <w:keepNext/>
      <w:spacing w:after="0" w:line="360" w:lineRule="auto"/>
      <w:jc w:val="center"/>
      <w:outlineLvl w:val="2"/>
    </w:pPr>
    <w:rPr>
      <w:rFonts w:ascii="KZ Arial" w:eastAsia="Times New Roman" w:hAnsi="KZ Arial" w:cs="Times New Roman"/>
      <w:b/>
      <w:spacing w:val="28"/>
      <w:sz w:val="28"/>
      <w:szCs w:val="20"/>
      <w:lang w:val="sr-Cyrl-CS"/>
    </w:rPr>
  </w:style>
  <w:style w:type="paragraph" w:styleId="8">
    <w:name w:val="heading 8"/>
    <w:basedOn w:val="a"/>
    <w:next w:val="a"/>
    <w:link w:val="80"/>
    <w:uiPriority w:val="9"/>
    <w:semiHidden/>
    <w:unhideWhenUsed/>
    <w:qFormat/>
    <w:rsid w:val="00E44C08"/>
    <w:pPr>
      <w:widowControl w:val="0"/>
      <w:autoSpaceDE w:val="0"/>
      <w:autoSpaceDN w:val="0"/>
      <w:adjustRightInd w:val="0"/>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AB612A"/>
    <w:pPr>
      <w:ind w:left="720"/>
      <w:contextualSpacing/>
    </w:p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D8451C"/>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D8451C"/>
    <w:rPr>
      <w:color w:val="0000FF"/>
      <w:u w:val="single"/>
    </w:rPr>
  </w:style>
  <w:style w:type="paragraph" w:styleId="a7">
    <w:name w:val="Balloon Text"/>
    <w:basedOn w:val="a"/>
    <w:link w:val="a8"/>
    <w:uiPriority w:val="99"/>
    <w:semiHidden/>
    <w:unhideWhenUsed/>
    <w:rsid w:val="00D8451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8451C"/>
    <w:rPr>
      <w:rFonts w:ascii="Tahoma" w:hAnsi="Tahoma" w:cs="Tahoma"/>
      <w:sz w:val="16"/>
      <w:szCs w:val="16"/>
    </w:rPr>
  </w:style>
  <w:style w:type="character" w:customStyle="1" w:styleId="10">
    <w:name w:val="Заголовок 1 Знак"/>
    <w:basedOn w:val="a0"/>
    <w:link w:val="1"/>
    <w:rsid w:val="00444D1F"/>
    <w:rPr>
      <w:rFonts w:ascii="Times New Roman" w:eastAsia="Times New Roman" w:hAnsi="Times New Roman" w:cs="Times New Roman"/>
      <w:b/>
      <w:bCs/>
      <w:kern w:val="36"/>
      <w:sz w:val="48"/>
      <w:szCs w:val="48"/>
      <w:lang w:eastAsia="ru-RU"/>
    </w:rPr>
  </w:style>
  <w:style w:type="character" w:customStyle="1" w:styleId="currentmob">
    <w:name w:val="currentmob"/>
    <w:basedOn w:val="a0"/>
    <w:rsid w:val="00444D1F"/>
  </w:style>
  <w:style w:type="character" w:styleId="a9">
    <w:name w:val="Strong"/>
    <w:basedOn w:val="a0"/>
    <w:uiPriority w:val="22"/>
    <w:qFormat/>
    <w:rsid w:val="00444D1F"/>
    <w:rPr>
      <w:b/>
      <w:bCs/>
    </w:rPr>
  </w:style>
  <w:style w:type="table" w:styleId="aa">
    <w:name w:val="Table Grid"/>
    <w:basedOn w:val="a1"/>
    <w:uiPriority w:val="59"/>
    <w:rsid w:val="00444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mphasis"/>
    <w:basedOn w:val="a0"/>
    <w:uiPriority w:val="20"/>
    <w:qFormat/>
    <w:rsid w:val="00F45617"/>
    <w:rPr>
      <w:i/>
      <w:iCs/>
    </w:rPr>
  </w:style>
  <w:style w:type="character" w:customStyle="1" w:styleId="current">
    <w:name w:val="current"/>
    <w:basedOn w:val="a0"/>
    <w:rsid w:val="008C0E46"/>
  </w:style>
  <w:style w:type="paragraph" w:styleId="ac">
    <w:name w:val="Body Text"/>
    <w:basedOn w:val="a"/>
    <w:link w:val="ad"/>
    <w:uiPriority w:val="1"/>
    <w:qFormat/>
    <w:rsid w:val="00C66C79"/>
    <w:pPr>
      <w:widowControl w:val="0"/>
      <w:autoSpaceDE w:val="0"/>
      <w:autoSpaceDN w:val="0"/>
      <w:spacing w:after="0" w:line="240" w:lineRule="auto"/>
      <w:ind w:left="312" w:firstLine="566"/>
      <w:jc w:val="both"/>
    </w:pPr>
    <w:rPr>
      <w:rFonts w:ascii="Times New Roman" w:eastAsia="Times New Roman" w:hAnsi="Times New Roman" w:cs="Times New Roman"/>
      <w:sz w:val="28"/>
      <w:szCs w:val="28"/>
      <w:lang w:val="kk-KZ" w:eastAsia="kk-KZ" w:bidi="kk-KZ"/>
    </w:rPr>
  </w:style>
  <w:style w:type="character" w:customStyle="1" w:styleId="ad">
    <w:name w:val="Основной текст Знак"/>
    <w:basedOn w:val="a0"/>
    <w:link w:val="ac"/>
    <w:uiPriority w:val="1"/>
    <w:rsid w:val="00C66C79"/>
    <w:rPr>
      <w:rFonts w:ascii="Times New Roman" w:eastAsia="Times New Roman" w:hAnsi="Times New Roman" w:cs="Times New Roman"/>
      <w:sz w:val="28"/>
      <w:szCs w:val="28"/>
      <w:lang w:val="kk-KZ" w:eastAsia="kk-KZ" w:bidi="kk-KZ"/>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5"/>
    <w:uiPriority w:val="99"/>
    <w:locked/>
    <w:rsid w:val="007C176C"/>
    <w:rPr>
      <w:rFonts w:ascii="Times New Roman" w:eastAsia="Times New Roman" w:hAnsi="Times New Roman" w:cs="Times New Roman"/>
      <w:sz w:val="24"/>
      <w:szCs w:val="24"/>
      <w:lang w:eastAsia="ru-RU"/>
    </w:rPr>
  </w:style>
  <w:style w:type="character" w:customStyle="1" w:styleId="hl">
    <w:name w:val="hl"/>
    <w:basedOn w:val="a0"/>
    <w:rsid w:val="008503F6"/>
  </w:style>
  <w:style w:type="paragraph" w:styleId="ae">
    <w:name w:val="header"/>
    <w:basedOn w:val="a"/>
    <w:link w:val="af"/>
    <w:uiPriority w:val="99"/>
    <w:semiHidden/>
    <w:unhideWhenUsed/>
    <w:rsid w:val="00E31117"/>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E31117"/>
  </w:style>
  <w:style w:type="paragraph" w:styleId="af0">
    <w:name w:val="footer"/>
    <w:basedOn w:val="a"/>
    <w:link w:val="af1"/>
    <w:uiPriority w:val="99"/>
    <w:unhideWhenUsed/>
    <w:rsid w:val="00E3111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31117"/>
  </w:style>
  <w:style w:type="paragraph" w:styleId="af2">
    <w:name w:val="Title"/>
    <w:basedOn w:val="a"/>
    <w:link w:val="af3"/>
    <w:qFormat/>
    <w:rsid w:val="00715639"/>
    <w:pPr>
      <w:spacing w:after="0" w:line="240" w:lineRule="auto"/>
      <w:jc w:val="center"/>
    </w:pPr>
    <w:rPr>
      <w:rFonts w:ascii="Times New Roman" w:eastAsia="Times New Roman" w:hAnsi="Times New Roman" w:cs="Times New Roman"/>
      <w:sz w:val="28"/>
      <w:szCs w:val="20"/>
    </w:rPr>
  </w:style>
  <w:style w:type="character" w:customStyle="1" w:styleId="af3">
    <w:name w:val="Заголовок Знак"/>
    <w:basedOn w:val="a0"/>
    <w:link w:val="af2"/>
    <w:rsid w:val="00715639"/>
    <w:rPr>
      <w:rFonts w:ascii="Times New Roman" w:eastAsia="Times New Roman" w:hAnsi="Times New Roman" w:cs="Times New Roman"/>
      <w:sz w:val="28"/>
      <w:szCs w:val="20"/>
    </w:rPr>
  </w:style>
  <w:style w:type="paragraph" w:styleId="HTML">
    <w:name w:val="HTML Preformatted"/>
    <w:basedOn w:val="a"/>
    <w:link w:val="HTML0"/>
    <w:uiPriority w:val="99"/>
    <w:rsid w:val="000A3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0A38E6"/>
    <w:rPr>
      <w:rFonts w:ascii="Courier New" w:eastAsia="Times New Roman" w:hAnsi="Courier New" w:cs="Times New Roman"/>
      <w:sz w:val="20"/>
      <w:szCs w:val="20"/>
    </w:rPr>
  </w:style>
  <w:style w:type="paragraph" w:customStyle="1" w:styleId="Default">
    <w:name w:val="Default"/>
    <w:rsid w:val="000A38E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uiPriority w:val="34"/>
    <w:locked/>
    <w:rsid w:val="000A38E6"/>
  </w:style>
  <w:style w:type="character" w:customStyle="1" w:styleId="22">
    <w:name w:val="Основной текст (2)_"/>
    <w:basedOn w:val="a0"/>
    <w:link w:val="23"/>
    <w:uiPriority w:val="99"/>
    <w:locked/>
    <w:rsid w:val="002B4BDC"/>
    <w:rPr>
      <w:rFonts w:ascii="Times New Roman" w:hAnsi="Times New Roman" w:cs="Times New Roman"/>
      <w:i/>
      <w:iCs/>
      <w:spacing w:val="-20"/>
      <w:sz w:val="13"/>
      <w:szCs w:val="13"/>
      <w:shd w:val="clear" w:color="auto" w:fill="FFFFFF"/>
    </w:rPr>
  </w:style>
  <w:style w:type="paragraph" w:customStyle="1" w:styleId="23">
    <w:name w:val="Основной текст (2)"/>
    <w:basedOn w:val="a"/>
    <w:link w:val="22"/>
    <w:rsid w:val="002B4BDC"/>
    <w:pPr>
      <w:widowControl w:val="0"/>
      <w:shd w:val="clear" w:color="auto" w:fill="FFFFFF"/>
      <w:spacing w:after="60" w:line="240" w:lineRule="atLeast"/>
      <w:jc w:val="center"/>
    </w:pPr>
    <w:rPr>
      <w:rFonts w:ascii="Times New Roman" w:hAnsi="Times New Roman" w:cs="Times New Roman"/>
      <w:i/>
      <w:iCs/>
      <w:spacing w:val="-20"/>
      <w:sz w:val="13"/>
      <w:szCs w:val="13"/>
    </w:rPr>
  </w:style>
  <w:style w:type="paragraph" w:customStyle="1" w:styleId="210">
    <w:name w:val="Основной текст (2)1"/>
    <w:basedOn w:val="a"/>
    <w:uiPriority w:val="99"/>
    <w:rsid w:val="002B4BDC"/>
    <w:pPr>
      <w:widowControl w:val="0"/>
      <w:shd w:val="clear" w:color="auto" w:fill="FFFFFF"/>
      <w:spacing w:after="60" w:line="240" w:lineRule="atLeast"/>
      <w:jc w:val="center"/>
    </w:pPr>
    <w:rPr>
      <w:rFonts w:ascii="Times New Roman" w:eastAsia="Times New Roman" w:hAnsi="Times New Roman" w:cs="Times New Roman"/>
      <w:sz w:val="28"/>
      <w:szCs w:val="28"/>
    </w:rPr>
  </w:style>
  <w:style w:type="character" w:customStyle="1" w:styleId="31">
    <w:name w:val="Основной текст (3) + Полужирный"/>
    <w:basedOn w:val="a0"/>
    <w:rsid w:val="008E4C20"/>
    <w:rPr>
      <w:rFonts w:ascii="Times New Roman" w:eastAsia="Times New Roman" w:hAnsi="Times New Roman"/>
      <w:b/>
      <w:bCs/>
      <w:color w:val="000000"/>
      <w:spacing w:val="0"/>
      <w:w w:val="100"/>
      <w:position w:val="0"/>
      <w:sz w:val="14"/>
      <w:szCs w:val="14"/>
      <w:shd w:val="clear" w:color="auto" w:fill="FFFFFF"/>
      <w:lang w:val="en-US" w:eastAsia="en-US" w:bidi="en-US"/>
    </w:rPr>
  </w:style>
  <w:style w:type="character" w:customStyle="1" w:styleId="mw-cite-backlink">
    <w:name w:val="mw-cite-backlink"/>
    <w:basedOn w:val="a0"/>
    <w:rsid w:val="008E4C20"/>
  </w:style>
  <w:style w:type="character" w:customStyle="1" w:styleId="reference-text">
    <w:name w:val="reference-text"/>
    <w:basedOn w:val="a0"/>
    <w:rsid w:val="008E4C20"/>
  </w:style>
  <w:style w:type="character" w:customStyle="1" w:styleId="FontStyle238">
    <w:name w:val="Font Style238"/>
    <w:basedOn w:val="a0"/>
    <w:uiPriority w:val="99"/>
    <w:rsid w:val="0091442B"/>
    <w:rPr>
      <w:rFonts w:ascii="Calibri" w:hAnsi="Calibri" w:cs="Calibri"/>
      <w:b/>
      <w:bCs/>
      <w:sz w:val="24"/>
      <w:szCs w:val="24"/>
    </w:rPr>
  </w:style>
  <w:style w:type="character" w:customStyle="1" w:styleId="FontStyle251">
    <w:name w:val="Font Style251"/>
    <w:basedOn w:val="a0"/>
    <w:uiPriority w:val="99"/>
    <w:rsid w:val="006643FF"/>
    <w:rPr>
      <w:rFonts w:ascii="Times New Roman" w:hAnsi="Times New Roman" w:cs="Times New Roman"/>
      <w:sz w:val="18"/>
      <w:szCs w:val="18"/>
    </w:rPr>
  </w:style>
  <w:style w:type="character" w:customStyle="1" w:styleId="22pt">
    <w:name w:val="Основной текст (2) + Интервал 2 pt"/>
    <w:basedOn w:val="22"/>
    <w:uiPriority w:val="99"/>
    <w:rsid w:val="00645456"/>
    <w:rPr>
      <w:rFonts w:ascii="Times New Roman" w:hAnsi="Times New Roman" w:cs="Times New Roman"/>
      <w:i/>
      <w:iCs/>
      <w:spacing w:val="40"/>
      <w:sz w:val="28"/>
      <w:szCs w:val="28"/>
      <w:shd w:val="clear" w:color="auto" w:fill="FFFFFF"/>
    </w:rPr>
  </w:style>
  <w:style w:type="character" w:customStyle="1" w:styleId="cite-accessibility-label">
    <w:name w:val="cite-accessibility-label"/>
    <w:basedOn w:val="a0"/>
    <w:rsid w:val="005F1A13"/>
  </w:style>
  <w:style w:type="character" w:customStyle="1" w:styleId="citation">
    <w:name w:val="citation"/>
    <w:basedOn w:val="a0"/>
    <w:rsid w:val="005F1A13"/>
  </w:style>
  <w:style w:type="character" w:customStyle="1" w:styleId="hps">
    <w:name w:val="hps"/>
    <w:basedOn w:val="a0"/>
    <w:rsid w:val="0000679D"/>
  </w:style>
  <w:style w:type="character" w:customStyle="1" w:styleId="FontStyle20">
    <w:name w:val="Font Style20"/>
    <w:basedOn w:val="a0"/>
    <w:uiPriority w:val="99"/>
    <w:rsid w:val="0000679D"/>
    <w:rPr>
      <w:rFonts w:ascii="Arial" w:hAnsi="Arial" w:cs="Arial"/>
      <w:sz w:val="18"/>
      <w:szCs w:val="18"/>
    </w:rPr>
  </w:style>
  <w:style w:type="character" w:customStyle="1" w:styleId="FontStyle24">
    <w:name w:val="Font Style24"/>
    <w:basedOn w:val="a0"/>
    <w:uiPriority w:val="99"/>
    <w:rsid w:val="0000679D"/>
    <w:rPr>
      <w:rFonts w:ascii="Arial" w:hAnsi="Arial" w:cs="Arial"/>
      <w:sz w:val="16"/>
      <w:szCs w:val="16"/>
    </w:rPr>
  </w:style>
  <w:style w:type="paragraph" w:customStyle="1" w:styleId="24">
    <w:name w:val="Абзац списка2"/>
    <w:basedOn w:val="a"/>
    <w:rsid w:val="0000679D"/>
    <w:pPr>
      <w:spacing w:after="0" w:line="240" w:lineRule="auto"/>
      <w:ind w:left="720"/>
    </w:pPr>
    <w:rPr>
      <w:rFonts w:ascii="Times New Roman" w:eastAsia="Times New Roman" w:hAnsi="Times New Roman" w:cs="Times New Roman"/>
      <w:sz w:val="24"/>
      <w:szCs w:val="24"/>
    </w:rPr>
  </w:style>
  <w:style w:type="paragraph" w:customStyle="1" w:styleId="81">
    <w:name w:val="Основной текст8"/>
    <w:basedOn w:val="a"/>
    <w:uiPriority w:val="99"/>
    <w:rsid w:val="00FE490A"/>
    <w:pPr>
      <w:shd w:val="clear" w:color="auto" w:fill="FFFFFF"/>
      <w:spacing w:after="240" w:line="0" w:lineRule="atLeast"/>
      <w:ind w:hanging="500"/>
    </w:pPr>
    <w:rPr>
      <w:rFonts w:ascii="Times New Roman" w:eastAsia="Times New Roman" w:hAnsi="Times New Roman" w:cs="Times New Roman"/>
      <w:color w:val="000000"/>
      <w:sz w:val="19"/>
      <w:szCs w:val="19"/>
    </w:rPr>
  </w:style>
  <w:style w:type="paragraph" w:customStyle="1" w:styleId="Pa14">
    <w:name w:val="Pa14"/>
    <w:basedOn w:val="a"/>
    <w:next w:val="a"/>
    <w:rsid w:val="009A4C07"/>
    <w:pPr>
      <w:autoSpaceDE w:val="0"/>
      <w:autoSpaceDN w:val="0"/>
      <w:adjustRightInd w:val="0"/>
      <w:spacing w:after="0" w:line="201" w:lineRule="atLeast"/>
    </w:pPr>
    <w:rPr>
      <w:rFonts w:ascii="Times New Roman" w:eastAsia="Times New Roman" w:hAnsi="Times New Roman" w:cs="Times New Roman"/>
      <w:sz w:val="24"/>
      <w:szCs w:val="24"/>
    </w:rPr>
  </w:style>
  <w:style w:type="paragraph" w:styleId="af4">
    <w:name w:val="Body Text Indent"/>
    <w:basedOn w:val="a"/>
    <w:link w:val="af5"/>
    <w:uiPriority w:val="99"/>
    <w:unhideWhenUsed/>
    <w:rsid w:val="006B20B7"/>
    <w:pPr>
      <w:spacing w:after="120"/>
      <w:ind w:left="283"/>
    </w:pPr>
  </w:style>
  <w:style w:type="character" w:customStyle="1" w:styleId="af5">
    <w:name w:val="Основной текст с отступом Знак"/>
    <w:basedOn w:val="a0"/>
    <w:link w:val="af4"/>
    <w:uiPriority w:val="99"/>
    <w:rsid w:val="006B20B7"/>
  </w:style>
  <w:style w:type="character" w:customStyle="1" w:styleId="af6">
    <w:name w:val="Основной текст_"/>
    <w:basedOn w:val="a0"/>
    <w:link w:val="11"/>
    <w:uiPriority w:val="99"/>
    <w:rsid w:val="00BA620D"/>
    <w:rPr>
      <w:rFonts w:ascii="Times New Roman" w:eastAsia="Times New Roman" w:hAnsi="Times New Roman" w:cs="Times New Roman"/>
      <w:sz w:val="20"/>
      <w:szCs w:val="20"/>
      <w:shd w:val="clear" w:color="auto" w:fill="FFFFFF"/>
    </w:rPr>
  </w:style>
  <w:style w:type="paragraph" w:customStyle="1" w:styleId="11">
    <w:name w:val="Основной текст1"/>
    <w:basedOn w:val="a"/>
    <w:link w:val="af6"/>
    <w:rsid w:val="00BA620D"/>
    <w:pPr>
      <w:widowControl w:val="0"/>
      <w:shd w:val="clear" w:color="auto" w:fill="FFFFFF"/>
      <w:spacing w:after="0" w:line="259" w:lineRule="exact"/>
      <w:ind w:hanging="580"/>
    </w:pPr>
    <w:rPr>
      <w:rFonts w:ascii="Times New Roman" w:eastAsia="Times New Roman" w:hAnsi="Times New Roman" w:cs="Times New Roman"/>
      <w:sz w:val="20"/>
      <w:szCs w:val="20"/>
    </w:rPr>
  </w:style>
  <w:style w:type="character" w:customStyle="1" w:styleId="af7">
    <w:name w:val="Основной текст + Полужирный"/>
    <w:basedOn w:val="af6"/>
    <w:rsid w:val="00FB6F08"/>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12">
    <w:name w:val="Заголовок №1_"/>
    <w:basedOn w:val="a0"/>
    <w:link w:val="13"/>
    <w:locked/>
    <w:rsid w:val="00150917"/>
    <w:rPr>
      <w:rFonts w:ascii="Times New Roman" w:eastAsia="Times New Roman" w:hAnsi="Times New Roman" w:cs="Times New Roman"/>
      <w:b/>
      <w:bCs/>
      <w:sz w:val="21"/>
      <w:szCs w:val="21"/>
      <w:shd w:val="clear" w:color="auto" w:fill="FFFFFF"/>
    </w:rPr>
  </w:style>
  <w:style w:type="paragraph" w:customStyle="1" w:styleId="13">
    <w:name w:val="Заголовок №1"/>
    <w:basedOn w:val="a"/>
    <w:link w:val="12"/>
    <w:rsid w:val="00150917"/>
    <w:pPr>
      <w:widowControl w:val="0"/>
      <w:shd w:val="clear" w:color="auto" w:fill="FFFFFF"/>
      <w:spacing w:before="240" w:after="0" w:line="264" w:lineRule="exact"/>
      <w:outlineLvl w:val="0"/>
    </w:pPr>
    <w:rPr>
      <w:rFonts w:ascii="Times New Roman" w:eastAsia="Times New Roman" w:hAnsi="Times New Roman" w:cs="Times New Roman"/>
      <w:b/>
      <w:bCs/>
      <w:sz w:val="21"/>
      <w:szCs w:val="21"/>
    </w:rPr>
  </w:style>
  <w:style w:type="character" w:customStyle="1" w:styleId="20">
    <w:name w:val="Заголовок 2 Знак"/>
    <w:basedOn w:val="a0"/>
    <w:link w:val="2"/>
    <w:rsid w:val="00BF358D"/>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E556E8"/>
    <w:rPr>
      <w:rFonts w:cs="Times New Roman"/>
    </w:rPr>
  </w:style>
  <w:style w:type="paragraph" w:customStyle="1" w:styleId="af8">
    <w:name w:val="Формула"/>
    <w:basedOn w:val="ac"/>
    <w:rsid w:val="00AF3670"/>
    <w:pPr>
      <w:widowControl/>
      <w:tabs>
        <w:tab w:val="center" w:pos="4536"/>
        <w:tab w:val="right" w:pos="9356"/>
      </w:tabs>
      <w:autoSpaceDE/>
      <w:autoSpaceDN/>
      <w:spacing w:line="336" w:lineRule="auto"/>
      <w:ind w:left="0" w:firstLine="0"/>
    </w:pPr>
    <w:rPr>
      <w:szCs w:val="20"/>
      <w:lang w:val="uk-UA" w:eastAsia="ru-RU" w:bidi="ar-SA"/>
    </w:rPr>
  </w:style>
  <w:style w:type="character" w:customStyle="1" w:styleId="30">
    <w:name w:val="Заголовок 3 Знак"/>
    <w:basedOn w:val="a0"/>
    <w:link w:val="3"/>
    <w:semiHidden/>
    <w:rsid w:val="00E44C08"/>
    <w:rPr>
      <w:rFonts w:ascii="KZ Arial" w:eastAsia="Times New Roman" w:hAnsi="KZ Arial" w:cs="Times New Roman"/>
      <w:b/>
      <w:spacing w:val="28"/>
      <w:sz w:val="28"/>
      <w:szCs w:val="20"/>
      <w:lang w:val="sr-Cyrl-CS" w:eastAsia="ru-RU"/>
    </w:rPr>
  </w:style>
  <w:style w:type="character" w:customStyle="1" w:styleId="80">
    <w:name w:val="Заголовок 8 Знак"/>
    <w:basedOn w:val="a0"/>
    <w:link w:val="8"/>
    <w:uiPriority w:val="9"/>
    <w:semiHidden/>
    <w:rsid w:val="00E44C08"/>
    <w:rPr>
      <w:rFonts w:ascii="Calibri" w:eastAsia="Times New Roman" w:hAnsi="Calibri" w:cs="Times New Roman"/>
      <w:i/>
      <w:iCs/>
      <w:sz w:val="24"/>
      <w:szCs w:val="24"/>
      <w:lang w:eastAsia="ru-RU"/>
    </w:rPr>
  </w:style>
  <w:style w:type="paragraph" w:styleId="25">
    <w:name w:val="Body Text 2"/>
    <w:basedOn w:val="a"/>
    <w:link w:val="26"/>
    <w:semiHidden/>
    <w:unhideWhenUsed/>
    <w:rsid w:val="00E44C08"/>
    <w:pPr>
      <w:spacing w:after="120" w:line="480" w:lineRule="auto"/>
    </w:pPr>
    <w:rPr>
      <w:rFonts w:ascii="Times Kaz" w:eastAsia="Times New Roman" w:hAnsi="Times Kaz" w:cs="Times New Roman"/>
      <w:sz w:val="28"/>
      <w:szCs w:val="24"/>
    </w:rPr>
  </w:style>
  <w:style w:type="character" w:customStyle="1" w:styleId="26">
    <w:name w:val="Основной текст 2 Знак"/>
    <w:basedOn w:val="a0"/>
    <w:link w:val="25"/>
    <w:semiHidden/>
    <w:rsid w:val="00E44C08"/>
    <w:rPr>
      <w:rFonts w:ascii="Times Kaz" w:eastAsia="Times New Roman" w:hAnsi="Times Kaz" w:cs="Times New Roman"/>
      <w:sz w:val="28"/>
      <w:szCs w:val="24"/>
      <w:lang w:eastAsia="ru-RU"/>
    </w:rPr>
  </w:style>
  <w:style w:type="paragraph" w:customStyle="1" w:styleId="Style1">
    <w:name w:val="Style1"/>
    <w:basedOn w:val="a"/>
    <w:uiPriority w:val="99"/>
    <w:rsid w:val="00E44C0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
    <w:name w:val="Style2"/>
    <w:basedOn w:val="a"/>
    <w:uiPriority w:val="99"/>
    <w:rsid w:val="00E44C08"/>
    <w:pPr>
      <w:widowControl w:val="0"/>
      <w:autoSpaceDE w:val="0"/>
      <w:autoSpaceDN w:val="0"/>
      <w:adjustRightInd w:val="0"/>
      <w:spacing w:after="0" w:line="322" w:lineRule="exact"/>
      <w:ind w:firstLine="545"/>
      <w:jc w:val="both"/>
    </w:pPr>
    <w:rPr>
      <w:rFonts w:ascii="Times New Roman" w:hAnsi="Times New Roman" w:cs="Times New Roman"/>
      <w:sz w:val="24"/>
      <w:szCs w:val="24"/>
    </w:rPr>
  </w:style>
  <w:style w:type="paragraph" w:customStyle="1" w:styleId="Style3">
    <w:name w:val="Style3"/>
    <w:basedOn w:val="a"/>
    <w:uiPriority w:val="99"/>
    <w:rsid w:val="00E44C08"/>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
    <w:uiPriority w:val="99"/>
    <w:rsid w:val="00E44C08"/>
    <w:pPr>
      <w:widowControl w:val="0"/>
      <w:autoSpaceDE w:val="0"/>
      <w:autoSpaceDN w:val="0"/>
      <w:adjustRightInd w:val="0"/>
      <w:spacing w:after="0" w:line="320" w:lineRule="exact"/>
      <w:jc w:val="both"/>
    </w:pPr>
    <w:rPr>
      <w:rFonts w:ascii="Times New Roman" w:hAnsi="Times New Roman" w:cs="Times New Roman"/>
      <w:sz w:val="24"/>
      <w:szCs w:val="24"/>
    </w:rPr>
  </w:style>
  <w:style w:type="paragraph" w:customStyle="1" w:styleId="Style5">
    <w:name w:val="Style5"/>
    <w:basedOn w:val="a"/>
    <w:uiPriority w:val="99"/>
    <w:rsid w:val="00E44C08"/>
    <w:pPr>
      <w:widowControl w:val="0"/>
      <w:autoSpaceDE w:val="0"/>
      <w:autoSpaceDN w:val="0"/>
      <w:adjustRightInd w:val="0"/>
      <w:spacing w:after="0" w:line="322" w:lineRule="exact"/>
      <w:jc w:val="both"/>
    </w:pPr>
    <w:rPr>
      <w:rFonts w:ascii="Times New Roman" w:hAnsi="Times New Roman" w:cs="Times New Roman"/>
      <w:sz w:val="24"/>
      <w:szCs w:val="24"/>
    </w:rPr>
  </w:style>
  <w:style w:type="paragraph" w:customStyle="1" w:styleId="Style6">
    <w:name w:val="Style6"/>
    <w:basedOn w:val="a"/>
    <w:uiPriority w:val="99"/>
    <w:rsid w:val="00E44C08"/>
    <w:pPr>
      <w:widowControl w:val="0"/>
      <w:autoSpaceDE w:val="0"/>
      <w:autoSpaceDN w:val="0"/>
      <w:adjustRightInd w:val="0"/>
      <w:spacing w:after="0" w:line="328" w:lineRule="exact"/>
    </w:pPr>
    <w:rPr>
      <w:rFonts w:ascii="Times New Roman" w:hAnsi="Times New Roman" w:cs="Times New Roman"/>
      <w:sz w:val="24"/>
      <w:szCs w:val="24"/>
    </w:rPr>
  </w:style>
  <w:style w:type="paragraph" w:customStyle="1" w:styleId="Style7">
    <w:name w:val="Style7"/>
    <w:basedOn w:val="a"/>
    <w:uiPriority w:val="99"/>
    <w:rsid w:val="00E44C08"/>
    <w:pPr>
      <w:widowControl w:val="0"/>
      <w:autoSpaceDE w:val="0"/>
      <w:autoSpaceDN w:val="0"/>
      <w:adjustRightInd w:val="0"/>
      <w:spacing w:after="0" w:line="325" w:lineRule="exact"/>
    </w:pPr>
    <w:rPr>
      <w:rFonts w:ascii="Times New Roman" w:hAnsi="Times New Roman" w:cs="Times New Roman"/>
      <w:sz w:val="24"/>
      <w:szCs w:val="24"/>
    </w:rPr>
  </w:style>
  <w:style w:type="paragraph" w:customStyle="1" w:styleId="Style8">
    <w:name w:val="Style8"/>
    <w:basedOn w:val="a"/>
    <w:uiPriority w:val="99"/>
    <w:rsid w:val="00E44C08"/>
    <w:pPr>
      <w:widowControl w:val="0"/>
      <w:autoSpaceDE w:val="0"/>
      <w:autoSpaceDN w:val="0"/>
      <w:adjustRightInd w:val="0"/>
      <w:spacing w:after="0" w:line="324" w:lineRule="exact"/>
      <w:ind w:firstLine="557"/>
    </w:pPr>
    <w:rPr>
      <w:rFonts w:ascii="Times New Roman" w:hAnsi="Times New Roman" w:cs="Times New Roman"/>
      <w:sz w:val="24"/>
      <w:szCs w:val="24"/>
    </w:rPr>
  </w:style>
  <w:style w:type="paragraph" w:customStyle="1" w:styleId="Style9">
    <w:name w:val="Style9"/>
    <w:basedOn w:val="a"/>
    <w:uiPriority w:val="99"/>
    <w:rsid w:val="00E44C08"/>
    <w:pPr>
      <w:widowControl w:val="0"/>
      <w:autoSpaceDE w:val="0"/>
      <w:autoSpaceDN w:val="0"/>
      <w:adjustRightInd w:val="0"/>
      <w:spacing w:after="0" w:line="322" w:lineRule="exact"/>
      <w:ind w:firstLine="574"/>
      <w:jc w:val="both"/>
    </w:pPr>
    <w:rPr>
      <w:rFonts w:ascii="Times New Roman" w:hAnsi="Times New Roman" w:cs="Times New Roman"/>
      <w:sz w:val="24"/>
      <w:szCs w:val="24"/>
    </w:rPr>
  </w:style>
  <w:style w:type="paragraph" w:customStyle="1" w:styleId="Style12">
    <w:name w:val="Style12"/>
    <w:basedOn w:val="a"/>
    <w:uiPriority w:val="99"/>
    <w:rsid w:val="00E44C08"/>
    <w:pPr>
      <w:widowControl w:val="0"/>
      <w:autoSpaceDE w:val="0"/>
      <w:autoSpaceDN w:val="0"/>
      <w:adjustRightInd w:val="0"/>
      <w:spacing w:after="0" w:line="213" w:lineRule="exact"/>
      <w:ind w:firstLine="307"/>
      <w:jc w:val="both"/>
    </w:pPr>
    <w:rPr>
      <w:rFonts w:ascii="Arial" w:hAnsi="Arial" w:cs="Arial"/>
      <w:sz w:val="24"/>
      <w:szCs w:val="24"/>
    </w:rPr>
  </w:style>
  <w:style w:type="paragraph" w:customStyle="1" w:styleId="Style14">
    <w:name w:val="Style14"/>
    <w:basedOn w:val="a"/>
    <w:uiPriority w:val="99"/>
    <w:rsid w:val="00E44C08"/>
    <w:pPr>
      <w:widowControl w:val="0"/>
      <w:autoSpaceDE w:val="0"/>
      <w:autoSpaceDN w:val="0"/>
      <w:adjustRightInd w:val="0"/>
      <w:spacing w:after="0" w:line="234" w:lineRule="exact"/>
      <w:jc w:val="both"/>
    </w:pPr>
    <w:rPr>
      <w:rFonts w:ascii="Arial" w:hAnsi="Arial" w:cs="Arial"/>
      <w:sz w:val="24"/>
      <w:szCs w:val="24"/>
    </w:rPr>
  </w:style>
  <w:style w:type="paragraph" w:customStyle="1" w:styleId="Style16">
    <w:name w:val="Style16"/>
    <w:basedOn w:val="a"/>
    <w:uiPriority w:val="99"/>
    <w:rsid w:val="00E44C08"/>
    <w:pPr>
      <w:widowControl w:val="0"/>
      <w:autoSpaceDE w:val="0"/>
      <w:autoSpaceDN w:val="0"/>
      <w:adjustRightInd w:val="0"/>
      <w:spacing w:after="0" w:line="240" w:lineRule="auto"/>
    </w:pPr>
    <w:rPr>
      <w:rFonts w:ascii="Arial" w:hAnsi="Arial" w:cs="Arial"/>
      <w:sz w:val="24"/>
      <w:szCs w:val="24"/>
    </w:rPr>
  </w:style>
  <w:style w:type="paragraph" w:customStyle="1" w:styleId="Style17">
    <w:name w:val="Style17"/>
    <w:basedOn w:val="a"/>
    <w:uiPriority w:val="99"/>
    <w:rsid w:val="00E44C08"/>
    <w:pPr>
      <w:widowControl w:val="0"/>
      <w:autoSpaceDE w:val="0"/>
      <w:autoSpaceDN w:val="0"/>
      <w:adjustRightInd w:val="0"/>
      <w:spacing w:after="0" w:line="214" w:lineRule="exact"/>
      <w:ind w:hanging="317"/>
    </w:pPr>
    <w:rPr>
      <w:rFonts w:ascii="Arial" w:hAnsi="Arial" w:cs="Arial"/>
      <w:sz w:val="24"/>
      <w:szCs w:val="24"/>
    </w:rPr>
  </w:style>
  <w:style w:type="paragraph" w:customStyle="1" w:styleId="Style15">
    <w:name w:val="Style15"/>
    <w:basedOn w:val="a"/>
    <w:uiPriority w:val="99"/>
    <w:rsid w:val="00E44C08"/>
    <w:pPr>
      <w:widowControl w:val="0"/>
      <w:autoSpaceDE w:val="0"/>
      <w:autoSpaceDN w:val="0"/>
      <w:adjustRightInd w:val="0"/>
      <w:spacing w:after="0" w:line="137" w:lineRule="exact"/>
      <w:ind w:hanging="276"/>
    </w:pPr>
    <w:rPr>
      <w:rFonts w:ascii="Arial" w:hAnsi="Arial" w:cs="Arial"/>
      <w:sz w:val="24"/>
      <w:szCs w:val="24"/>
    </w:rPr>
  </w:style>
  <w:style w:type="character" w:customStyle="1" w:styleId="27">
    <w:name w:val="Заголовок №2_"/>
    <w:link w:val="28"/>
    <w:locked/>
    <w:rsid w:val="00E44C08"/>
    <w:rPr>
      <w:sz w:val="26"/>
      <w:szCs w:val="26"/>
      <w:shd w:val="clear" w:color="auto" w:fill="FFFFFF"/>
    </w:rPr>
  </w:style>
  <w:style w:type="paragraph" w:customStyle="1" w:styleId="28">
    <w:name w:val="Заголовок №2"/>
    <w:basedOn w:val="a"/>
    <w:link w:val="27"/>
    <w:rsid w:val="00E44C08"/>
    <w:pPr>
      <w:shd w:val="clear" w:color="auto" w:fill="FFFFFF"/>
      <w:spacing w:before="960" w:after="300" w:line="0" w:lineRule="atLeast"/>
      <w:outlineLvl w:val="1"/>
    </w:pPr>
    <w:rPr>
      <w:sz w:val="26"/>
      <w:szCs w:val="26"/>
    </w:rPr>
  </w:style>
  <w:style w:type="paragraph" w:customStyle="1" w:styleId="Style25">
    <w:name w:val="Style25"/>
    <w:basedOn w:val="a"/>
    <w:uiPriority w:val="99"/>
    <w:rsid w:val="00E44C08"/>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6">
    <w:name w:val="Style26"/>
    <w:basedOn w:val="a"/>
    <w:uiPriority w:val="99"/>
    <w:rsid w:val="00E44C08"/>
    <w:pPr>
      <w:widowControl w:val="0"/>
      <w:autoSpaceDE w:val="0"/>
      <w:autoSpaceDN w:val="0"/>
      <w:adjustRightInd w:val="0"/>
      <w:spacing w:after="0" w:line="215" w:lineRule="exact"/>
      <w:ind w:firstLine="322"/>
      <w:jc w:val="both"/>
    </w:pPr>
    <w:rPr>
      <w:rFonts w:ascii="Times New Roman" w:hAnsi="Times New Roman" w:cs="Times New Roman"/>
      <w:sz w:val="24"/>
      <w:szCs w:val="24"/>
    </w:rPr>
  </w:style>
  <w:style w:type="paragraph" w:customStyle="1" w:styleId="Style27">
    <w:name w:val="Style27"/>
    <w:basedOn w:val="a"/>
    <w:uiPriority w:val="99"/>
    <w:rsid w:val="00E44C08"/>
    <w:pPr>
      <w:widowControl w:val="0"/>
      <w:autoSpaceDE w:val="0"/>
      <w:autoSpaceDN w:val="0"/>
      <w:adjustRightInd w:val="0"/>
      <w:spacing w:after="0" w:line="213" w:lineRule="exact"/>
      <w:jc w:val="both"/>
    </w:pPr>
    <w:rPr>
      <w:rFonts w:ascii="Times New Roman" w:hAnsi="Times New Roman" w:cs="Times New Roman"/>
      <w:sz w:val="24"/>
      <w:szCs w:val="24"/>
    </w:rPr>
  </w:style>
  <w:style w:type="paragraph" w:customStyle="1" w:styleId="Style34">
    <w:name w:val="Style34"/>
    <w:basedOn w:val="a"/>
    <w:uiPriority w:val="99"/>
    <w:rsid w:val="00E44C08"/>
    <w:pPr>
      <w:widowControl w:val="0"/>
      <w:autoSpaceDE w:val="0"/>
      <w:autoSpaceDN w:val="0"/>
      <w:adjustRightInd w:val="0"/>
      <w:spacing w:after="0" w:line="142" w:lineRule="exact"/>
      <w:ind w:firstLine="480"/>
      <w:jc w:val="both"/>
    </w:pPr>
    <w:rPr>
      <w:rFonts w:ascii="Times New Roman" w:hAnsi="Times New Roman" w:cs="Times New Roman"/>
      <w:sz w:val="24"/>
      <w:szCs w:val="24"/>
    </w:rPr>
  </w:style>
  <w:style w:type="paragraph" w:customStyle="1" w:styleId="Style18">
    <w:name w:val="Style18"/>
    <w:basedOn w:val="a"/>
    <w:uiPriority w:val="99"/>
    <w:rsid w:val="00E44C08"/>
    <w:pPr>
      <w:widowControl w:val="0"/>
      <w:autoSpaceDE w:val="0"/>
      <w:autoSpaceDN w:val="0"/>
      <w:adjustRightInd w:val="0"/>
      <w:spacing w:after="0" w:line="178" w:lineRule="exact"/>
      <w:jc w:val="right"/>
    </w:pPr>
    <w:rPr>
      <w:rFonts w:ascii="Times New Roman" w:hAnsi="Times New Roman" w:cs="Times New Roman"/>
      <w:sz w:val="24"/>
      <w:szCs w:val="24"/>
    </w:rPr>
  </w:style>
  <w:style w:type="paragraph" w:customStyle="1" w:styleId="Style21">
    <w:name w:val="Style21"/>
    <w:basedOn w:val="a"/>
    <w:uiPriority w:val="99"/>
    <w:rsid w:val="00E44C08"/>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37">
    <w:name w:val="Style37"/>
    <w:basedOn w:val="a"/>
    <w:uiPriority w:val="99"/>
    <w:rsid w:val="00E44C08"/>
    <w:pPr>
      <w:widowControl w:val="0"/>
      <w:autoSpaceDE w:val="0"/>
      <w:autoSpaceDN w:val="0"/>
      <w:adjustRightInd w:val="0"/>
      <w:spacing w:after="0" w:line="211" w:lineRule="exact"/>
      <w:jc w:val="right"/>
    </w:pPr>
    <w:rPr>
      <w:rFonts w:ascii="Times New Roman" w:hAnsi="Times New Roman" w:cs="Times New Roman"/>
      <w:sz w:val="24"/>
      <w:szCs w:val="24"/>
    </w:rPr>
  </w:style>
  <w:style w:type="paragraph" w:customStyle="1" w:styleId="Style47">
    <w:name w:val="Style47"/>
    <w:basedOn w:val="a"/>
    <w:uiPriority w:val="99"/>
    <w:rsid w:val="00E44C08"/>
    <w:pPr>
      <w:widowControl w:val="0"/>
      <w:autoSpaceDE w:val="0"/>
      <w:autoSpaceDN w:val="0"/>
      <w:adjustRightInd w:val="0"/>
      <w:spacing w:after="0" w:line="210" w:lineRule="exact"/>
      <w:ind w:firstLine="74"/>
      <w:jc w:val="both"/>
    </w:pPr>
    <w:rPr>
      <w:rFonts w:ascii="Times New Roman" w:hAnsi="Times New Roman" w:cs="Times New Roman"/>
      <w:sz w:val="24"/>
      <w:szCs w:val="24"/>
    </w:rPr>
  </w:style>
  <w:style w:type="paragraph" w:customStyle="1" w:styleId="Style54">
    <w:name w:val="Style54"/>
    <w:basedOn w:val="a"/>
    <w:uiPriority w:val="99"/>
    <w:rsid w:val="00E44C08"/>
    <w:pPr>
      <w:widowControl w:val="0"/>
      <w:autoSpaceDE w:val="0"/>
      <w:autoSpaceDN w:val="0"/>
      <w:adjustRightInd w:val="0"/>
      <w:spacing w:after="0" w:line="216" w:lineRule="exact"/>
      <w:ind w:firstLine="314"/>
    </w:pPr>
    <w:rPr>
      <w:rFonts w:ascii="Times New Roman" w:hAnsi="Times New Roman" w:cs="Times New Roman"/>
      <w:sz w:val="24"/>
      <w:szCs w:val="24"/>
    </w:rPr>
  </w:style>
  <w:style w:type="paragraph" w:customStyle="1" w:styleId="Style45">
    <w:name w:val="Style45"/>
    <w:basedOn w:val="a"/>
    <w:uiPriority w:val="99"/>
    <w:rsid w:val="00E44C08"/>
    <w:pPr>
      <w:widowControl w:val="0"/>
      <w:autoSpaceDE w:val="0"/>
      <w:autoSpaceDN w:val="0"/>
      <w:adjustRightInd w:val="0"/>
      <w:spacing w:after="0" w:line="214" w:lineRule="exact"/>
      <w:ind w:hanging="276"/>
    </w:pPr>
    <w:rPr>
      <w:rFonts w:ascii="Times New Roman" w:hAnsi="Times New Roman" w:cs="Times New Roman"/>
      <w:sz w:val="24"/>
      <w:szCs w:val="24"/>
    </w:rPr>
  </w:style>
  <w:style w:type="paragraph" w:customStyle="1" w:styleId="Style46">
    <w:name w:val="Style46"/>
    <w:basedOn w:val="a"/>
    <w:uiPriority w:val="99"/>
    <w:rsid w:val="00E44C08"/>
    <w:pPr>
      <w:widowControl w:val="0"/>
      <w:autoSpaceDE w:val="0"/>
      <w:autoSpaceDN w:val="0"/>
      <w:adjustRightInd w:val="0"/>
      <w:spacing w:after="0" w:line="213" w:lineRule="exact"/>
      <w:ind w:firstLine="305"/>
      <w:jc w:val="both"/>
    </w:pPr>
    <w:rPr>
      <w:rFonts w:ascii="Times New Roman" w:hAnsi="Times New Roman" w:cs="Times New Roman"/>
      <w:sz w:val="24"/>
      <w:szCs w:val="24"/>
    </w:rPr>
  </w:style>
  <w:style w:type="paragraph" w:customStyle="1" w:styleId="Style55">
    <w:name w:val="Style55"/>
    <w:basedOn w:val="a"/>
    <w:uiPriority w:val="99"/>
    <w:rsid w:val="00E44C08"/>
    <w:pPr>
      <w:widowControl w:val="0"/>
      <w:autoSpaceDE w:val="0"/>
      <w:autoSpaceDN w:val="0"/>
      <w:adjustRightInd w:val="0"/>
      <w:spacing w:after="0" w:line="200" w:lineRule="exact"/>
      <w:ind w:firstLine="187"/>
      <w:jc w:val="both"/>
    </w:pPr>
    <w:rPr>
      <w:rFonts w:ascii="Times New Roman" w:hAnsi="Times New Roman" w:cs="Times New Roman"/>
      <w:sz w:val="24"/>
      <w:szCs w:val="24"/>
    </w:rPr>
  </w:style>
  <w:style w:type="paragraph" w:customStyle="1" w:styleId="Style38">
    <w:name w:val="Style38"/>
    <w:basedOn w:val="a"/>
    <w:uiPriority w:val="99"/>
    <w:rsid w:val="00E44C08"/>
    <w:pPr>
      <w:widowControl w:val="0"/>
      <w:autoSpaceDE w:val="0"/>
      <w:autoSpaceDN w:val="0"/>
      <w:adjustRightInd w:val="0"/>
      <w:spacing w:after="0" w:line="215" w:lineRule="exact"/>
      <w:ind w:firstLine="334"/>
    </w:pPr>
    <w:rPr>
      <w:rFonts w:ascii="Times New Roman" w:hAnsi="Times New Roman" w:cs="Times New Roman"/>
      <w:sz w:val="24"/>
      <w:szCs w:val="24"/>
    </w:rPr>
  </w:style>
  <w:style w:type="paragraph" w:customStyle="1" w:styleId="Style44">
    <w:name w:val="Style44"/>
    <w:basedOn w:val="a"/>
    <w:uiPriority w:val="99"/>
    <w:rsid w:val="00E44C08"/>
    <w:pPr>
      <w:widowControl w:val="0"/>
      <w:autoSpaceDE w:val="0"/>
      <w:autoSpaceDN w:val="0"/>
      <w:adjustRightInd w:val="0"/>
      <w:spacing w:after="0" w:line="212" w:lineRule="exact"/>
      <w:jc w:val="right"/>
    </w:pPr>
    <w:rPr>
      <w:rFonts w:ascii="Times New Roman" w:hAnsi="Times New Roman" w:cs="Times New Roman"/>
      <w:sz w:val="24"/>
      <w:szCs w:val="24"/>
    </w:rPr>
  </w:style>
  <w:style w:type="paragraph" w:customStyle="1" w:styleId="Style10">
    <w:name w:val="Style10"/>
    <w:basedOn w:val="a"/>
    <w:uiPriority w:val="99"/>
    <w:rsid w:val="00E44C08"/>
    <w:pPr>
      <w:widowControl w:val="0"/>
      <w:autoSpaceDE w:val="0"/>
      <w:autoSpaceDN w:val="0"/>
      <w:adjustRightInd w:val="0"/>
      <w:spacing w:after="0" w:line="166" w:lineRule="exact"/>
      <w:ind w:firstLine="355"/>
      <w:jc w:val="both"/>
    </w:pPr>
    <w:rPr>
      <w:rFonts w:ascii="Times New Roman" w:hAnsi="Times New Roman" w:cs="Times New Roman"/>
      <w:sz w:val="24"/>
      <w:szCs w:val="24"/>
    </w:rPr>
  </w:style>
  <w:style w:type="character" w:customStyle="1" w:styleId="FontStyle11">
    <w:name w:val="Font Style11"/>
    <w:basedOn w:val="a0"/>
    <w:uiPriority w:val="99"/>
    <w:rsid w:val="00E44C08"/>
    <w:rPr>
      <w:rFonts w:ascii="Times New Roman" w:hAnsi="Times New Roman" w:cs="Times New Roman" w:hint="default"/>
      <w:sz w:val="26"/>
      <w:szCs w:val="26"/>
    </w:rPr>
  </w:style>
  <w:style w:type="character" w:customStyle="1" w:styleId="FontStyle12">
    <w:name w:val="Font Style12"/>
    <w:basedOn w:val="a0"/>
    <w:uiPriority w:val="99"/>
    <w:rsid w:val="00E44C08"/>
    <w:rPr>
      <w:rFonts w:ascii="Times New Roman" w:hAnsi="Times New Roman" w:cs="Times New Roman" w:hint="default"/>
      <w:b/>
      <w:bCs/>
      <w:sz w:val="26"/>
      <w:szCs w:val="26"/>
    </w:rPr>
  </w:style>
  <w:style w:type="character" w:customStyle="1" w:styleId="FontStyle13">
    <w:name w:val="Font Style13"/>
    <w:basedOn w:val="a0"/>
    <w:uiPriority w:val="99"/>
    <w:rsid w:val="00E44C08"/>
    <w:rPr>
      <w:rFonts w:ascii="Times New Roman" w:hAnsi="Times New Roman" w:cs="Times New Roman" w:hint="default"/>
      <w:sz w:val="24"/>
      <w:szCs w:val="24"/>
    </w:rPr>
  </w:style>
  <w:style w:type="character" w:customStyle="1" w:styleId="FontStyle14">
    <w:name w:val="Font Style14"/>
    <w:basedOn w:val="a0"/>
    <w:uiPriority w:val="99"/>
    <w:rsid w:val="00E44C08"/>
    <w:rPr>
      <w:rFonts w:ascii="Courier New" w:hAnsi="Courier New" w:cs="Courier New" w:hint="default"/>
      <w:sz w:val="22"/>
      <w:szCs w:val="22"/>
    </w:rPr>
  </w:style>
  <w:style w:type="character" w:customStyle="1" w:styleId="FontStyle15">
    <w:name w:val="Font Style15"/>
    <w:basedOn w:val="a0"/>
    <w:uiPriority w:val="99"/>
    <w:rsid w:val="00E44C08"/>
    <w:rPr>
      <w:rFonts w:ascii="Franklin Gothic Medium Cond" w:hAnsi="Franklin Gothic Medium Cond" w:cs="Franklin Gothic Medium Cond" w:hint="default"/>
      <w:b/>
      <w:bCs/>
      <w:spacing w:val="-10"/>
      <w:sz w:val="54"/>
      <w:szCs w:val="54"/>
    </w:rPr>
  </w:style>
  <w:style w:type="character" w:customStyle="1" w:styleId="FontStyle19">
    <w:name w:val="Font Style19"/>
    <w:basedOn w:val="a0"/>
    <w:uiPriority w:val="99"/>
    <w:rsid w:val="00E44C08"/>
    <w:rPr>
      <w:rFonts w:ascii="Arial" w:hAnsi="Arial" w:cs="Arial" w:hint="default"/>
      <w:b/>
      <w:bCs/>
      <w:sz w:val="30"/>
      <w:szCs w:val="30"/>
    </w:rPr>
  </w:style>
  <w:style w:type="character" w:customStyle="1" w:styleId="FontStyle22">
    <w:name w:val="Font Style22"/>
    <w:basedOn w:val="a0"/>
    <w:uiPriority w:val="99"/>
    <w:rsid w:val="00E44C08"/>
    <w:rPr>
      <w:rFonts w:ascii="Arial" w:hAnsi="Arial" w:cs="Arial" w:hint="default"/>
      <w:i/>
      <w:iCs/>
      <w:sz w:val="14"/>
      <w:szCs w:val="14"/>
    </w:rPr>
  </w:style>
  <w:style w:type="character" w:customStyle="1" w:styleId="FontStyle23">
    <w:name w:val="Font Style23"/>
    <w:basedOn w:val="a0"/>
    <w:uiPriority w:val="99"/>
    <w:rsid w:val="00E44C08"/>
    <w:rPr>
      <w:rFonts w:ascii="Arial" w:hAnsi="Arial" w:cs="Arial" w:hint="default"/>
      <w:i/>
      <w:iCs/>
      <w:sz w:val="16"/>
      <w:szCs w:val="16"/>
    </w:rPr>
  </w:style>
  <w:style w:type="character" w:customStyle="1" w:styleId="FontStyle26">
    <w:name w:val="Font Style26"/>
    <w:basedOn w:val="a0"/>
    <w:uiPriority w:val="99"/>
    <w:rsid w:val="00E44C08"/>
    <w:rPr>
      <w:rFonts w:ascii="Arial" w:hAnsi="Arial" w:cs="Arial" w:hint="default"/>
      <w:sz w:val="16"/>
      <w:szCs w:val="16"/>
    </w:rPr>
  </w:style>
  <w:style w:type="character" w:customStyle="1" w:styleId="FontStyle37">
    <w:name w:val="Font Style37"/>
    <w:basedOn w:val="a0"/>
    <w:uiPriority w:val="99"/>
    <w:rsid w:val="00E44C08"/>
    <w:rPr>
      <w:rFonts w:ascii="Arial" w:hAnsi="Arial" w:cs="Arial" w:hint="default"/>
      <w:sz w:val="16"/>
      <w:szCs w:val="16"/>
    </w:rPr>
  </w:style>
  <w:style w:type="character" w:customStyle="1" w:styleId="FontStyle28">
    <w:name w:val="Font Style28"/>
    <w:basedOn w:val="a0"/>
    <w:uiPriority w:val="99"/>
    <w:rsid w:val="00E44C08"/>
    <w:rPr>
      <w:rFonts w:ascii="Arial" w:hAnsi="Arial" w:cs="Arial" w:hint="default"/>
      <w:sz w:val="12"/>
      <w:szCs w:val="12"/>
    </w:rPr>
  </w:style>
  <w:style w:type="character" w:customStyle="1" w:styleId="FontStyle29">
    <w:name w:val="Font Style29"/>
    <w:basedOn w:val="a0"/>
    <w:uiPriority w:val="99"/>
    <w:rsid w:val="00E44C08"/>
    <w:rPr>
      <w:rFonts w:ascii="Franklin Gothic Medium Cond" w:hAnsi="Franklin Gothic Medium Cond" w:cs="Franklin Gothic Medium Cond" w:hint="default"/>
      <w:b/>
      <w:bCs/>
      <w:i/>
      <w:iCs/>
      <w:spacing w:val="40"/>
      <w:sz w:val="8"/>
      <w:szCs w:val="8"/>
    </w:rPr>
  </w:style>
  <w:style w:type="character" w:customStyle="1" w:styleId="FontStyle32">
    <w:name w:val="Font Style32"/>
    <w:basedOn w:val="a0"/>
    <w:uiPriority w:val="99"/>
    <w:rsid w:val="00E44C08"/>
    <w:rPr>
      <w:rFonts w:ascii="Arial" w:hAnsi="Arial" w:cs="Arial" w:hint="default"/>
      <w:b/>
      <w:bCs/>
      <w:spacing w:val="10"/>
      <w:sz w:val="12"/>
      <w:szCs w:val="12"/>
    </w:rPr>
  </w:style>
  <w:style w:type="character" w:customStyle="1" w:styleId="FontStyle33">
    <w:name w:val="Font Style33"/>
    <w:basedOn w:val="a0"/>
    <w:uiPriority w:val="99"/>
    <w:rsid w:val="00E44C08"/>
    <w:rPr>
      <w:rFonts w:ascii="Arial Unicode MS" w:eastAsia="Arial Unicode MS" w:hAnsi="Arial Unicode MS" w:cs="Arial Unicode MS" w:hint="eastAsia"/>
      <w:b/>
      <w:bCs/>
      <w:spacing w:val="10"/>
      <w:sz w:val="10"/>
      <w:szCs w:val="10"/>
    </w:rPr>
  </w:style>
  <w:style w:type="character" w:customStyle="1" w:styleId="FontStyle38">
    <w:name w:val="Font Style38"/>
    <w:basedOn w:val="a0"/>
    <w:uiPriority w:val="99"/>
    <w:rsid w:val="00E44C08"/>
    <w:rPr>
      <w:rFonts w:ascii="Tahoma" w:hAnsi="Tahoma" w:cs="Tahoma" w:hint="default"/>
      <w:sz w:val="16"/>
      <w:szCs w:val="16"/>
    </w:rPr>
  </w:style>
  <w:style w:type="character" w:customStyle="1" w:styleId="FontStyle40">
    <w:name w:val="Font Style40"/>
    <w:basedOn w:val="a0"/>
    <w:uiPriority w:val="99"/>
    <w:rsid w:val="00E44C08"/>
    <w:rPr>
      <w:rFonts w:ascii="Arial" w:hAnsi="Arial" w:cs="Arial" w:hint="default"/>
      <w:sz w:val="12"/>
      <w:szCs w:val="12"/>
    </w:rPr>
  </w:style>
  <w:style w:type="character" w:customStyle="1" w:styleId="82">
    <w:name w:val="Основной текст + 8"/>
    <w:aliases w:val="5 pt,Интервал 0 pt"/>
    <w:rsid w:val="00E44C08"/>
    <w:rPr>
      <w:rFonts w:ascii="Times New Roman" w:eastAsia="Times New Roman" w:hAnsi="Times New Roman" w:cs="Times New Roman" w:hint="default"/>
      <w:b w:val="0"/>
      <w:bCs w:val="0"/>
      <w:i w:val="0"/>
      <w:iCs w:val="0"/>
      <w:smallCaps w:val="0"/>
      <w:strike w:val="0"/>
      <w:dstrike w:val="0"/>
      <w:spacing w:val="10"/>
      <w:sz w:val="17"/>
      <w:szCs w:val="17"/>
      <w:u w:val="none"/>
      <w:effect w:val="none"/>
    </w:rPr>
  </w:style>
  <w:style w:type="character" w:customStyle="1" w:styleId="FontStyle67">
    <w:name w:val="Font Style67"/>
    <w:basedOn w:val="a0"/>
    <w:uiPriority w:val="99"/>
    <w:rsid w:val="00E44C08"/>
    <w:rPr>
      <w:rFonts w:ascii="Times New Roman" w:hAnsi="Times New Roman" w:cs="Times New Roman" w:hint="default"/>
      <w:i/>
      <w:iCs/>
      <w:sz w:val="22"/>
      <w:szCs w:val="22"/>
    </w:rPr>
  </w:style>
  <w:style w:type="character" w:customStyle="1" w:styleId="FontStyle72">
    <w:name w:val="Font Style72"/>
    <w:basedOn w:val="a0"/>
    <w:uiPriority w:val="99"/>
    <w:rsid w:val="00E44C08"/>
    <w:rPr>
      <w:rFonts w:ascii="Arial Unicode MS" w:eastAsia="Arial Unicode MS" w:hAnsi="Arial Unicode MS" w:cs="Arial Unicode MS" w:hint="eastAsia"/>
      <w:b/>
      <w:bCs/>
      <w:sz w:val="16"/>
      <w:szCs w:val="16"/>
    </w:rPr>
  </w:style>
  <w:style w:type="character" w:customStyle="1" w:styleId="FontStyle98">
    <w:name w:val="Font Style98"/>
    <w:basedOn w:val="a0"/>
    <w:uiPriority w:val="99"/>
    <w:rsid w:val="00E44C08"/>
    <w:rPr>
      <w:rFonts w:ascii="Times New Roman" w:hAnsi="Times New Roman" w:cs="Times New Roman" w:hint="default"/>
      <w:sz w:val="16"/>
      <w:szCs w:val="16"/>
    </w:rPr>
  </w:style>
  <w:style w:type="character" w:customStyle="1" w:styleId="FontStyle99">
    <w:name w:val="Font Style99"/>
    <w:basedOn w:val="a0"/>
    <w:uiPriority w:val="99"/>
    <w:rsid w:val="00E44C08"/>
    <w:rPr>
      <w:rFonts w:ascii="Times New Roman" w:hAnsi="Times New Roman" w:cs="Times New Roman" w:hint="default"/>
      <w:spacing w:val="20"/>
      <w:sz w:val="18"/>
      <w:szCs w:val="18"/>
    </w:rPr>
  </w:style>
  <w:style w:type="character" w:customStyle="1" w:styleId="FontStyle110">
    <w:name w:val="Font Style110"/>
    <w:basedOn w:val="a0"/>
    <w:uiPriority w:val="99"/>
    <w:rsid w:val="00E44C08"/>
    <w:rPr>
      <w:rFonts w:ascii="Times New Roman" w:hAnsi="Times New Roman" w:cs="Times New Roman" w:hint="default"/>
      <w:i/>
      <w:iCs/>
      <w:sz w:val="18"/>
      <w:szCs w:val="18"/>
    </w:rPr>
  </w:style>
  <w:style w:type="character" w:customStyle="1" w:styleId="FontStyle104">
    <w:name w:val="Font Style104"/>
    <w:basedOn w:val="a0"/>
    <w:uiPriority w:val="99"/>
    <w:rsid w:val="00E44C08"/>
    <w:rPr>
      <w:rFonts w:ascii="Times New Roman" w:hAnsi="Times New Roman" w:cs="Times New Roman" w:hint="default"/>
      <w:b/>
      <w:bCs/>
      <w:i/>
      <w:iCs/>
      <w:w w:val="50"/>
      <w:sz w:val="20"/>
      <w:szCs w:val="20"/>
    </w:rPr>
  </w:style>
  <w:style w:type="character" w:customStyle="1" w:styleId="FontStyle58">
    <w:name w:val="Font Style58"/>
    <w:basedOn w:val="a0"/>
    <w:uiPriority w:val="99"/>
    <w:rsid w:val="00E44C08"/>
    <w:rPr>
      <w:rFonts w:ascii="Times New Roman" w:hAnsi="Times New Roman" w:cs="Times New Roman" w:hint="default"/>
      <w:sz w:val="18"/>
      <w:szCs w:val="18"/>
    </w:rPr>
  </w:style>
  <w:style w:type="character" w:customStyle="1" w:styleId="FontStyle88">
    <w:name w:val="Font Style88"/>
    <w:basedOn w:val="a0"/>
    <w:uiPriority w:val="99"/>
    <w:rsid w:val="00E44C08"/>
    <w:rPr>
      <w:rFonts w:ascii="Times New Roman" w:hAnsi="Times New Roman" w:cs="Times New Roman" w:hint="default"/>
      <w:spacing w:val="10"/>
      <w:sz w:val="18"/>
      <w:szCs w:val="18"/>
    </w:rPr>
  </w:style>
  <w:style w:type="character" w:customStyle="1" w:styleId="FontStyle84">
    <w:name w:val="Font Style84"/>
    <w:basedOn w:val="a0"/>
    <w:uiPriority w:val="99"/>
    <w:rsid w:val="00E44C08"/>
    <w:rPr>
      <w:rFonts w:ascii="Times New Roman" w:hAnsi="Times New Roman" w:cs="Times New Roman" w:hint="default"/>
      <w:b/>
      <w:bCs/>
      <w:spacing w:val="10"/>
      <w:sz w:val="14"/>
      <w:szCs w:val="14"/>
    </w:rPr>
  </w:style>
  <w:style w:type="character" w:customStyle="1" w:styleId="FontStyle90">
    <w:name w:val="Font Style90"/>
    <w:basedOn w:val="a0"/>
    <w:uiPriority w:val="99"/>
    <w:rsid w:val="00E44C08"/>
    <w:rPr>
      <w:rFonts w:ascii="Times New Roman" w:hAnsi="Times New Roman" w:cs="Times New Roman" w:hint="default"/>
      <w:b/>
      <w:bCs/>
      <w:sz w:val="20"/>
      <w:szCs w:val="20"/>
    </w:rPr>
  </w:style>
  <w:style w:type="character" w:customStyle="1" w:styleId="FontStyle73">
    <w:name w:val="Font Style73"/>
    <w:basedOn w:val="a0"/>
    <w:uiPriority w:val="99"/>
    <w:rsid w:val="00E44C08"/>
    <w:rPr>
      <w:rFonts w:ascii="Times New Roman" w:hAnsi="Times New Roman" w:cs="Times New Roman" w:hint="default"/>
      <w:b/>
      <w:bCs/>
      <w:sz w:val="40"/>
      <w:szCs w:val="40"/>
    </w:rPr>
  </w:style>
  <w:style w:type="character" w:customStyle="1" w:styleId="FontStyle91">
    <w:name w:val="Font Style91"/>
    <w:basedOn w:val="a0"/>
    <w:uiPriority w:val="99"/>
    <w:rsid w:val="00E44C08"/>
    <w:rPr>
      <w:rFonts w:ascii="Times New Roman" w:hAnsi="Times New Roman" w:cs="Times New Roman" w:hint="default"/>
      <w:spacing w:val="10"/>
      <w:sz w:val="18"/>
      <w:szCs w:val="18"/>
    </w:rPr>
  </w:style>
  <w:style w:type="character" w:customStyle="1" w:styleId="FontStyle97">
    <w:name w:val="Font Style97"/>
    <w:basedOn w:val="a0"/>
    <w:uiPriority w:val="99"/>
    <w:rsid w:val="00E44C08"/>
    <w:rPr>
      <w:rFonts w:ascii="Times New Roman" w:hAnsi="Times New Roman" w:cs="Times New Roman" w:hint="default"/>
      <w:b/>
      <w:bCs/>
      <w:i/>
      <w:iCs/>
      <w:spacing w:val="10"/>
      <w:sz w:val="18"/>
      <w:szCs w:val="18"/>
    </w:rPr>
  </w:style>
  <w:style w:type="character" w:customStyle="1" w:styleId="FontStyle100">
    <w:name w:val="Font Style100"/>
    <w:basedOn w:val="a0"/>
    <w:uiPriority w:val="99"/>
    <w:rsid w:val="00E44C08"/>
    <w:rPr>
      <w:rFonts w:ascii="Times New Roman" w:hAnsi="Times New Roman" w:cs="Times New Roman" w:hint="default"/>
      <w:spacing w:val="10"/>
      <w:sz w:val="16"/>
      <w:szCs w:val="16"/>
    </w:rPr>
  </w:style>
  <w:style w:type="character" w:customStyle="1" w:styleId="FontStyle93">
    <w:name w:val="Font Style93"/>
    <w:basedOn w:val="a0"/>
    <w:uiPriority w:val="99"/>
    <w:rsid w:val="00E44C08"/>
    <w:rPr>
      <w:rFonts w:ascii="Times New Roman" w:hAnsi="Times New Roman" w:cs="Times New Roman" w:hint="default"/>
      <w:i/>
      <w:iCs/>
      <w:sz w:val="18"/>
      <w:szCs w:val="18"/>
    </w:rPr>
  </w:style>
  <w:style w:type="character" w:customStyle="1" w:styleId="FontStyle81">
    <w:name w:val="Font Style81"/>
    <w:basedOn w:val="a0"/>
    <w:uiPriority w:val="99"/>
    <w:rsid w:val="00E44C08"/>
    <w:rPr>
      <w:rFonts w:ascii="Times New Roman" w:hAnsi="Times New Roman" w:cs="Times New Roman" w:hint="default"/>
      <w:b/>
      <w:bCs/>
      <w:spacing w:val="20"/>
      <w:sz w:val="18"/>
      <w:szCs w:val="18"/>
    </w:rPr>
  </w:style>
  <w:style w:type="character" w:customStyle="1" w:styleId="FontStyle66">
    <w:name w:val="Font Style66"/>
    <w:basedOn w:val="a0"/>
    <w:uiPriority w:val="99"/>
    <w:rsid w:val="00E44C08"/>
    <w:rPr>
      <w:rFonts w:ascii="Palatino Linotype" w:hAnsi="Palatino Linotype" w:cs="Palatino Linotype" w:hint="default"/>
      <w:b/>
      <w:bCs/>
      <w:spacing w:val="-20"/>
      <w:sz w:val="22"/>
      <w:szCs w:val="22"/>
    </w:rPr>
  </w:style>
  <w:style w:type="character" w:customStyle="1" w:styleId="FontStyle71">
    <w:name w:val="Font Style71"/>
    <w:basedOn w:val="a0"/>
    <w:uiPriority w:val="99"/>
    <w:rsid w:val="00E44C08"/>
    <w:rPr>
      <w:rFonts w:ascii="Arial Unicode MS" w:eastAsia="Arial Unicode MS" w:hAnsi="Arial Unicode MS" w:cs="Arial Unicode MS" w:hint="eastAsia"/>
      <w:b/>
      <w:bCs/>
      <w:smallCaps/>
      <w:sz w:val="18"/>
      <w:szCs w:val="18"/>
    </w:rPr>
  </w:style>
  <w:style w:type="character" w:customStyle="1" w:styleId="FontStyle77">
    <w:name w:val="Font Style77"/>
    <w:basedOn w:val="a0"/>
    <w:uiPriority w:val="99"/>
    <w:rsid w:val="00E44C08"/>
    <w:rPr>
      <w:rFonts w:ascii="Times New Roman" w:hAnsi="Times New Roman" w:cs="Times New Roman" w:hint="default"/>
      <w:spacing w:val="20"/>
      <w:sz w:val="12"/>
      <w:szCs w:val="12"/>
    </w:rPr>
  </w:style>
  <w:style w:type="character" w:customStyle="1" w:styleId="FontStyle82">
    <w:name w:val="Font Style82"/>
    <w:basedOn w:val="a0"/>
    <w:uiPriority w:val="99"/>
    <w:rsid w:val="00E44C08"/>
    <w:rPr>
      <w:rFonts w:ascii="Times New Roman" w:hAnsi="Times New Roman" w:cs="Times New Roman" w:hint="default"/>
      <w:b/>
      <w:bCs/>
      <w:spacing w:val="10"/>
      <w:sz w:val="18"/>
      <w:szCs w:val="18"/>
    </w:rPr>
  </w:style>
  <w:style w:type="paragraph" w:customStyle="1" w:styleId="Style11">
    <w:name w:val="Style11"/>
    <w:basedOn w:val="a"/>
    <w:uiPriority w:val="99"/>
    <w:rsid w:val="00E44C08"/>
    <w:pPr>
      <w:widowControl w:val="0"/>
      <w:autoSpaceDE w:val="0"/>
      <w:autoSpaceDN w:val="0"/>
      <w:adjustRightInd w:val="0"/>
      <w:spacing w:after="0" w:line="248" w:lineRule="exact"/>
      <w:jc w:val="both"/>
    </w:pPr>
    <w:rPr>
      <w:rFonts w:ascii="Times New Roman" w:hAnsi="Times New Roman" w:cs="Times New Roman"/>
      <w:sz w:val="24"/>
      <w:szCs w:val="24"/>
    </w:rPr>
  </w:style>
  <w:style w:type="character" w:customStyle="1" w:styleId="FontStyle16">
    <w:name w:val="Font Style16"/>
    <w:basedOn w:val="a0"/>
    <w:uiPriority w:val="99"/>
    <w:rsid w:val="00E44C08"/>
    <w:rPr>
      <w:rFonts w:ascii="Times New Roman" w:hAnsi="Times New Roman" w:cs="Times New Roman"/>
      <w:sz w:val="18"/>
      <w:szCs w:val="18"/>
    </w:rPr>
  </w:style>
  <w:style w:type="character" w:customStyle="1" w:styleId="FontStyle18">
    <w:name w:val="Font Style18"/>
    <w:basedOn w:val="a0"/>
    <w:uiPriority w:val="99"/>
    <w:rsid w:val="00E44C08"/>
    <w:rPr>
      <w:rFonts w:ascii="Times New Roman" w:hAnsi="Times New Roman" w:cs="Times New Roman"/>
      <w:sz w:val="18"/>
      <w:szCs w:val="18"/>
    </w:rPr>
  </w:style>
  <w:style w:type="character" w:customStyle="1" w:styleId="FontStyle21">
    <w:name w:val="Font Style21"/>
    <w:basedOn w:val="a0"/>
    <w:uiPriority w:val="99"/>
    <w:rsid w:val="00E44C08"/>
    <w:rPr>
      <w:rFonts w:ascii="Times New Roman" w:hAnsi="Times New Roman" w:cs="Times New Roman"/>
      <w:i/>
      <w:iCs/>
      <w:sz w:val="16"/>
      <w:szCs w:val="16"/>
    </w:rPr>
  </w:style>
  <w:style w:type="paragraph" w:customStyle="1" w:styleId="af9">
    <w:name w:val="Центр"/>
    <w:basedOn w:val="af0"/>
    <w:rsid w:val="00E44C08"/>
    <w:rPr>
      <w:rFonts w:ascii="Times New Roman" w:eastAsia="Times New Roman" w:hAnsi="Times New Roman" w:cs="Times New Roman"/>
      <w:sz w:val="24"/>
      <w:szCs w:val="24"/>
    </w:rPr>
  </w:style>
  <w:style w:type="character" w:customStyle="1" w:styleId="5">
    <w:name w:val="Основной текст (5)_"/>
    <w:link w:val="51"/>
    <w:rsid w:val="00E44C08"/>
    <w:rPr>
      <w:b/>
      <w:bCs/>
      <w:shd w:val="clear" w:color="auto" w:fill="FFFFFF"/>
    </w:rPr>
  </w:style>
  <w:style w:type="paragraph" w:customStyle="1" w:styleId="51">
    <w:name w:val="Основной текст (5)1"/>
    <w:basedOn w:val="a"/>
    <w:link w:val="5"/>
    <w:rsid w:val="00E44C08"/>
    <w:pPr>
      <w:shd w:val="clear" w:color="auto" w:fill="FFFFFF"/>
      <w:spacing w:after="240" w:line="269" w:lineRule="exact"/>
    </w:pPr>
    <w:rPr>
      <w:b/>
      <w:bCs/>
      <w:shd w:val="clear" w:color="auto" w:fill="FFFFFF"/>
    </w:rPr>
  </w:style>
  <w:style w:type="paragraph" w:styleId="afa">
    <w:name w:val="No Spacing"/>
    <w:uiPriority w:val="1"/>
    <w:qFormat/>
    <w:rsid w:val="00AE2AFE"/>
    <w:pPr>
      <w:widowControl w:val="0"/>
      <w:spacing w:after="0" w:line="240" w:lineRule="auto"/>
    </w:pPr>
    <w:rPr>
      <w:rFonts w:ascii="Tahoma" w:eastAsia="Tahoma" w:hAnsi="Tahoma" w:cs="Tahoma"/>
      <w:color w:val="000000"/>
      <w:sz w:val="24"/>
      <w:szCs w:val="24"/>
      <w:lang w:val="kk-KZ" w:eastAsia="kk-KZ" w:bidi="kk-KZ"/>
    </w:rPr>
  </w:style>
  <w:style w:type="character" w:customStyle="1" w:styleId="29">
    <w:name w:val="Основной текст (2) + Полужирный"/>
    <w:rsid w:val="0046729A"/>
    <w:rPr>
      <w:rFonts w:ascii="Times New Roman" w:eastAsia="Times New Roman" w:hAnsi="Times New Roman" w:cs="Times New Roman"/>
      <w:b/>
      <w:bCs/>
      <w:i w:val="0"/>
      <w:iCs w:val="0"/>
      <w:smallCaps w:val="0"/>
      <w:strike w:val="0"/>
      <w:color w:val="000000"/>
      <w:spacing w:val="0"/>
      <w:w w:val="100"/>
      <w:position w:val="0"/>
      <w:sz w:val="20"/>
      <w:szCs w:val="20"/>
      <w:u w:val="none"/>
      <w:lang w:val="kk-KZ" w:eastAsia="kk-KZ" w:bidi="kk-KZ"/>
    </w:rPr>
  </w:style>
  <w:style w:type="character" w:customStyle="1" w:styleId="6">
    <w:name w:val="Основной текст6"/>
    <w:basedOn w:val="af6"/>
    <w:rsid w:val="00211D9A"/>
    <w:rPr>
      <w:rFonts w:ascii="Times New Roman" w:eastAsia="Times New Roman" w:hAnsi="Times New Roman" w:cs="Times New Roman"/>
      <w:color w:val="000000"/>
      <w:spacing w:val="0"/>
      <w:w w:val="100"/>
      <w:position w:val="0"/>
      <w:sz w:val="20"/>
      <w:szCs w:val="20"/>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49049">
      <w:bodyDiv w:val="1"/>
      <w:marLeft w:val="0"/>
      <w:marRight w:val="0"/>
      <w:marTop w:val="0"/>
      <w:marBottom w:val="0"/>
      <w:divBdr>
        <w:top w:val="none" w:sz="0" w:space="0" w:color="auto"/>
        <w:left w:val="none" w:sz="0" w:space="0" w:color="auto"/>
        <w:bottom w:val="none" w:sz="0" w:space="0" w:color="auto"/>
        <w:right w:val="none" w:sz="0" w:space="0" w:color="auto"/>
      </w:divBdr>
    </w:div>
    <w:div w:id="206337821">
      <w:bodyDiv w:val="1"/>
      <w:marLeft w:val="0"/>
      <w:marRight w:val="0"/>
      <w:marTop w:val="0"/>
      <w:marBottom w:val="0"/>
      <w:divBdr>
        <w:top w:val="none" w:sz="0" w:space="0" w:color="auto"/>
        <w:left w:val="none" w:sz="0" w:space="0" w:color="auto"/>
        <w:bottom w:val="none" w:sz="0" w:space="0" w:color="auto"/>
        <w:right w:val="none" w:sz="0" w:space="0" w:color="auto"/>
      </w:divBdr>
    </w:div>
    <w:div w:id="219023991">
      <w:bodyDiv w:val="1"/>
      <w:marLeft w:val="0"/>
      <w:marRight w:val="0"/>
      <w:marTop w:val="0"/>
      <w:marBottom w:val="0"/>
      <w:divBdr>
        <w:top w:val="none" w:sz="0" w:space="0" w:color="auto"/>
        <w:left w:val="none" w:sz="0" w:space="0" w:color="auto"/>
        <w:bottom w:val="none" w:sz="0" w:space="0" w:color="auto"/>
        <w:right w:val="none" w:sz="0" w:space="0" w:color="auto"/>
      </w:divBdr>
    </w:div>
    <w:div w:id="222984580">
      <w:bodyDiv w:val="1"/>
      <w:marLeft w:val="0"/>
      <w:marRight w:val="0"/>
      <w:marTop w:val="0"/>
      <w:marBottom w:val="0"/>
      <w:divBdr>
        <w:top w:val="none" w:sz="0" w:space="0" w:color="auto"/>
        <w:left w:val="none" w:sz="0" w:space="0" w:color="auto"/>
        <w:bottom w:val="none" w:sz="0" w:space="0" w:color="auto"/>
        <w:right w:val="none" w:sz="0" w:space="0" w:color="auto"/>
      </w:divBdr>
    </w:div>
    <w:div w:id="236015712">
      <w:bodyDiv w:val="1"/>
      <w:marLeft w:val="0"/>
      <w:marRight w:val="0"/>
      <w:marTop w:val="0"/>
      <w:marBottom w:val="0"/>
      <w:divBdr>
        <w:top w:val="none" w:sz="0" w:space="0" w:color="auto"/>
        <w:left w:val="none" w:sz="0" w:space="0" w:color="auto"/>
        <w:bottom w:val="none" w:sz="0" w:space="0" w:color="auto"/>
        <w:right w:val="none" w:sz="0" w:space="0" w:color="auto"/>
      </w:divBdr>
    </w:div>
    <w:div w:id="299965326">
      <w:bodyDiv w:val="1"/>
      <w:marLeft w:val="0"/>
      <w:marRight w:val="0"/>
      <w:marTop w:val="0"/>
      <w:marBottom w:val="0"/>
      <w:divBdr>
        <w:top w:val="none" w:sz="0" w:space="0" w:color="auto"/>
        <w:left w:val="none" w:sz="0" w:space="0" w:color="auto"/>
        <w:bottom w:val="none" w:sz="0" w:space="0" w:color="auto"/>
        <w:right w:val="none" w:sz="0" w:space="0" w:color="auto"/>
      </w:divBdr>
      <w:divsChild>
        <w:div w:id="1961107862">
          <w:marLeft w:val="1241"/>
          <w:marRight w:val="0"/>
          <w:marTop w:val="0"/>
          <w:marBottom w:val="0"/>
          <w:divBdr>
            <w:top w:val="none" w:sz="0" w:space="0" w:color="auto"/>
            <w:left w:val="none" w:sz="0" w:space="0" w:color="auto"/>
            <w:bottom w:val="none" w:sz="0" w:space="0" w:color="auto"/>
            <w:right w:val="none" w:sz="0" w:space="0" w:color="auto"/>
          </w:divBdr>
        </w:div>
      </w:divsChild>
    </w:div>
    <w:div w:id="319505355">
      <w:bodyDiv w:val="1"/>
      <w:marLeft w:val="0"/>
      <w:marRight w:val="0"/>
      <w:marTop w:val="0"/>
      <w:marBottom w:val="0"/>
      <w:divBdr>
        <w:top w:val="none" w:sz="0" w:space="0" w:color="auto"/>
        <w:left w:val="none" w:sz="0" w:space="0" w:color="auto"/>
        <w:bottom w:val="none" w:sz="0" w:space="0" w:color="auto"/>
        <w:right w:val="none" w:sz="0" w:space="0" w:color="auto"/>
      </w:divBdr>
    </w:div>
    <w:div w:id="427237298">
      <w:bodyDiv w:val="1"/>
      <w:marLeft w:val="0"/>
      <w:marRight w:val="0"/>
      <w:marTop w:val="0"/>
      <w:marBottom w:val="0"/>
      <w:divBdr>
        <w:top w:val="none" w:sz="0" w:space="0" w:color="auto"/>
        <w:left w:val="none" w:sz="0" w:space="0" w:color="auto"/>
        <w:bottom w:val="none" w:sz="0" w:space="0" w:color="auto"/>
        <w:right w:val="none" w:sz="0" w:space="0" w:color="auto"/>
      </w:divBdr>
      <w:divsChild>
        <w:div w:id="1738432259">
          <w:marLeft w:val="1241"/>
          <w:marRight w:val="0"/>
          <w:marTop w:val="0"/>
          <w:marBottom w:val="0"/>
          <w:divBdr>
            <w:top w:val="none" w:sz="0" w:space="0" w:color="auto"/>
            <w:left w:val="none" w:sz="0" w:space="0" w:color="auto"/>
            <w:bottom w:val="none" w:sz="0" w:space="0" w:color="auto"/>
            <w:right w:val="none" w:sz="0" w:space="0" w:color="auto"/>
          </w:divBdr>
        </w:div>
      </w:divsChild>
    </w:div>
    <w:div w:id="443110965">
      <w:bodyDiv w:val="1"/>
      <w:marLeft w:val="0"/>
      <w:marRight w:val="0"/>
      <w:marTop w:val="0"/>
      <w:marBottom w:val="0"/>
      <w:divBdr>
        <w:top w:val="none" w:sz="0" w:space="0" w:color="auto"/>
        <w:left w:val="none" w:sz="0" w:space="0" w:color="auto"/>
        <w:bottom w:val="none" w:sz="0" w:space="0" w:color="auto"/>
        <w:right w:val="none" w:sz="0" w:space="0" w:color="auto"/>
      </w:divBdr>
    </w:div>
    <w:div w:id="470052569">
      <w:bodyDiv w:val="1"/>
      <w:marLeft w:val="0"/>
      <w:marRight w:val="0"/>
      <w:marTop w:val="0"/>
      <w:marBottom w:val="0"/>
      <w:divBdr>
        <w:top w:val="none" w:sz="0" w:space="0" w:color="auto"/>
        <w:left w:val="none" w:sz="0" w:space="0" w:color="auto"/>
        <w:bottom w:val="none" w:sz="0" w:space="0" w:color="auto"/>
        <w:right w:val="none" w:sz="0" w:space="0" w:color="auto"/>
      </w:divBdr>
    </w:div>
    <w:div w:id="521359101">
      <w:bodyDiv w:val="1"/>
      <w:marLeft w:val="0"/>
      <w:marRight w:val="0"/>
      <w:marTop w:val="0"/>
      <w:marBottom w:val="0"/>
      <w:divBdr>
        <w:top w:val="none" w:sz="0" w:space="0" w:color="auto"/>
        <w:left w:val="none" w:sz="0" w:space="0" w:color="auto"/>
        <w:bottom w:val="none" w:sz="0" w:space="0" w:color="auto"/>
        <w:right w:val="none" w:sz="0" w:space="0" w:color="auto"/>
      </w:divBdr>
    </w:div>
    <w:div w:id="553590814">
      <w:bodyDiv w:val="1"/>
      <w:marLeft w:val="0"/>
      <w:marRight w:val="0"/>
      <w:marTop w:val="0"/>
      <w:marBottom w:val="0"/>
      <w:divBdr>
        <w:top w:val="none" w:sz="0" w:space="0" w:color="auto"/>
        <w:left w:val="none" w:sz="0" w:space="0" w:color="auto"/>
        <w:bottom w:val="none" w:sz="0" w:space="0" w:color="auto"/>
        <w:right w:val="none" w:sz="0" w:space="0" w:color="auto"/>
      </w:divBdr>
    </w:div>
    <w:div w:id="589310981">
      <w:bodyDiv w:val="1"/>
      <w:marLeft w:val="0"/>
      <w:marRight w:val="0"/>
      <w:marTop w:val="0"/>
      <w:marBottom w:val="0"/>
      <w:divBdr>
        <w:top w:val="none" w:sz="0" w:space="0" w:color="auto"/>
        <w:left w:val="none" w:sz="0" w:space="0" w:color="auto"/>
        <w:bottom w:val="none" w:sz="0" w:space="0" w:color="auto"/>
        <w:right w:val="none" w:sz="0" w:space="0" w:color="auto"/>
      </w:divBdr>
    </w:div>
    <w:div w:id="629366540">
      <w:bodyDiv w:val="1"/>
      <w:marLeft w:val="0"/>
      <w:marRight w:val="0"/>
      <w:marTop w:val="0"/>
      <w:marBottom w:val="0"/>
      <w:divBdr>
        <w:top w:val="none" w:sz="0" w:space="0" w:color="auto"/>
        <w:left w:val="none" w:sz="0" w:space="0" w:color="auto"/>
        <w:bottom w:val="none" w:sz="0" w:space="0" w:color="auto"/>
        <w:right w:val="none" w:sz="0" w:space="0" w:color="auto"/>
      </w:divBdr>
    </w:div>
    <w:div w:id="659576223">
      <w:bodyDiv w:val="1"/>
      <w:marLeft w:val="0"/>
      <w:marRight w:val="0"/>
      <w:marTop w:val="0"/>
      <w:marBottom w:val="0"/>
      <w:divBdr>
        <w:top w:val="none" w:sz="0" w:space="0" w:color="auto"/>
        <w:left w:val="none" w:sz="0" w:space="0" w:color="auto"/>
        <w:bottom w:val="none" w:sz="0" w:space="0" w:color="auto"/>
        <w:right w:val="none" w:sz="0" w:space="0" w:color="auto"/>
      </w:divBdr>
    </w:div>
    <w:div w:id="698631489">
      <w:bodyDiv w:val="1"/>
      <w:marLeft w:val="0"/>
      <w:marRight w:val="0"/>
      <w:marTop w:val="0"/>
      <w:marBottom w:val="0"/>
      <w:divBdr>
        <w:top w:val="none" w:sz="0" w:space="0" w:color="auto"/>
        <w:left w:val="none" w:sz="0" w:space="0" w:color="auto"/>
        <w:bottom w:val="none" w:sz="0" w:space="0" w:color="auto"/>
        <w:right w:val="none" w:sz="0" w:space="0" w:color="auto"/>
      </w:divBdr>
    </w:div>
    <w:div w:id="729690349">
      <w:bodyDiv w:val="1"/>
      <w:marLeft w:val="0"/>
      <w:marRight w:val="0"/>
      <w:marTop w:val="0"/>
      <w:marBottom w:val="0"/>
      <w:divBdr>
        <w:top w:val="none" w:sz="0" w:space="0" w:color="auto"/>
        <w:left w:val="none" w:sz="0" w:space="0" w:color="auto"/>
        <w:bottom w:val="none" w:sz="0" w:space="0" w:color="auto"/>
        <w:right w:val="none" w:sz="0" w:space="0" w:color="auto"/>
      </w:divBdr>
      <w:divsChild>
        <w:div w:id="1718815173">
          <w:marLeft w:val="547"/>
          <w:marRight w:val="0"/>
          <w:marTop w:val="96"/>
          <w:marBottom w:val="0"/>
          <w:divBdr>
            <w:top w:val="none" w:sz="0" w:space="0" w:color="auto"/>
            <w:left w:val="none" w:sz="0" w:space="0" w:color="auto"/>
            <w:bottom w:val="none" w:sz="0" w:space="0" w:color="auto"/>
            <w:right w:val="none" w:sz="0" w:space="0" w:color="auto"/>
          </w:divBdr>
        </w:div>
        <w:div w:id="372271356">
          <w:marLeft w:val="965"/>
          <w:marRight w:val="0"/>
          <w:marTop w:val="154"/>
          <w:marBottom w:val="0"/>
          <w:divBdr>
            <w:top w:val="none" w:sz="0" w:space="0" w:color="auto"/>
            <w:left w:val="none" w:sz="0" w:space="0" w:color="auto"/>
            <w:bottom w:val="none" w:sz="0" w:space="0" w:color="auto"/>
            <w:right w:val="none" w:sz="0" w:space="0" w:color="auto"/>
          </w:divBdr>
        </w:div>
        <w:div w:id="1158889294">
          <w:marLeft w:val="965"/>
          <w:marRight w:val="0"/>
          <w:marTop w:val="154"/>
          <w:marBottom w:val="0"/>
          <w:divBdr>
            <w:top w:val="none" w:sz="0" w:space="0" w:color="auto"/>
            <w:left w:val="none" w:sz="0" w:space="0" w:color="auto"/>
            <w:bottom w:val="none" w:sz="0" w:space="0" w:color="auto"/>
            <w:right w:val="none" w:sz="0" w:space="0" w:color="auto"/>
          </w:divBdr>
        </w:div>
        <w:div w:id="792477758">
          <w:marLeft w:val="965"/>
          <w:marRight w:val="0"/>
          <w:marTop w:val="154"/>
          <w:marBottom w:val="0"/>
          <w:divBdr>
            <w:top w:val="none" w:sz="0" w:space="0" w:color="auto"/>
            <w:left w:val="none" w:sz="0" w:space="0" w:color="auto"/>
            <w:bottom w:val="none" w:sz="0" w:space="0" w:color="auto"/>
            <w:right w:val="none" w:sz="0" w:space="0" w:color="auto"/>
          </w:divBdr>
        </w:div>
      </w:divsChild>
    </w:div>
    <w:div w:id="741294706">
      <w:bodyDiv w:val="1"/>
      <w:marLeft w:val="0"/>
      <w:marRight w:val="0"/>
      <w:marTop w:val="0"/>
      <w:marBottom w:val="0"/>
      <w:divBdr>
        <w:top w:val="none" w:sz="0" w:space="0" w:color="auto"/>
        <w:left w:val="none" w:sz="0" w:space="0" w:color="auto"/>
        <w:bottom w:val="none" w:sz="0" w:space="0" w:color="auto"/>
        <w:right w:val="none" w:sz="0" w:space="0" w:color="auto"/>
      </w:divBdr>
    </w:div>
    <w:div w:id="747852047">
      <w:bodyDiv w:val="1"/>
      <w:marLeft w:val="0"/>
      <w:marRight w:val="0"/>
      <w:marTop w:val="0"/>
      <w:marBottom w:val="0"/>
      <w:divBdr>
        <w:top w:val="none" w:sz="0" w:space="0" w:color="auto"/>
        <w:left w:val="none" w:sz="0" w:space="0" w:color="auto"/>
        <w:bottom w:val="none" w:sz="0" w:space="0" w:color="auto"/>
        <w:right w:val="none" w:sz="0" w:space="0" w:color="auto"/>
      </w:divBdr>
      <w:divsChild>
        <w:div w:id="1254433052">
          <w:marLeft w:val="547"/>
          <w:marRight w:val="0"/>
          <w:marTop w:val="115"/>
          <w:marBottom w:val="0"/>
          <w:divBdr>
            <w:top w:val="none" w:sz="0" w:space="0" w:color="auto"/>
            <w:left w:val="none" w:sz="0" w:space="0" w:color="auto"/>
            <w:bottom w:val="none" w:sz="0" w:space="0" w:color="auto"/>
            <w:right w:val="none" w:sz="0" w:space="0" w:color="auto"/>
          </w:divBdr>
        </w:div>
        <w:div w:id="155346596">
          <w:marLeft w:val="547"/>
          <w:marRight w:val="0"/>
          <w:marTop w:val="134"/>
          <w:marBottom w:val="0"/>
          <w:divBdr>
            <w:top w:val="none" w:sz="0" w:space="0" w:color="auto"/>
            <w:left w:val="none" w:sz="0" w:space="0" w:color="auto"/>
            <w:bottom w:val="none" w:sz="0" w:space="0" w:color="auto"/>
            <w:right w:val="none" w:sz="0" w:space="0" w:color="auto"/>
          </w:divBdr>
        </w:div>
        <w:div w:id="1527669443">
          <w:marLeft w:val="547"/>
          <w:marRight w:val="0"/>
          <w:marTop w:val="134"/>
          <w:marBottom w:val="0"/>
          <w:divBdr>
            <w:top w:val="none" w:sz="0" w:space="0" w:color="auto"/>
            <w:left w:val="none" w:sz="0" w:space="0" w:color="auto"/>
            <w:bottom w:val="none" w:sz="0" w:space="0" w:color="auto"/>
            <w:right w:val="none" w:sz="0" w:space="0" w:color="auto"/>
          </w:divBdr>
        </w:div>
        <w:div w:id="1948191890">
          <w:marLeft w:val="547"/>
          <w:marRight w:val="0"/>
          <w:marTop w:val="134"/>
          <w:marBottom w:val="0"/>
          <w:divBdr>
            <w:top w:val="none" w:sz="0" w:space="0" w:color="auto"/>
            <w:left w:val="none" w:sz="0" w:space="0" w:color="auto"/>
            <w:bottom w:val="none" w:sz="0" w:space="0" w:color="auto"/>
            <w:right w:val="none" w:sz="0" w:space="0" w:color="auto"/>
          </w:divBdr>
        </w:div>
        <w:div w:id="1052578124">
          <w:marLeft w:val="547"/>
          <w:marRight w:val="0"/>
          <w:marTop w:val="154"/>
          <w:marBottom w:val="0"/>
          <w:divBdr>
            <w:top w:val="none" w:sz="0" w:space="0" w:color="auto"/>
            <w:left w:val="none" w:sz="0" w:space="0" w:color="auto"/>
            <w:bottom w:val="none" w:sz="0" w:space="0" w:color="auto"/>
            <w:right w:val="none" w:sz="0" w:space="0" w:color="auto"/>
          </w:divBdr>
        </w:div>
        <w:div w:id="726951478">
          <w:marLeft w:val="547"/>
          <w:marRight w:val="0"/>
          <w:marTop w:val="134"/>
          <w:marBottom w:val="0"/>
          <w:divBdr>
            <w:top w:val="none" w:sz="0" w:space="0" w:color="auto"/>
            <w:left w:val="none" w:sz="0" w:space="0" w:color="auto"/>
            <w:bottom w:val="none" w:sz="0" w:space="0" w:color="auto"/>
            <w:right w:val="none" w:sz="0" w:space="0" w:color="auto"/>
          </w:divBdr>
        </w:div>
        <w:div w:id="1148400683">
          <w:marLeft w:val="547"/>
          <w:marRight w:val="0"/>
          <w:marTop w:val="134"/>
          <w:marBottom w:val="0"/>
          <w:divBdr>
            <w:top w:val="none" w:sz="0" w:space="0" w:color="auto"/>
            <w:left w:val="none" w:sz="0" w:space="0" w:color="auto"/>
            <w:bottom w:val="none" w:sz="0" w:space="0" w:color="auto"/>
            <w:right w:val="none" w:sz="0" w:space="0" w:color="auto"/>
          </w:divBdr>
        </w:div>
        <w:div w:id="1983535998">
          <w:marLeft w:val="547"/>
          <w:marRight w:val="0"/>
          <w:marTop w:val="154"/>
          <w:marBottom w:val="0"/>
          <w:divBdr>
            <w:top w:val="none" w:sz="0" w:space="0" w:color="auto"/>
            <w:left w:val="none" w:sz="0" w:space="0" w:color="auto"/>
            <w:bottom w:val="none" w:sz="0" w:space="0" w:color="auto"/>
            <w:right w:val="none" w:sz="0" w:space="0" w:color="auto"/>
          </w:divBdr>
        </w:div>
        <w:div w:id="231279815">
          <w:marLeft w:val="547"/>
          <w:marRight w:val="0"/>
          <w:marTop w:val="154"/>
          <w:marBottom w:val="0"/>
          <w:divBdr>
            <w:top w:val="none" w:sz="0" w:space="0" w:color="auto"/>
            <w:left w:val="none" w:sz="0" w:space="0" w:color="auto"/>
            <w:bottom w:val="none" w:sz="0" w:space="0" w:color="auto"/>
            <w:right w:val="none" w:sz="0" w:space="0" w:color="auto"/>
          </w:divBdr>
        </w:div>
        <w:div w:id="913006887">
          <w:marLeft w:val="547"/>
          <w:marRight w:val="0"/>
          <w:marTop w:val="154"/>
          <w:marBottom w:val="0"/>
          <w:divBdr>
            <w:top w:val="none" w:sz="0" w:space="0" w:color="auto"/>
            <w:left w:val="none" w:sz="0" w:space="0" w:color="auto"/>
            <w:bottom w:val="none" w:sz="0" w:space="0" w:color="auto"/>
            <w:right w:val="none" w:sz="0" w:space="0" w:color="auto"/>
          </w:divBdr>
        </w:div>
      </w:divsChild>
    </w:div>
    <w:div w:id="857423220">
      <w:bodyDiv w:val="1"/>
      <w:marLeft w:val="0"/>
      <w:marRight w:val="0"/>
      <w:marTop w:val="0"/>
      <w:marBottom w:val="0"/>
      <w:divBdr>
        <w:top w:val="none" w:sz="0" w:space="0" w:color="auto"/>
        <w:left w:val="none" w:sz="0" w:space="0" w:color="auto"/>
        <w:bottom w:val="none" w:sz="0" w:space="0" w:color="auto"/>
        <w:right w:val="none" w:sz="0" w:space="0" w:color="auto"/>
      </w:divBdr>
    </w:div>
    <w:div w:id="881016943">
      <w:bodyDiv w:val="1"/>
      <w:marLeft w:val="0"/>
      <w:marRight w:val="0"/>
      <w:marTop w:val="0"/>
      <w:marBottom w:val="0"/>
      <w:divBdr>
        <w:top w:val="none" w:sz="0" w:space="0" w:color="auto"/>
        <w:left w:val="none" w:sz="0" w:space="0" w:color="auto"/>
        <w:bottom w:val="none" w:sz="0" w:space="0" w:color="auto"/>
        <w:right w:val="none" w:sz="0" w:space="0" w:color="auto"/>
      </w:divBdr>
    </w:div>
    <w:div w:id="925265867">
      <w:bodyDiv w:val="1"/>
      <w:marLeft w:val="0"/>
      <w:marRight w:val="0"/>
      <w:marTop w:val="0"/>
      <w:marBottom w:val="0"/>
      <w:divBdr>
        <w:top w:val="none" w:sz="0" w:space="0" w:color="auto"/>
        <w:left w:val="none" w:sz="0" w:space="0" w:color="auto"/>
        <w:bottom w:val="none" w:sz="0" w:space="0" w:color="auto"/>
        <w:right w:val="none" w:sz="0" w:space="0" w:color="auto"/>
      </w:divBdr>
    </w:div>
    <w:div w:id="931859248">
      <w:bodyDiv w:val="1"/>
      <w:marLeft w:val="0"/>
      <w:marRight w:val="0"/>
      <w:marTop w:val="0"/>
      <w:marBottom w:val="0"/>
      <w:divBdr>
        <w:top w:val="none" w:sz="0" w:space="0" w:color="auto"/>
        <w:left w:val="none" w:sz="0" w:space="0" w:color="auto"/>
        <w:bottom w:val="none" w:sz="0" w:space="0" w:color="auto"/>
        <w:right w:val="none" w:sz="0" w:space="0" w:color="auto"/>
      </w:divBdr>
    </w:div>
    <w:div w:id="981080011">
      <w:bodyDiv w:val="1"/>
      <w:marLeft w:val="0"/>
      <w:marRight w:val="0"/>
      <w:marTop w:val="0"/>
      <w:marBottom w:val="0"/>
      <w:divBdr>
        <w:top w:val="none" w:sz="0" w:space="0" w:color="auto"/>
        <w:left w:val="none" w:sz="0" w:space="0" w:color="auto"/>
        <w:bottom w:val="none" w:sz="0" w:space="0" w:color="auto"/>
        <w:right w:val="none" w:sz="0" w:space="0" w:color="auto"/>
      </w:divBdr>
      <w:divsChild>
        <w:div w:id="1198348352">
          <w:marLeft w:val="1241"/>
          <w:marRight w:val="0"/>
          <w:marTop w:val="0"/>
          <w:marBottom w:val="0"/>
          <w:divBdr>
            <w:top w:val="none" w:sz="0" w:space="0" w:color="auto"/>
            <w:left w:val="none" w:sz="0" w:space="0" w:color="auto"/>
            <w:bottom w:val="none" w:sz="0" w:space="0" w:color="auto"/>
            <w:right w:val="none" w:sz="0" w:space="0" w:color="auto"/>
          </w:divBdr>
        </w:div>
      </w:divsChild>
    </w:div>
    <w:div w:id="1042634745">
      <w:bodyDiv w:val="1"/>
      <w:marLeft w:val="0"/>
      <w:marRight w:val="0"/>
      <w:marTop w:val="0"/>
      <w:marBottom w:val="0"/>
      <w:divBdr>
        <w:top w:val="none" w:sz="0" w:space="0" w:color="auto"/>
        <w:left w:val="none" w:sz="0" w:space="0" w:color="auto"/>
        <w:bottom w:val="none" w:sz="0" w:space="0" w:color="auto"/>
        <w:right w:val="none" w:sz="0" w:space="0" w:color="auto"/>
      </w:divBdr>
      <w:divsChild>
        <w:div w:id="663315618">
          <w:marLeft w:val="0"/>
          <w:marRight w:val="0"/>
          <w:marTop w:val="0"/>
          <w:marBottom w:val="0"/>
          <w:divBdr>
            <w:top w:val="none" w:sz="0" w:space="0" w:color="auto"/>
            <w:left w:val="none" w:sz="0" w:space="0" w:color="auto"/>
            <w:bottom w:val="none" w:sz="0" w:space="0" w:color="auto"/>
            <w:right w:val="none" w:sz="0" w:space="0" w:color="auto"/>
          </w:divBdr>
          <w:divsChild>
            <w:div w:id="24302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80240">
      <w:bodyDiv w:val="1"/>
      <w:marLeft w:val="0"/>
      <w:marRight w:val="0"/>
      <w:marTop w:val="0"/>
      <w:marBottom w:val="0"/>
      <w:divBdr>
        <w:top w:val="none" w:sz="0" w:space="0" w:color="auto"/>
        <w:left w:val="none" w:sz="0" w:space="0" w:color="auto"/>
        <w:bottom w:val="none" w:sz="0" w:space="0" w:color="auto"/>
        <w:right w:val="none" w:sz="0" w:space="0" w:color="auto"/>
      </w:divBdr>
    </w:div>
    <w:div w:id="1068652263">
      <w:bodyDiv w:val="1"/>
      <w:marLeft w:val="0"/>
      <w:marRight w:val="0"/>
      <w:marTop w:val="0"/>
      <w:marBottom w:val="0"/>
      <w:divBdr>
        <w:top w:val="none" w:sz="0" w:space="0" w:color="auto"/>
        <w:left w:val="none" w:sz="0" w:space="0" w:color="auto"/>
        <w:bottom w:val="none" w:sz="0" w:space="0" w:color="auto"/>
        <w:right w:val="none" w:sz="0" w:space="0" w:color="auto"/>
      </w:divBdr>
    </w:div>
    <w:div w:id="1081944657">
      <w:bodyDiv w:val="1"/>
      <w:marLeft w:val="0"/>
      <w:marRight w:val="0"/>
      <w:marTop w:val="0"/>
      <w:marBottom w:val="0"/>
      <w:divBdr>
        <w:top w:val="none" w:sz="0" w:space="0" w:color="auto"/>
        <w:left w:val="none" w:sz="0" w:space="0" w:color="auto"/>
        <w:bottom w:val="none" w:sz="0" w:space="0" w:color="auto"/>
        <w:right w:val="none" w:sz="0" w:space="0" w:color="auto"/>
      </w:divBdr>
    </w:div>
    <w:div w:id="1097091152">
      <w:bodyDiv w:val="1"/>
      <w:marLeft w:val="0"/>
      <w:marRight w:val="0"/>
      <w:marTop w:val="0"/>
      <w:marBottom w:val="0"/>
      <w:divBdr>
        <w:top w:val="none" w:sz="0" w:space="0" w:color="auto"/>
        <w:left w:val="none" w:sz="0" w:space="0" w:color="auto"/>
        <w:bottom w:val="none" w:sz="0" w:space="0" w:color="auto"/>
        <w:right w:val="none" w:sz="0" w:space="0" w:color="auto"/>
      </w:divBdr>
    </w:div>
    <w:div w:id="1123622531">
      <w:bodyDiv w:val="1"/>
      <w:marLeft w:val="0"/>
      <w:marRight w:val="0"/>
      <w:marTop w:val="0"/>
      <w:marBottom w:val="0"/>
      <w:divBdr>
        <w:top w:val="none" w:sz="0" w:space="0" w:color="auto"/>
        <w:left w:val="none" w:sz="0" w:space="0" w:color="auto"/>
        <w:bottom w:val="none" w:sz="0" w:space="0" w:color="auto"/>
        <w:right w:val="none" w:sz="0" w:space="0" w:color="auto"/>
      </w:divBdr>
      <w:divsChild>
        <w:div w:id="1820535059">
          <w:marLeft w:val="576"/>
          <w:marRight w:val="0"/>
          <w:marTop w:val="0"/>
          <w:marBottom w:val="0"/>
          <w:divBdr>
            <w:top w:val="none" w:sz="0" w:space="0" w:color="auto"/>
            <w:left w:val="none" w:sz="0" w:space="0" w:color="auto"/>
            <w:bottom w:val="none" w:sz="0" w:space="0" w:color="auto"/>
            <w:right w:val="none" w:sz="0" w:space="0" w:color="auto"/>
          </w:divBdr>
        </w:div>
      </w:divsChild>
    </w:div>
    <w:div w:id="1136872088">
      <w:bodyDiv w:val="1"/>
      <w:marLeft w:val="0"/>
      <w:marRight w:val="0"/>
      <w:marTop w:val="0"/>
      <w:marBottom w:val="0"/>
      <w:divBdr>
        <w:top w:val="none" w:sz="0" w:space="0" w:color="auto"/>
        <w:left w:val="none" w:sz="0" w:space="0" w:color="auto"/>
        <w:bottom w:val="none" w:sz="0" w:space="0" w:color="auto"/>
        <w:right w:val="none" w:sz="0" w:space="0" w:color="auto"/>
      </w:divBdr>
      <w:divsChild>
        <w:div w:id="1583294929">
          <w:marLeft w:val="1241"/>
          <w:marRight w:val="0"/>
          <w:marTop w:val="0"/>
          <w:marBottom w:val="0"/>
          <w:divBdr>
            <w:top w:val="none" w:sz="0" w:space="0" w:color="auto"/>
            <w:left w:val="none" w:sz="0" w:space="0" w:color="auto"/>
            <w:bottom w:val="none" w:sz="0" w:space="0" w:color="auto"/>
            <w:right w:val="none" w:sz="0" w:space="0" w:color="auto"/>
          </w:divBdr>
        </w:div>
      </w:divsChild>
    </w:div>
    <w:div w:id="1185099586">
      <w:bodyDiv w:val="1"/>
      <w:marLeft w:val="0"/>
      <w:marRight w:val="0"/>
      <w:marTop w:val="0"/>
      <w:marBottom w:val="0"/>
      <w:divBdr>
        <w:top w:val="none" w:sz="0" w:space="0" w:color="auto"/>
        <w:left w:val="none" w:sz="0" w:space="0" w:color="auto"/>
        <w:bottom w:val="none" w:sz="0" w:space="0" w:color="auto"/>
        <w:right w:val="none" w:sz="0" w:space="0" w:color="auto"/>
      </w:divBdr>
    </w:div>
    <w:div w:id="1188254548">
      <w:bodyDiv w:val="1"/>
      <w:marLeft w:val="0"/>
      <w:marRight w:val="0"/>
      <w:marTop w:val="0"/>
      <w:marBottom w:val="0"/>
      <w:divBdr>
        <w:top w:val="none" w:sz="0" w:space="0" w:color="auto"/>
        <w:left w:val="none" w:sz="0" w:space="0" w:color="auto"/>
        <w:bottom w:val="none" w:sz="0" w:space="0" w:color="auto"/>
        <w:right w:val="none" w:sz="0" w:space="0" w:color="auto"/>
      </w:divBdr>
      <w:divsChild>
        <w:div w:id="1648824670">
          <w:marLeft w:val="1241"/>
          <w:marRight w:val="0"/>
          <w:marTop w:val="0"/>
          <w:marBottom w:val="0"/>
          <w:divBdr>
            <w:top w:val="none" w:sz="0" w:space="0" w:color="auto"/>
            <w:left w:val="none" w:sz="0" w:space="0" w:color="auto"/>
            <w:bottom w:val="none" w:sz="0" w:space="0" w:color="auto"/>
            <w:right w:val="none" w:sz="0" w:space="0" w:color="auto"/>
          </w:divBdr>
        </w:div>
      </w:divsChild>
    </w:div>
    <w:div w:id="1202943071">
      <w:bodyDiv w:val="1"/>
      <w:marLeft w:val="0"/>
      <w:marRight w:val="0"/>
      <w:marTop w:val="0"/>
      <w:marBottom w:val="0"/>
      <w:divBdr>
        <w:top w:val="none" w:sz="0" w:space="0" w:color="auto"/>
        <w:left w:val="none" w:sz="0" w:space="0" w:color="auto"/>
        <w:bottom w:val="none" w:sz="0" w:space="0" w:color="auto"/>
        <w:right w:val="none" w:sz="0" w:space="0" w:color="auto"/>
      </w:divBdr>
      <w:divsChild>
        <w:div w:id="1101028704">
          <w:marLeft w:val="1241"/>
          <w:marRight w:val="0"/>
          <w:marTop w:val="0"/>
          <w:marBottom w:val="0"/>
          <w:divBdr>
            <w:top w:val="none" w:sz="0" w:space="0" w:color="auto"/>
            <w:left w:val="none" w:sz="0" w:space="0" w:color="auto"/>
            <w:bottom w:val="none" w:sz="0" w:space="0" w:color="auto"/>
            <w:right w:val="none" w:sz="0" w:space="0" w:color="auto"/>
          </w:divBdr>
        </w:div>
      </w:divsChild>
    </w:div>
    <w:div w:id="1231842878">
      <w:bodyDiv w:val="1"/>
      <w:marLeft w:val="0"/>
      <w:marRight w:val="0"/>
      <w:marTop w:val="0"/>
      <w:marBottom w:val="0"/>
      <w:divBdr>
        <w:top w:val="none" w:sz="0" w:space="0" w:color="auto"/>
        <w:left w:val="none" w:sz="0" w:space="0" w:color="auto"/>
        <w:bottom w:val="none" w:sz="0" w:space="0" w:color="auto"/>
        <w:right w:val="none" w:sz="0" w:space="0" w:color="auto"/>
      </w:divBdr>
    </w:div>
    <w:div w:id="1265576613">
      <w:bodyDiv w:val="1"/>
      <w:marLeft w:val="0"/>
      <w:marRight w:val="0"/>
      <w:marTop w:val="0"/>
      <w:marBottom w:val="0"/>
      <w:divBdr>
        <w:top w:val="none" w:sz="0" w:space="0" w:color="auto"/>
        <w:left w:val="none" w:sz="0" w:space="0" w:color="auto"/>
        <w:bottom w:val="none" w:sz="0" w:space="0" w:color="auto"/>
        <w:right w:val="none" w:sz="0" w:space="0" w:color="auto"/>
      </w:divBdr>
      <w:divsChild>
        <w:div w:id="1746755609">
          <w:marLeft w:val="576"/>
          <w:marRight w:val="0"/>
          <w:marTop w:val="0"/>
          <w:marBottom w:val="0"/>
          <w:divBdr>
            <w:top w:val="none" w:sz="0" w:space="0" w:color="auto"/>
            <w:left w:val="none" w:sz="0" w:space="0" w:color="auto"/>
            <w:bottom w:val="none" w:sz="0" w:space="0" w:color="auto"/>
            <w:right w:val="none" w:sz="0" w:space="0" w:color="auto"/>
          </w:divBdr>
        </w:div>
      </w:divsChild>
    </w:div>
    <w:div w:id="1297562584">
      <w:bodyDiv w:val="1"/>
      <w:marLeft w:val="0"/>
      <w:marRight w:val="0"/>
      <w:marTop w:val="0"/>
      <w:marBottom w:val="0"/>
      <w:divBdr>
        <w:top w:val="none" w:sz="0" w:space="0" w:color="auto"/>
        <w:left w:val="none" w:sz="0" w:space="0" w:color="auto"/>
        <w:bottom w:val="none" w:sz="0" w:space="0" w:color="auto"/>
        <w:right w:val="none" w:sz="0" w:space="0" w:color="auto"/>
      </w:divBdr>
    </w:div>
    <w:div w:id="1309436072">
      <w:bodyDiv w:val="1"/>
      <w:marLeft w:val="0"/>
      <w:marRight w:val="0"/>
      <w:marTop w:val="0"/>
      <w:marBottom w:val="0"/>
      <w:divBdr>
        <w:top w:val="none" w:sz="0" w:space="0" w:color="auto"/>
        <w:left w:val="none" w:sz="0" w:space="0" w:color="auto"/>
        <w:bottom w:val="none" w:sz="0" w:space="0" w:color="auto"/>
        <w:right w:val="none" w:sz="0" w:space="0" w:color="auto"/>
      </w:divBdr>
      <w:divsChild>
        <w:div w:id="840849900">
          <w:marLeft w:val="1241"/>
          <w:marRight w:val="0"/>
          <w:marTop w:val="0"/>
          <w:marBottom w:val="0"/>
          <w:divBdr>
            <w:top w:val="none" w:sz="0" w:space="0" w:color="auto"/>
            <w:left w:val="none" w:sz="0" w:space="0" w:color="auto"/>
            <w:bottom w:val="none" w:sz="0" w:space="0" w:color="auto"/>
            <w:right w:val="none" w:sz="0" w:space="0" w:color="auto"/>
          </w:divBdr>
        </w:div>
      </w:divsChild>
    </w:div>
    <w:div w:id="1310668254">
      <w:bodyDiv w:val="1"/>
      <w:marLeft w:val="0"/>
      <w:marRight w:val="0"/>
      <w:marTop w:val="0"/>
      <w:marBottom w:val="0"/>
      <w:divBdr>
        <w:top w:val="none" w:sz="0" w:space="0" w:color="auto"/>
        <w:left w:val="none" w:sz="0" w:space="0" w:color="auto"/>
        <w:bottom w:val="none" w:sz="0" w:space="0" w:color="auto"/>
        <w:right w:val="none" w:sz="0" w:space="0" w:color="auto"/>
      </w:divBdr>
    </w:div>
    <w:div w:id="1365986044">
      <w:bodyDiv w:val="1"/>
      <w:marLeft w:val="0"/>
      <w:marRight w:val="0"/>
      <w:marTop w:val="0"/>
      <w:marBottom w:val="0"/>
      <w:divBdr>
        <w:top w:val="none" w:sz="0" w:space="0" w:color="auto"/>
        <w:left w:val="none" w:sz="0" w:space="0" w:color="auto"/>
        <w:bottom w:val="none" w:sz="0" w:space="0" w:color="auto"/>
        <w:right w:val="none" w:sz="0" w:space="0" w:color="auto"/>
      </w:divBdr>
      <w:divsChild>
        <w:div w:id="358703383">
          <w:marLeft w:val="1241"/>
          <w:marRight w:val="0"/>
          <w:marTop w:val="0"/>
          <w:marBottom w:val="0"/>
          <w:divBdr>
            <w:top w:val="none" w:sz="0" w:space="0" w:color="auto"/>
            <w:left w:val="none" w:sz="0" w:space="0" w:color="auto"/>
            <w:bottom w:val="none" w:sz="0" w:space="0" w:color="auto"/>
            <w:right w:val="none" w:sz="0" w:space="0" w:color="auto"/>
          </w:divBdr>
        </w:div>
      </w:divsChild>
    </w:div>
    <w:div w:id="1373921474">
      <w:bodyDiv w:val="1"/>
      <w:marLeft w:val="0"/>
      <w:marRight w:val="0"/>
      <w:marTop w:val="0"/>
      <w:marBottom w:val="0"/>
      <w:divBdr>
        <w:top w:val="none" w:sz="0" w:space="0" w:color="auto"/>
        <w:left w:val="none" w:sz="0" w:space="0" w:color="auto"/>
        <w:bottom w:val="none" w:sz="0" w:space="0" w:color="auto"/>
        <w:right w:val="none" w:sz="0" w:space="0" w:color="auto"/>
      </w:divBdr>
    </w:div>
    <w:div w:id="1467435656">
      <w:bodyDiv w:val="1"/>
      <w:marLeft w:val="0"/>
      <w:marRight w:val="0"/>
      <w:marTop w:val="0"/>
      <w:marBottom w:val="0"/>
      <w:divBdr>
        <w:top w:val="none" w:sz="0" w:space="0" w:color="auto"/>
        <w:left w:val="none" w:sz="0" w:space="0" w:color="auto"/>
        <w:bottom w:val="none" w:sz="0" w:space="0" w:color="auto"/>
        <w:right w:val="none" w:sz="0" w:space="0" w:color="auto"/>
      </w:divBdr>
      <w:divsChild>
        <w:div w:id="338967748">
          <w:marLeft w:val="547"/>
          <w:marRight w:val="0"/>
          <w:marTop w:val="86"/>
          <w:marBottom w:val="0"/>
          <w:divBdr>
            <w:top w:val="none" w:sz="0" w:space="0" w:color="auto"/>
            <w:left w:val="none" w:sz="0" w:space="0" w:color="auto"/>
            <w:bottom w:val="none" w:sz="0" w:space="0" w:color="auto"/>
            <w:right w:val="none" w:sz="0" w:space="0" w:color="auto"/>
          </w:divBdr>
        </w:div>
        <w:div w:id="1577352801">
          <w:marLeft w:val="547"/>
          <w:marRight w:val="0"/>
          <w:marTop w:val="96"/>
          <w:marBottom w:val="0"/>
          <w:divBdr>
            <w:top w:val="none" w:sz="0" w:space="0" w:color="auto"/>
            <w:left w:val="none" w:sz="0" w:space="0" w:color="auto"/>
            <w:bottom w:val="none" w:sz="0" w:space="0" w:color="auto"/>
            <w:right w:val="none" w:sz="0" w:space="0" w:color="auto"/>
          </w:divBdr>
        </w:div>
        <w:div w:id="1937669924">
          <w:marLeft w:val="547"/>
          <w:marRight w:val="0"/>
          <w:marTop w:val="154"/>
          <w:marBottom w:val="0"/>
          <w:divBdr>
            <w:top w:val="none" w:sz="0" w:space="0" w:color="auto"/>
            <w:left w:val="none" w:sz="0" w:space="0" w:color="auto"/>
            <w:bottom w:val="none" w:sz="0" w:space="0" w:color="auto"/>
            <w:right w:val="none" w:sz="0" w:space="0" w:color="auto"/>
          </w:divBdr>
        </w:div>
        <w:div w:id="1561332134">
          <w:marLeft w:val="547"/>
          <w:marRight w:val="0"/>
          <w:marTop w:val="134"/>
          <w:marBottom w:val="0"/>
          <w:divBdr>
            <w:top w:val="none" w:sz="0" w:space="0" w:color="auto"/>
            <w:left w:val="none" w:sz="0" w:space="0" w:color="auto"/>
            <w:bottom w:val="none" w:sz="0" w:space="0" w:color="auto"/>
            <w:right w:val="none" w:sz="0" w:space="0" w:color="auto"/>
          </w:divBdr>
        </w:div>
        <w:div w:id="375399619">
          <w:marLeft w:val="547"/>
          <w:marRight w:val="0"/>
          <w:marTop w:val="144"/>
          <w:marBottom w:val="0"/>
          <w:divBdr>
            <w:top w:val="none" w:sz="0" w:space="0" w:color="auto"/>
            <w:left w:val="none" w:sz="0" w:space="0" w:color="auto"/>
            <w:bottom w:val="none" w:sz="0" w:space="0" w:color="auto"/>
            <w:right w:val="none" w:sz="0" w:space="0" w:color="auto"/>
          </w:divBdr>
        </w:div>
        <w:div w:id="1371413435">
          <w:marLeft w:val="547"/>
          <w:marRight w:val="0"/>
          <w:marTop w:val="86"/>
          <w:marBottom w:val="0"/>
          <w:divBdr>
            <w:top w:val="none" w:sz="0" w:space="0" w:color="auto"/>
            <w:left w:val="none" w:sz="0" w:space="0" w:color="auto"/>
            <w:bottom w:val="none" w:sz="0" w:space="0" w:color="auto"/>
            <w:right w:val="none" w:sz="0" w:space="0" w:color="auto"/>
          </w:divBdr>
        </w:div>
      </w:divsChild>
    </w:div>
    <w:div w:id="1524399113">
      <w:bodyDiv w:val="1"/>
      <w:marLeft w:val="0"/>
      <w:marRight w:val="0"/>
      <w:marTop w:val="0"/>
      <w:marBottom w:val="0"/>
      <w:divBdr>
        <w:top w:val="none" w:sz="0" w:space="0" w:color="auto"/>
        <w:left w:val="none" w:sz="0" w:space="0" w:color="auto"/>
        <w:bottom w:val="none" w:sz="0" w:space="0" w:color="auto"/>
        <w:right w:val="none" w:sz="0" w:space="0" w:color="auto"/>
      </w:divBdr>
    </w:div>
    <w:div w:id="1543861642">
      <w:bodyDiv w:val="1"/>
      <w:marLeft w:val="0"/>
      <w:marRight w:val="0"/>
      <w:marTop w:val="0"/>
      <w:marBottom w:val="0"/>
      <w:divBdr>
        <w:top w:val="none" w:sz="0" w:space="0" w:color="auto"/>
        <w:left w:val="none" w:sz="0" w:space="0" w:color="auto"/>
        <w:bottom w:val="none" w:sz="0" w:space="0" w:color="auto"/>
        <w:right w:val="none" w:sz="0" w:space="0" w:color="auto"/>
      </w:divBdr>
      <w:divsChild>
        <w:div w:id="8879135">
          <w:marLeft w:val="0"/>
          <w:marRight w:val="0"/>
          <w:marTop w:val="0"/>
          <w:marBottom w:val="0"/>
          <w:divBdr>
            <w:top w:val="none" w:sz="0" w:space="0" w:color="auto"/>
            <w:left w:val="none" w:sz="0" w:space="0" w:color="auto"/>
            <w:bottom w:val="none" w:sz="0" w:space="0" w:color="auto"/>
            <w:right w:val="none" w:sz="0" w:space="0" w:color="auto"/>
          </w:divBdr>
        </w:div>
      </w:divsChild>
    </w:div>
    <w:div w:id="1550799462">
      <w:bodyDiv w:val="1"/>
      <w:marLeft w:val="0"/>
      <w:marRight w:val="0"/>
      <w:marTop w:val="0"/>
      <w:marBottom w:val="0"/>
      <w:divBdr>
        <w:top w:val="none" w:sz="0" w:space="0" w:color="auto"/>
        <w:left w:val="none" w:sz="0" w:space="0" w:color="auto"/>
        <w:bottom w:val="none" w:sz="0" w:space="0" w:color="auto"/>
        <w:right w:val="none" w:sz="0" w:space="0" w:color="auto"/>
      </w:divBdr>
    </w:div>
    <w:div w:id="1566142452">
      <w:bodyDiv w:val="1"/>
      <w:marLeft w:val="0"/>
      <w:marRight w:val="0"/>
      <w:marTop w:val="0"/>
      <w:marBottom w:val="0"/>
      <w:divBdr>
        <w:top w:val="none" w:sz="0" w:space="0" w:color="auto"/>
        <w:left w:val="none" w:sz="0" w:space="0" w:color="auto"/>
        <w:bottom w:val="none" w:sz="0" w:space="0" w:color="auto"/>
        <w:right w:val="none" w:sz="0" w:space="0" w:color="auto"/>
      </w:divBdr>
    </w:div>
    <w:div w:id="1607343501">
      <w:bodyDiv w:val="1"/>
      <w:marLeft w:val="0"/>
      <w:marRight w:val="0"/>
      <w:marTop w:val="0"/>
      <w:marBottom w:val="0"/>
      <w:divBdr>
        <w:top w:val="none" w:sz="0" w:space="0" w:color="auto"/>
        <w:left w:val="none" w:sz="0" w:space="0" w:color="auto"/>
        <w:bottom w:val="none" w:sz="0" w:space="0" w:color="auto"/>
        <w:right w:val="none" w:sz="0" w:space="0" w:color="auto"/>
      </w:divBdr>
    </w:div>
    <w:div w:id="1623417253">
      <w:bodyDiv w:val="1"/>
      <w:marLeft w:val="0"/>
      <w:marRight w:val="0"/>
      <w:marTop w:val="0"/>
      <w:marBottom w:val="0"/>
      <w:divBdr>
        <w:top w:val="none" w:sz="0" w:space="0" w:color="auto"/>
        <w:left w:val="none" w:sz="0" w:space="0" w:color="auto"/>
        <w:bottom w:val="none" w:sz="0" w:space="0" w:color="auto"/>
        <w:right w:val="none" w:sz="0" w:space="0" w:color="auto"/>
      </w:divBdr>
      <w:divsChild>
        <w:div w:id="348458693">
          <w:marLeft w:val="0"/>
          <w:marRight w:val="0"/>
          <w:marTop w:val="0"/>
          <w:marBottom w:val="0"/>
          <w:divBdr>
            <w:top w:val="none" w:sz="0" w:space="0" w:color="auto"/>
            <w:left w:val="none" w:sz="0" w:space="0" w:color="auto"/>
            <w:bottom w:val="none" w:sz="0" w:space="0" w:color="auto"/>
            <w:right w:val="none" w:sz="0" w:space="0" w:color="auto"/>
          </w:divBdr>
        </w:div>
        <w:div w:id="366805131">
          <w:marLeft w:val="0"/>
          <w:marRight w:val="0"/>
          <w:marTop w:val="0"/>
          <w:marBottom w:val="0"/>
          <w:divBdr>
            <w:top w:val="none" w:sz="0" w:space="0" w:color="auto"/>
            <w:left w:val="none" w:sz="0" w:space="0" w:color="auto"/>
            <w:bottom w:val="none" w:sz="0" w:space="0" w:color="auto"/>
            <w:right w:val="none" w:sz="0" w:space="0" w:color="auto"/>
          </w:divBdr>
        </w:div>
      </w:divsChild>
    </w:div>
    <w:div w:id="1663073785">
      <w:bodyDiv w:val="1"/>
      <w:marLeft w:val="0"/>
      <w:marRight w:val="0"/>
      <w:marTop w:val="0"/>
      <w:marBottom w:val="0"/>
      <w:divBdr>
        <w:top w:val="none" w:sz="0" w:space="0" w:color="auto"/>
        <w:left w:val="none" w:sz="0" w:space="0" w:color="auto"/>
        <w:bottom w:val="none" w:sz="0" w:space="0" w:color="auto"/>
        <w:right w:val="none" w:sz="0" w:space="0" w:color="auto"/>
      </w:divBdr>
    </w:div>
    <w:div w:id="1670863686">
      <w:bodyDiv w:val="1"/>
      <w:marLeft w:val="0"/>
      <w:marRight w:val="0"/>
      <w:marTop w:val="0"/>
      <w:marBottom w:val="0"/>
      <w:divBdr>
        <w:top w:val="none" w:sz="0" w:space="0" w:color="auto"/>
        <w:left w:val="none" w:sz="0" w:space="0" w:color="auto"/>
        <w:bottom w:val="none" w:sz="0" w:space="0" w:color="auto"/>
        <w:right w:val="none" w:sz="0" w:space="0" w:color="auto"/>
      </w:divBdr>
    </w:div>
    <w:div w:id="1673020767">
      <w:bodyDiv w:val="1"/>
      <w:marLeft w:val="0"/>
      <w:marRight w:val="0"/>
      <w:marTop w:val="0"/>
      <w:marBottom w:val="0"/>
      <w:divBdr>
        <w:top w:val="none" w:sz="0" w:space="0" w:color="auto"/>
        <w:left w:val="none" w:sz="0" w:space="0" w:color="auto"/>
        <w:bottom w:val="none" w:sz="0" w:space="0" w:color="auto"/>
        <w:right w:val="none" w:sz="0" w:space="0" w:color="auto"/>
      </w:divBdr>
      <w:divsChild>
        <w:div w:id="1445077480">
          <w:marLeft w:val="0"/>
          <w:marRight w:val="0"/>
          <w:marTop w:val="0"/>
          <w:marBottom w:val="0"/>
          <w:divBdr>
            <w:top w:val="none" w:sz="0" w:space="0" w:color="auto"/>
            <w:left w:val="none" w:sz="0" w:space="0" w:color="auto"/>
            <w:bottom w:val="none" w:sz="0" w:space="0" w:color="auto"/>
            <w:right w:val="none" w:sz="0" w:space="0" w:color="auto"/>
          </w:divBdr>
        </w:div>
      </w:divsChild>
    </w:div>
    <w:div w:id="1701318594">
      <w:bodyDiv w:val="1"/>
      <w:marLeft w:val="0"/>
      <w:marRight w:val="0"/>
      <w:marTop w:val="0"/>
      <w:marBottom w:val="0"/>
      <w:divBdr>
        <w:top w:val="none" w:sz="0" w:space="0" w:color="auto"/>
        <w:left w:val="none" w:sz="0" w:space="0" w:color="auto"/>
        <w:bottom w:val="none" w:sz="0" w:space="0" w:color="auto"/>
        <w:right w:val="none" w:sz="0" w:space="0" w:color="auto"/>
      </w:divBdr>
      <w:divsChild>
        <w:div w:id="1092165500">
          <w:marLeft w:val="0"/>
          <w:marRight w:val="0"/>
          <w:marTop w:val="0"/>
          <w:marBottom w:val="0"/>
          <w:divBdr>
            <w:top w:val="none" w:sz="0" w:space="0" w:color="auto"/>
            <w:left w:val="none" w:sz="0" w:space="0" w:color="auto"/>
            <w:bottom w:val="none" w:sz="0" w:space="0" w:color="auto"/>
            <w:right w:val="none" w:sz="0" w:space="0" w:color="auto"/>
          </w:divBdr>
        </w:div>
      </w:divsChild>
    </w:div>
    <w:div w:id="1720789092">
      <w:bodyDiv w:val="1"/>
      <w:marLeft w:val="0"/>
      <w:marRight w:val="0"/>
      <w:marTop w:val="0"/>
      <w:marBottom w:val="0"/>
      <w:divBdr>
        <w:top w:val="none" w:sz="0" w:space="0" w:color="auto"/>
        <w:left w:val="none" w:sz="0" w:space="0" w:color="auto"/>
        <w:bottom w:val="none" w:sz="0" w:space="0" w:color="auto"/>
        <w:right w:val="none" w:sz="0" w:space="0" w:color="auto"/>
      </w:divBdr>
    </w:div>
    <w:div w:id="1731221190">
      <w:bodyDiv w:val="1"/>
      <w:marLeft w:val="0"/>
      <w:marRight w:val="0"/>
      <w:marTop w:val="0"/>
      <w:marBottom w:val="0"/>
      <w:divBdr>
        <w:top w:val="none" w:sz="0" w:space="0" w:color="auto"/>
        <w:left w:val="none" w:sz="0" w:space="0" w:color="auto"/>
        <w:bottom w:val="none" w:sz="0" w:space="0" w:color="auto"/>
        <w:right w:val="none" w:sz="0" w:space="0" w:color="auto"/>
      </w:divBdr>
      <w:divsChild>
        <w:div w:id="150217726">
          <w:marLeft w:val="1075"/>
          <w:marRight w:val="0"/>
          <w:marTop w:val="0"/>
          <w:marBottom w:val="0"/>
          <w:divBdr>
            <w:top w:val="none" w:sz="0" w:space="0" w:color="auto"/>
            <w:left w:val="none" w:sz="0" w:space="0" w:color="auto"/>
            <w:bottom w:val="none" w:sz="0" w:space="0" w:color="auto"/>
            <w:right w:val="none" w:sz="0" w:space="0" w:color="auto"/>
          </w:divBdr>
        </w:div>
      </w:divsChild>
    </w:div>
    <w:div w:id="1754668273">
      <w:bodyDiv w:val="1"/>
      <w:marLeft w:val="0"/>
      <w:marRight w:val="0"/>
      <w:marTop w:val="0"/>
      <w:marBottom w:val="0"/>
      <w:divBdr>
        <w:top w:val="none" w:sz="0" w:space="0" w:color="auto"/>
        <w:left w:val="none" w:sz="0" w:space="0" w:color="auto"/>
        <w:bottom w:val="none" w:sz="0" w:space="0" w:color="auto"/>
        <w:right w:val="none" w:sz="0" w:space="0" w:color="auto"/>
      </w:divBdr>
    </w:div>
    <w:div w:id="1815948909">
      <w:bodyDiv w:val="1"/>
      <w:marLeft w:val="0"/>
      <w:marRight w:val="0"/>
      <w:marTop w:val="0"/>
      <w:marBottom w:val="0"/>
      <w:divBdr>
        <w:top w:val="none" w:sz="0" w:space="0" w:color="auto"/>
        <w:left w:val="none" w:sz="0" w:space="0" w:color="auto"/>
        <w:bottom w:val="none" w:sz="0" w:space="0" w:color="auto"/>
        <w:right w:val="none" w:sz="0" w:space="0" w:color="auto"/>
      </w:divBdr>
    </w:div>
    <w:div w:id="2019455936">
      <w:bodyDiv w:val="1"/>
      <w:marLeft w:val="0"/>
      <w:marRight w:val="0"/>
      <w:marTop w:val="0"/>
      <w:marBottom w:val="0"/>
      <w:divBdr>
        <w:top w:val="none" w:sz="0" w:space="0" w:color="auto"/>
        <w:left w:val="none" w:sz="0" w:space="0" w:color="auto"/>
        <w:bottom w:val="none" w:sz="0" w:space="0" w:color="auto"/>
        <w:right w:val="none" w:sz="0" w:space="0" w:color="auto"/>
      </w:divBdr>
      <w:divsChild>
        <w:div w:id="1044989881">
          <w:marLeft w:val="0"/>
          <w:marRight w:val="0"/>
          <w:marTop w:val="0"/>
          <w:marBottom w:val="0"/>
          <w:divBdr>
            <w:top w:val="none" w:sz="0" w:space="0" w:color="auto"/>
            <w:left w:val="none" w:sz="0" w:space="0" w:color="auto"/>
            <w:bottom w:val="none" w:sz="0" w:space="0" w:color="auto"/>
            <w:right w:val="none" w:sz="0" w:space="0" w:color="auto"/>
          </w:divBdr>
        </w:div>
        <w:div w:id="591470927">
          <w:marLeft w:val="0"/>
          <w:marRight w:val="0"/>
          <w:marTop w:val="0"/>
          <w:marBottom w:val="0"/>
          <w:divBdr>
            <w:top w:val="none" w:sz="0" w:space="0" w:color="auto"/>
            <w:left w:val="none" w:sz="0" w:space="0" w:color="auto"/>
            <w:bottom w:val="none" w:sz="0" w:space="0" w:color="auto"/>
            <w:right w:val="none" w:sz="0" w:space="0" w:color="auto"/>
          </w:divBdr>
        </w:div>
      </w:divsChild>
    </w:div>
    <w:div w:id="2073655236">
      <w:bodyDiv w:val="1"/>
      <w:marLeft w:val="0"/>
      <w:marRight w:val="0"/>
      <w:marTop w:val="0"/>
      <w:marBottom w:val="0"/>
      <w:divBdr>
        <w:top w:val="none" w:sz="0" w:space="0" w:color="auto"/>
        <w:left w:val="none" w:sz="0" w:space="0" w:color="auto"/>
        <w:bottom w:val="none" w:sz="0" w:space="0" w:color="auto"/>
        <w:right w:val="none" w:sz="0" w:space="0" w:color="auto"/>
      </w:divBdr>
      <w:divsChild>
        <w:div w:id="1670064387">
          <w:marLeft w:val="0"/>
          <w:marRight w:val="0"/>
          <w:marTop w:val="0"/>
          <w:marBottom w:val="0"/>
          <w:divBdr>
            <w:top w:val="none" w:sz="0" w:space="0" w:color="auto"/>
            <w:left w:val="none" w:sz="0" w:space="0" w:color="auto"/>
            <w:bottom w:val="none" w:sz="0" w:space="0" w:color="auto"/>
            <w:right w:val="none" w:sz="0" w:space="0" w:color="auto"/>
          </w:divBdr>
        </w:div>
      </w:divsChild>
    </w:div>
    <w:div w:id="2102406322">
      <w:bodyDiv w:val="1"/>
      <w:marLeft w:val="0"/>
      <w:marRight w:val="0"/>
      <w:marTop w:val="0"/>
      <w:marBottom w:val="0"/>
      <w:divBdr>
        <w:top w:val="none" w:sz="0" w:space="0" w:color="auto"/>
        <w:left w:val="none" w:sz="0" w:space="0" w:color="auto"/>
        <w:bottom w:val="none" w:sz="0" w:space="0" w:color="auto"/>
        <w:right w:val="none" w:sz="0" w:space="0" w:color="auto"/>
      </w:divBdr>
      <w:divsChild>
        <w:div w:id="139538730">
          <w:marLeft w:val="0"/>
          <w:marRight w:val="0"/>
          <w:marTop w:val="0"/>
          <w:marBottom w:val="0"/>
          <w:divBdr>
            <w:top w:val="none" w:sz="0" w:space="0" w:color="auto"/>
            <w:left w:val="none" w:sz="0" w:space="0" w:color="auto"/>
            <w:bottom w:val="none" w:sz="0" w:space="0" w:color="auto"/>
            <w:right w:val="none" w:sz="0" w:space="0" w:color="auto"/>
          </w:divBdr>
        </w:div>
        <w:div w:id="659233166">
          <w:marLeft w:val="0"/>
          <w:marRight w:val="0"/>
          <w:marTop w:val="0"/>
          <w:marBottom w:val="0"/>
          <w:divBdr>
            <w:top w:val="none" w:sz="0" w:space="0" w:color="auto"/>
            <w:left w:val="none" w:sz="0" w:space="0" w:color="auto"/>
            <w:bottom w:val="none" w:sz="0" w:space="0" w:color="auto"/>
            <w:right w:val="none" w:sz="0" w:space="0" w:color="auto"/>
          </w:divBdr>
        </w:div>
      </w:divsChild>
    </w:div>
    <w:div w:id="210622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karlib.kz/index.php/kz/kitapkhana-turaly/b-limder/a-paratty-bibliografiyaly-b-li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kk.wikipedia.org/wiki/%D2%9A%D0%B0%D0%B7%D0%B0%D2%9B%D1%81%D1%82%D0%B0%D0%BD" TargetMode="External"/><Relationship Id="rId2" Type="http://schemas.openxmlformats.org/officeDocument/2006/relationships/numbering" Target="numbering.xml"/><Relationship Id="rId16" Type="http://schemas.openxmlformats.org/officeDocument/2006/relationships/hyperlink" Target="https://kk.wikipedia.org/wiki/%D2%9A%D0%B0%D0%B7%D0%B0%D2%9B%D1%81%D1%82%D0%B0%D0%B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yperlink" Target="https://zakon.uchet.kz/kaz/docs/P920000548_"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D1523-534F-414E-9012-16A130D5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89</Pages>
  <Words>32556</Words>
  <Characters>185571</Characters>
  <Application>Microsoft Office Word</Application>
  <DocSecurity>0</DocSecurity>
  <Lines>1546</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RePack by Diakov</cp:lastModifiedBy>
  <cp:revision>3</cp:revision>
  <cp:lastPrinted>2020-01-21T05:45:00Z</cp:lastPrinted>
  <dcterms:created xsi:type="dcterms:W3CDTF">2021-06-14T08:52:00Z</dcterms:created>
  <dcterms:modified xsi:type="dcterms:W3CDTF">2021-06-14T08:58:00Z</dcterms:modified>
</cp:coreProperties>
</file>